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DBEC28" w14:textId="77777777" w:rsidR="00B10563" w:rsidRPr="007E7B80" w:rsidRDefault="00000000" w:rsidP="007E7B8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rPr>
          <w:rFonts w:ascii="Georgia" w:eastAsia="Open Sans SemiBold" w:hAnsi="Georgia" w:cs="Open Sans SemiBold"/>
          <w:b/>
          <w:bCs/>
          <w:color w:val="000000" w:themeColor="text1"/>
          <w:sz w:val="46"/>
          <w:szCs w:val="46"/>
        </w:rPr>
      </w:pPr>
      <w:bookmarkStart w:id="0" w:name="_g7o9wes05ay9" w:colFirst="0" w:colLast="0"/>
      <w:bookmarkEnd w:id="0"/>
      <w:r w:rsidRPr="007E7B80">
        <w:rPr>
          <w:rFonts w:ascii="Georgia" w:eastAsia="Open Sans SemiBold" w:hAnsi="Georgia" w:cs="Open Sans SemiBold"/>
          <w:b/>
          <w:bCs/>
          <w:color w:val="000000" w:themeColor="text1"/>
          <w:sz w:val="46"/>
          <w:szCs w:val="46"/>
        </w:rPr>
        <w:t>Lab: Terraform + Console Automation</w:t>
      </w:r>
    </w:p>
    <w:p w14:paraId="274FF385" w14:textId="77777777" w:rsidR="007E7B80" w:rsidRDefault="007E7B80" w:rsidP="007E7B80">
      <w:pPr>
        <w:spacing w:line="360" w:lineRule="auto"/>
        <w:jc w:val="both"/>
        <w:rPr>
          <w:rFonts w:ascii="Georgia" w:eastAsia="Open Sans" w:hAnsi="Georgia" w:cs="Open Sans"/>
          <w:b/>
          <w:color w:val="000000" w:themeColor="text1"/>
        </w:rPr>
      </w:pPr>
    </w:p>
    <w:p w14:paraId="20FFA621" w14:textId="37D952F3" w:rsidR="00B10563" w:rsidRPr="007E7B80" w:rsidRDefault="00000000" w:rsidP="007E7B80">
      <w:pPr>
        <w:spacing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Lab:</w:t>
      </w:r>
      <w:r w:rsidRPr="007E7B80">
        <w:rPr>
          <w:rFonts w:ascii="Georgia" w:eastAsia="Open Sans" w:hAnsi="Georgia" w:cs="Open Sans"/>
          <w:color w:val="000000" w:themeColor="text1"/>
        </w:rPr>
        <w:t xml:space="preserve"> Provision Redpanda/ Kafka resources via Terraform</w:t>
      </w:r>
    </w:p>
    <w:p w14:paraId="0A951389" w14:textId="77777777" w:rsidR="00B10563" w:rsidRPr="007E7B80" w:rsidRDefault="00000000" w:rsidP="007E7B80">
      <w:pPr>
        <w:spacing w:line="360" w:lineRule="auto"/>
        <w:jc w:val="both"/>
        <w:rPr>
          <w:rFonts w:ascii="Georgia" w:eastAsia="Open Sans" w:hAnsi="Georgia" w:cs="Open Sans"/>
          <w:b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Tasks:</w:t>
      </w:r>
      <w:r w:rsidRPr="007E7B80">
        <w:rPr>
          <w:rFonts w:ascii="Georgia" w:eastAsia="Open Sans" w:hAnsi="Georgia" w:cs="Open Sans"/>
          <w:color w:val="000000" w:themeColor="text1"/>
        </w:rPr>
        <w:t xml:space="preserve"> Write Terraform for </w:t>
      </w:r>
      <w:r w:rsidRPr="007E7B80">
        <w:rPr>
          <w:rFonts w:ascii="Georgia" w:eastAsia="Open Sans" w:hAnsi="Georgia" w:cs="Open Sans"/>
          <w:b/>
          <w:color w:val="000000" w:themeColor="text1"/>
        </w:rPr>
        <w:t>topic creation</w:t>
      </w:r>
      <w:r w:rsidRPr="007E7B80">
        <w:rPr>
          <w:rFonts w:ascii="Georgia" w:eastAsia="Open Sans" w:hAnsi="Georgia" w:cs="Open Sans"/>
          <w:color w:val="000000" w:themeColor="text1"/>
        </w:rPr>
        <w:t xml:space="preserve">, </w:t>
      </w:r>
      <w:r w:rsidRPr="007E7B80">
        <w:rPr>
          <w:rFonts w:ascii="Georgia" w:eastAsia="Open Sans" w:hAnsi="Georgia" w:cs="Open Sans"/>
          <w:b/>
          <w:color w:val="000000" w:themeColor="text1"/>
        </w:rPr>
        <w:t>ACLs</w:t>
      </w:r>
      <w:r w:rsidRPr="007E7B80">
        <w:rPr>
          <w:rFonts w:ascii="Georgia" w:eastAsia="Open Sans" w:hAnsi="Georgia" w:cs="Open Sans"/>
          <w:color w:val="000000" w:themeColor="text1"/>
        </w:rPr>
        <w:t xml:space="preserve">, and </w:t>
      </w:r>
      <w:r w:rsidRPr="007E7B80">
        <w:rPr>
          <w:rFonts w:ascii="Georgia" w:eastAsia="Open Sans" w:hAnsi="Georgia" w:cs="Open Sans"/>
          <w:b/>
          <w:color w:val="000000" w:themeColor="text1"/>
        </w:rPr>
        <w:t>security policies</w:t>
      </w:r>
    </w:p>
    <w:p w14:paraId="141B368E" w14:textId="77777777" w:rsidR="00B10563" w:rsidRPr="007E7B80" w:rsidRDefault="00000000" w:rsidP="007E7B80">
      <w:pPr>
        <w:spacing w:line="360" w:lineRule="auto"/>
        <w:jc w:val="both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Goal:</w:t>
      </w:r>
      <w:r w:rsidRPr="007E7B80">
        <w:rPr>
          <w:rFonts w:ascii="Georgia" w:eastAsia="Open Sans" w:hAnsi="Georgia" w:cs="Open Sans"/>
          <w:color w:val="000000" w:themeColor="text1"/>
        </w:rPr>
        <w:t xml:space="preserve"> Automate admin tasks as </w:t>
      </w:r>
      <w:r w:rsidRPr="007E7B80">
        <w:rPr>
          <w:rFonts w:ascii="Georgia" w:eastAsia="Open Sans" w:hAnsi="Georgia" w:cs="Open Sans"/>
          <w:b/>
          <w:color w:val="000000" w:themeColor="text1"/>
        </w:rPr>
        <w:t>infrastructure-as-code</w:t>
      </w:r>
      <w:r w:rsidRPr="007E7B80">
        <w:rPr>
          <w:rFonts w:ascii="Georgia" w:eastAsia="Open Sans" w:hAnsi="Georgia" w:cs="Open Sans"/>
          <w:color w:val="000000" w:themeColor="text1"/>
        </w:rPr>
        <w:t xml:space="preserve"> and validate in Console</w:t>
      </w:r>
    </w:p>
    <w:p w14:paraId="73089982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1" w:name="_hsxucw9nqujn" w:colFirst="0" w:colLast="0"/>
      <w:bookmarkEnd w:id="1"/>
      <w:r w:rsidRPr="007E7B80">
        <w:rPr>
          <w:rFonts w:ascii="Georgia" w:eastAsia="Open Sans SemiBold" w:hAnsi="Georgia" w:cs="Open Sans SemiBold"/>
          <w:color w:val="000000" w:themeColor="text1"/>
        </w:rPr>
        <w:t>Purpose of the Lab</w:t>
      </w:r>
    </w:p>
    <w:p w14:paraId="2BF60BB6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Enable learners to </w:t>
      </w:r>
      <w:r w:rsidRPr="007E7B80">
        <w:rPr>
          <w:rFonts w:ascii="Georgia" w:eastAsia="Open Sans" w:hAnsi="Georgia" w:cs="Open Sans"/>
          <w:b/>
          <w:color w:val="000000" w:themeColor="text1"/>
        </w:rPr>
        <w:t>codify Redpanda administration as Infrastructure-as-Code (IaC)</w:t>
      </w:r>
      <w:r w:rsidRPr="007E7B80">
        <w:rPr>
          <w:rFonts w:ascii="Georgia" w:eastAsia="Open Sans" w:hAnsi="Georgia" w:cs="Open Sans"/>
          <w:color w:val="000000" w:themeColor="text1"/>
        </w:rPr>
        <w:t xml:space="preserve"> so topics, ACLs, and security policies are created, reviewed, and reproduced consistently across environments. By writing Terraform for </w:t>
      </w:r>
      <w:r w:rsidRPr="007E7B80">
        <w:rPr>
          <w:rFonts w:ascii="Georgia" w:eastAsia="Open Sans" w:hAnsi="Georgia" w:cs="Open Sans"/>
          <w:b/>
          <w:color w:val="000000" w:themeColor="text1"/>
        </w:rPr>
        <w:t>topic configuration</w:t>
      </w:r>
      <w:r w:rsidRPr="007E7B80">
        <w:rPr>
          <w:rFonts w:ascii="Georgia" w:eastAsia="Open Sans" w:hAnsi="Georgia" w:cs="Open Sans"/>
          <w:color w:val="000000" w:themeColor="text1"/>
        </w:rPr>
        <w:t xml:space="preserve"> (partitions, retention, cleanup) and </w:t>
      </w:r>
      <w:r w:rsidRPr="007E7B80">
        <w:rPr>
          <w:rFonts w:ascii="Georgia" w:eastAsia="Open Sans" w:hAnsi="Georgia" w:cs="Open Sans"/>
          <w:b/>
          <w:color w:val="000000" w:themeColor="text1"/>
        </w:rPr>
        <w:t>least-privilege ACLs</w:t>
      </w:r>
      <w:r w:rsidRPr="007E7B80">
        <w:rPr>
          <w:rFonts w:ascii="Georgia" w:eastAsia="Open Sans" w:hAnsi="Georgia" w:cs="Open Sans"/>
          <w:color w:val="000000" w:themeColor="text1"/>
        </w:rPr>
        <w:t xml:space="preserve"> (producer/consumer + group scope), participants practice:</w:t>
      </w:r>
    </w:p>
    <w:p w14:paraId="192C05C8" w14:textId="77777777" w:rsidR="00B10563" w:rsidRPr="007E7B80" w:rsidRDefault="00000000" w:rsidP="007E7B80">
      <w:pPr>
        <w:numPr>
          <w:ilvl w:val="0"/>
          <w:numId w:val="7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Provider setup &amp; parameterization:</w:t>
      </w:r>
      <w:r w:rsidRPr="007E7B80">
        <w:rPr>
          <w:rFonts w:ascii="Georgia" w:eastAsia="Open Sans" w:hAnsi="Georgia" w:cs="Open Sans"/>
          <w:color w:val="000000" w:themeColor="text1"/>
        </w:rPr>
        <w:t xml:space="preserve"> securely wiring SASL/TLS auth and using variables instead of hardcoded values.</w:t>
      </w:r>
    </w:p>
    <w:p w14:paraId="48E69A21" w14:textId="77777777" w:rsidR="00B10563" w:rsidRPr="007E7B80" w:rsidRDefault="00000000" w:rsidP="007E7B80">
      <w:pPr>
        <w:numPr>
          <w:ilvl w:val="0"/>
          <w:numId w:val="7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Idempotent provisioning:</w:t>
      </w:r>
      <w:r w:rsidRPr="007E7B80">
        <w:rPr>
          <w:rFonts w:ascii="Georgia" w:eastAsia="Open Sans" w:hAnsi="Georgia" w:cs="Open Sans"/>
          <w:color w:val="000000" w:themeColor="text1"/>
        </w:rPr>
        <w:t xml:space="preserve"> using plan/apply/destroy to create and update resources predictably.</w:t>
      </w:r>
    </w:p>
    <w:p w14:paraId="51B3C0F9" w14:textId="77777777" w:rsidR="00B10563" w:rsidRPr="007E7B80" w:rsidRDefault="00000000" w:rsidP="007E7B80">
      <w:pPr>
        <w:numPr>
          <w:ilvl w:val="0"/>
          <w:numId w:val="7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Security-as-code:</w:t>
      </w:r>
      <w:r w:rsidRPr="007E7B80">
        <w:rPr>
          <w:rFonts w:ascii="Georgia" w:eastAsia="Open Sans" w:hAnsi="Georgia" w:cs="Open Sans"/>
          <w:color w:val="000000" w:themeColor="text1"/>
        </w:rPr>
        <w:t xml:space="preserve"> embedding least-privilege policies in versioned HCL for auditability and peer review.</w:t>
      </w:r>
    </w:p>
    <w:p w14:paraId="77FEFA41" w14:textId="77777777" w:rsidR="00B10563" w:rsidRPr="007E7B80" w:rsidRDefault="00000000" w:rsidP="007E7B80">
      <w:pPr>
        <w:numPr>
          <w:ilvl w:val="0"/>
          <w:numId w:val="7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Drift detection &amp; reconciliation:</w:t>
      </w:r>
      <w:r w:rsidRPr="007E7B80">
        <w:rPr>
          <w:rFonts w:ascii="Georgia" w:eastAsia="Open Sans" w:hAnsi="Georgia" w:cs="Open Sans"/>
          <w:color w:val="000000" w:themeColor="text1"/>
        </w:rPr>
        <w:t xml:space="preserve"> spotting Console-side changes in terraform plan and restoring the desired state.</w:t>
      </w:r>
    </w:p>
    <w:p w14:paraId="0BD37BBD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The outcome is a repeatable, auditable workflow that reduces manual Console errors and scales cleanly from dev to prod.</w:t>
      </w:r>
    </w:p>
    <w:p w14:paraId="4B3EB955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2" w:name="_vowi0qrvvjcn" w:colFirst="0" w:colLast="0"/>
      <w:bookmarkEnd w:id="2"/>
      <w:r w:rsidRPr="007E7B80">
        <w:rPr>
          <w:rFonts w:ascii="Georgia" w:eastAsia="Open Sans SemiBold" w:hAnsi="Georgia" w:cs="Open Sans SemiBold"/>
          <w:b/>
          <w:bCs/>
          <w:color w:val="000000" w:themeColor="text1"/>
        </w:rPr>
        <w:t>Learning outcomes</w:t>
      </w:r>
    </w:p>
    <w:p w14:paraId="4058CA25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By the end, learners can:</w:t>
      </w:r>
    </w:p>
    <w:p w14:paraId="294FC63C" w14:textId="77777777" w:rsidR="00B10563" w:rsidRPr="007E7B80" w:rsidRDefault="00000000" w:rsidP="007E7B80">
      <w:pPr>
        <w:numPr>
          <w:ilvl w:val="0"/>
          <w:numId w:val="4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Configure the </w:t>
      </w:r>
      <w:r w:rsidRPr="007E7B80">
        <w:rPr>
          <w:rFonts w:ascii="Georgia" w:eastAsia="Open Sans" w:hAnsi="Georgia" w:cs="Open Sans"/>
          <w:b/>
          <w:color w:val="000000" w:themeColor="text1"/>
        </w:rPr>
        <w:t>Kafka Terraform provider</w:t>
      </w:r>
      <w:r w:rsidRPr="007E7B80">
        <w:rPr>
          <w:rFonts w:ascii="Georgia" w:eastAsia="Open Sans" w:hAnsi="Georgia" w:cs="Open Sans"/>
          <w:color w:val="000000" w:themeColor="text1"/>
        </w:rPr>
        <w:t xml:space="preserve"> to talk to a SASL/TLS Redpanda cluster.</w:t>
      </w:r>
    </w:p>
    <w:p w14:paraId="7474A8A3" w14:textId="77777777" w:rsidR="00B10563" w:rsidRPr="007E7B80" w:rsidRDefault="00000000" w:rsidP="007E7B80">
      <w:pPr>
        <w:numPr>
          <w:ilvl w:val="0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Declare </w:t>
      </w:r>
      <w:r w:rsidRPr="007E7B80">
        <w:rPr>
          <w:rFonts w:ascii="Georgia" w:eastAsia="Open Sans" w:hAnsi="Georgia" w:cs="Open Sans"/>
          <w:b/>
          <w:color w:val="000000" w:themeColor="text1"/>
        </w:rPr>
        <w:t>topics</w:t>
      </w:r>
      <w:r w:rsidRPr="007E7B80">
        <w:rPr>
          <w:rFonts w:ascii="Georgia" w:eastAsia="Open Sans" w:hAnsi="Georgia" w:cs="Open Sans"/>
          <w:color w:val="000000" w:themeColor="text1"/>
        </w:rPr>
        <w:t xml:space="preserve"> with config (retention, cleanup policy, partitions, RF).</w:t>
      </w:r>
    </w:p>
    <w:p w14:paraId="3A7661F0" w14:textId="77777777" w:rsidR="00B10563" w:rsidRPr="007E7B80" w:rsidRDefault="00000000" w:rsidP="007E7B80">
      <w:pPr>
        <w:numPr>
          <w:ilvl w:val="0"/>
          <w:numId w:val="4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Declare </w:t>
      </w:r>
      <w:r w:rsidRPr="007E7B80">
        <w:rPr>
          <w:rFonts w:ascii="Georgia" w:eastAsia="Open Sans" w:hAnsi="Georgia" w:cs="Open Sans"/>
          <w:b/>
          <w:color w:val="000000" w:themeColor="text1"/>
        </w:rPr>
        <w:t>ACLs</w:t>
      </w:r>
      <w:r w:rsidRPr="007E7B80">
        <w:rPr>
          <w:rFonts w:ascii="Georgia" w:eastAsia="Open Sans" w:hAnsi="Georgia" w:cs="Open Sans"/>
          <w:color w:val="000000" w:themeColor="text1"/>
        </w:rPr>
        <w:t xml:space="preserve"> for </w:t>
      </w:r>
      <w:r w:rsidRPr="007E7B80">
        <w:rPr>
          <w:rFonts w:ascii="Georgia" w:eastAsia="Open Sans" w:hAnsi="Georgia" w:cs="Open Sans"/>
          <w:b/>
          <w:color w:val="000000" w:themeColor="text1"/>
        </w:rPr>
        <w:t>least privilege</w:t>
      </w:r>
      <w:r w:rsidRPr="007E7B80">
        <w:rPr>
          <w:rFonts w:ascii="Georgia" w:eastAsia="Open Sans" w:hAnsi="Georgia" w:cs="Open Sans"/>
          <w:color w:val="000000" w:themeColor="text1"/>
        </w:rPr>
        <w:t xml:space="preserve"> (producer role, consumer role + group scope).</w:t>
      </w:r>
    </w:p>
    <w:p w14:paraId="6A97FD3E" w14:textId="77777777" w:rsidR="00B10563" w:rsidRPr="007E7B80" w:rsidRDefault="00000000" w:rsidP="007E7B80">
      <w:pPr>
        <w:numPr>
          <w:ilvl w:val="0"/>
          <w:numId w:val="4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Run terraform plan/apply, validate in </w:t>
      </w:r>
      <w:r w:rsidRPr="007E7B80">
        <w:rPr>
          <w:rFonts w:ascii="Georgia" w:eastAsia="Open Sans" w:hAnsi="Georgia" w:cs="Open Sans"/>
          <w:b/>
          <w:color w:val="000000" w:themeColor="text1"/>
        </w:rPr>
        <w:t>Console</w:t>
      </w:r>
      <w:r w:rsidRPr="007E7B80">
        <w:rPr>
          <w:rFonts w:ascii="Georgia" w:eastAsia="Open Sans" w:hAnsi="Georgia" w:cs="Open Sans"/>
          <w:color w:val="000000" w:themeColor="text1"/>
        </w:rPr>
        <w:t xml:space="preserve">, and observe </w:t>
      </w:r>
      <w:r w:rsidRPr="007E7B80">
        <w:rPr>
          <w:rFonts w:ascii="Georgia" w:eastAsia="Open Sans" w:hAnsi="Georgia" w:cs="Open Sans"/>
          <w:b/>
          <w:color w:val="000000" w:themeColor="text1"/>
        </w:rPr>
        <w:t>drift detection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63DB112F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3" w:name="_wtg7tck7j5hi" w:colFirst="0" w:colLast="0"/>
      <w:bookmarkEnd w:id="3"/>
      <w:r w:rsidRPr="007E7B80">
        <w:rPr>
          <w:rFonts w:ascii="Georgia" w:eastAsia="Open Sans SemiBold" w:hAnsi="Georgia" w:cs="Open Sans SemiBold"/>
          <w:color w:val="000000" w:themeColor="text1"/>
        </w:rPr>
        <w:lastRenderedPageBreak/>
        <w:t>Prerequisites</w:t>
      </w:r>
    </w:p>
    <w:p w14:paraId="662F13DC" w14:textId="77777777" w:rsidR="00B10563" w:rsidRPr="007E7B80" w:rsidRDefault="00000000" w:rsidP="007E7B80">
      <w:pPr>
        <w:numPr>
          <w:ilvl w:val="0"/>
          <w:numId w:val="5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Terraform </w:t>
      </w:r>
      <w:r w:rsidRPr="007E7B80">
        <w:rPr>
          <w:rFonts w:ascii="Georgia" w:eastAsia="Open Sans" w:hAnsi="Georgia" w:cs="Open Sans"/>
          <w:b/>
          <w:color w:val="000000" w:themeColor="text1"/>
        </w:rPr>
        <w:t>v1.3+</w:t>
      </w:r>
      <w:r w:rsidRPr="007E7B80">
        <w:rPr>
          <w:rFonts w:ascii="Georgia" w:eastAsia="Open Sans" w:hAnsi="Georgia" w:cs="Open Sans"/>
          <w:color w:val="000000" w:themeColor="text1"/>
        </w:rPr>
        <w:t xml:space="preserve"> installed.</w:t>
      </w:r>
    </w:p>
    <w:p w14:paraId="3719CC51" w14:textId="77777777" w:rsidR="00B10563" w:rsidRPr="007E7B80" w:rsidRDefault="00000000" w:rsidP="007E7B80">
      <w:pPr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Python labs done (you have a working bootstrap + credentials).</w:t>
      </w:r>
    </w:p>
    <w:p w14:paraId="73C020C1" w14:textId="77777777" w:rsidR="00B10563" w:rsidRPr="007E7B80" w:rsidRDefault="00000000" w:rsidP="007E7B80">
      <w:pPr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Two service accounts exist (from Lab 5):</w:t>
      </w:r>
    </w:p>
    <w:p w14:paraId="2CB58A72" w14:textId="77777777" w:rsidR="00B10563" w:rsidRPr="007E7B80" w:rsidRDefault="00000000" w:rsidP="007E7B80">
      <w:pPr>
        <w:numPr>
          <w:ilvl w:val="1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svc_orders_producer (password known)</w:t>
      </w:r>
    </w:p>
    <w:p w14:paraId="4B8CF47B" w14:textId="77777777" w:rsidR="00B10563" w:rsidRPr="007E7B80" w:rsidRDefault="00000000" w:rsidP="007E7B80">
      <w:pPr>
        <w:numPr>
          <w:ilvl w:val="1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svc_orders_consumer (password known)</w:t>
      </w:r>
    </w:p>
    <w:p w14:paraId="798BEDF1" w14:textId="77777777" w:rsidR="00B10563" w:rsidRPr="007E7B80" w:rsidRDefault="00000000" w:rsidP="007E7B80">
      <w:pPr>
        <w:numPr>
          <w:ilvl w:val="0"/>
          <w:numId w:val="5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Cluster is reachable on SASL_SSL, SCRAM-SHA-512.</w:t>
      </w:r>
    </w:p>
    <w:p w14:paraId="08343FE6" w14:textId="1C494AD8" w:rsidR="00B10563" w:rsidRPr="007E7B80" w:rsidRDefault="00000000" w:rsidP="007E7B80">
      <w:pPr>
        <w:spacing w:line="360" w:lineRule="auto"/>
        <w:ind w:left="220"/>
        <w:rPr>
          <w:rFonts w:ascii="Georgia" w:eastAsia="Open Sans" w:hAnsi="Georgia" w:cs="Open Sans"/>
          <w:color w:val="000000" w:themeColor="text1"/>
          <w:sz w:val="21"/>
          <w:szCs w:val="21"/>
        </w:rPr>
      </w:pPr>
      <w:r w:rsidRPr="007E7B80">
        <w:rPr>
          <w:rFonts w:ascii="Georgia" w:eastAsia="Open Sans" w:hAnsi="Georgia" w:cs="Open Sans"/>
          <w:b/>
          <w:color w:val="000000" w:themeColor="text1"/>
          <w:sz w:val="21"/>
          <w:szCs w:val="21"/>
        </w:rPr>
        <w:t>Never hardcode secrets</w:t>
      </w:r>
      <w:r w:rsidRPr="007E7B80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in HCL. Use environment variables or </w:t>
      </w:r>
      <w:r w:rsidRPr="007E7B80">
        <w:rPr>
          <w:rFonts w:ascii="Georgia" w:eastAsia="Open Sans" w:hAnsi="Georgia" w:cs="Open Sans"/>
          <w:b/>
          <w:bCs/>
          <w:color w:val="000000" w:themeColor="text1"/>
          <w:sz w:val="21"/>
          <w:szCs w:val="21"/>
        </w:rPr>
        <w:t>terraform.tfvars</w:t>
      </w:r>
      <w:r w:rsidRPr="007E7B80">
        <w:rPr>
          <w:rFonts w:ascii="Georgia" w:eastAsia="Open Sans" w:hAnsi="Georgia" w:cs="Open Sans"/>
          <w:color w:val="000000" w:themeColor="text1"/>
          <w:sz w:val="21"/>
          <w:szCs w:val="21"/>
        </w:rPr>
        <w:t xml:space="preserve"> that you keep out of git.</w:t>
      </w:r>
    </w:p>
    <w:p w14:paraId="57840C15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4" w:name="_ke63bk5qzasi" w:colFirst="0" w:colLast="0"/>
      <w:bookmarkEnd w:id="4"/>
      <w:r w:rsidRPr="007E7B80">
        <w:rPr>
          <w:rFonts w:ascii="Georgia" w:eastAsia="Open Sans SemiBold" w:hAnsi="Georgia" w:cs="Open Sans SemiBold"/>
          <w:color w:val="000000" w:themeColor="text1"/>
        </w:rPr>
        <w:t>Project layout</w:t>
      </w:r>
    </w:p>
    <w:p w14:paraId="7FD05DF0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7E7B80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Create a new folder, e.g., </w:t>
      </w:r>
      <w:r w:rsidRPr="007E7B80"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  <w:t>tf-redpanda-lab</w:t>
      </w:r>
      <w:r w:rsidRPr="007E7B80">
        <w:rPr>
          <w:rFonts w:ascii="Georgia" w:eastAsia="Open Sans" w:hAnsi="Georgia" w:cs="Open Sans"/>
          <w:color w:val="000000" w:themeColor="text1"/>
          <w:sz w:val="24"/>
          <w:szCs w:val="24"/>
        </w:rPr>
        <w:t>: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518F9C8F" w14:textId="77777777" w:rsidTr="007E7B8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0B7FF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t>tf-redpanda-lab/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providers.tf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variables.tf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main.tf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outputs.tf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terraform.tfvars.example</w:t>
            </w:r>
          </w:p>
        </w:tc>
      </w:tr>
    </w:tbl>
    <w:p w14:paraId="0D75FB96" w14:textId="77777777" w:rsidR="00B10563" w:rsidRPr="007E7B80" w:rsidRDefault="00000000" w:rsidP="007E7B80">
      <w:pPr>
        <w:pStyle w:val="Heading2"/>
        <w:keepNext w:val="0"/>
        <w:keepLines w:val="0"/>
        <w:spacing w:before="240" w:after="240" w:line="360" w:lineRule="auto"/>
        <w:rPr>
          <w:rFonts w:ascii="Georgia" w:eastAsia="Open Sans Medium" w:hAnsi="Georgia" w:cs="Open Sans Medium"/>
          <w:color w:val="000000" w:themeColor="text1"/>
          <w:sz w:val="24"/>
          <w:szCs w:val="24"/>
        </w:rPr>
      </w:pPr>
      <w:bookmarkStart w:id="5" w:name="_4sqc0l9d0vg4" w:colFirst="0" w:colLast="0"/>
      <w:bookmarkEnd w:id="5"/>
      <w:r w:rsidRPr="007E7B80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Note: svc_tf_admin_or_reader</w:t>
      </w:r>
      <w:r w:rsidRPr="007E7B80">
        <w:rPr>
          <w:rFonts w:ascii="Georgia" w:eastAsia="Open Sans SemiBold" w:hAnsi="Georgia" w:cs="Open Sans SemiBold"/>
          <w:color w:val="000000" w:themeColor="text1"/>
          <w:sz w:val="24"/>
          <w:szCs w:val="24"/>
        </w:rPr>
        <w:t xml:space="preserve"> </w:t>
      </w:r>
      <w:r w:rsidRPr="007E7B80">
        <w:rPr>
          <w:rFonts w:ascii="Georgia" w:eastAsia="Open Sans Medium" w:hAnsi="Georgia" w:cs="Open Sans Medium"/>
          <w:color w:val="000000" w:themeColor="text1"/>
          <w:sz w:val="24"/>
          <w:szCs w:val="24"/>
        </w:rPr>
        <w:t>in the Terraform example is just a</w:t>
      </w:r>
      <w:r w:rsidRPr="007E7B80">
        <w:rPr>
          <w:rFonts w:ascii="Georgia" w:eastAsia="Open Sans SemiBold" w:hAnsi="Georgia" w:cs="Open Sans SemiBold"/>
          <w:color w:val="000000" w:themeColor="text1"/>
          <w:sz w:val="24"/>
          <w:szCs w:val="24"/>
        </w:rPr>
        <w:t xml:space="preserve"> </w:t>
      </w:r>
      <w:r w:rsidRPr="007E7B80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placeholder</w:t>
      </w:r>
      <w:r w:rsidRPr="007E7B80">
        <w:rPr>
          <w:rFonts w:ascii="Georgia" w:eastAsia="Open Sans SemiBold" w:hAnsi="Georgia" w:cs="Open Sans SemiBold"/>
          <w:color w:val="000000" w:themeColor="text1"/>
          <w:sz w:val="24"/>
          <w:szCs w:val="24"/>
        </w:rPr>
        <w:t xml:space="preserve"> for </w:t>
      </w:r>
      <w:r w:rsidRPr="007E7B80">
        <w:rPr>
          <w:rFonts w:ascii="Georgia" w:eastAsia="Open Sans Medium" w:hAnsi="Georgia" w:cs="Open Sans Medium"/>
          <w:color w:val="000000" w:themeColor="text1"/>
          <w:sz w:val="24"/>
          <w:szCs w:val="24"/>
        </w:rPr>
        <w:t>“the user Terraform will log in as</w:t>
      </w:r>
    </w:p>
    <w:p w14:paraId="0241509C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Use an existing account that already has enough permissions (e.g., your admin user).</w:t>
      </w:r>
    </w:p>
    <w:p w14:paraId="64932B45" w14:textId="77777777" w:rsidR="003625F5" w:rsidRDefault="003625F5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6" w:name="_2jxfmq5z93gh" w:colFirst="0" w:colLast="0"/>
      <w:bookmarkEnd w:id="6"/>
    </w:p>
    <w:p w14:paraId="1AE1BC99" w14:textId="77777777" w:rsidR="003625F5" w:rsidRDefault="003625F5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</w:p>
    <w:p w14:paraId="48C3E08D" w14:textId="77777777" w:rsidR="003625F5" w:rsidRDefault="003625F5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</w:p>
    <w:p w14:paraId="1EBE1D1B" w14:textId="610CF29A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r w:rsidRPr="007E7B80">
        <w:rPr>
          <w:rFonts w:ascii="Georgia" w:eastAsia="Open Sans SemiBold" w:hAnsi="Georgia" w:cs="Open Sans SemiBold"/>
          <w:b/>
          <w:bCs/>
          <w:color w:val="000000" w:themeColor="text1"/>
        </w:rPr>
        <w:lastRenderedPageBreak/>
        <w:t>Provider &amp; variables</w:t>
      </w:r>
    </w:p>
    <w:p w14:paraId="7E6F63A2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8"/>
          <w:szCs w:val="28"/>
        </w:rPr>
      </w:pPr>
      <w:r w:rsidRPr="007E7B80">
        <w:rPr>
          <w:rFonts w:ascii="Georgia" w:eastAsia="Open Sans" w:hAnsi="Georgia" w:cs="Open Sans"/>
          <w:b/>
          <w:color w:val="000000" w:themeColor="text1"/>
          <w:sz w:val="28"/>
          <w:szCs w:val="28"/>
        </w:rPr>
        <w:t>providers.tf</w:t>
      </w:r>
    </w:p>
    <w:p w14:paraId="124E31FE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Defines Terraform’s dependencies and configures the Kafka (Redpanda) provider. It pins the Mongey/kafka provider version and tells Terraform how to connect to your cluster (bootstrap address, TLS on, SASL username/password, SCRAM-SHA-512). In short: this file teaches Terraform how to talk to Redpanda.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3142C336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A5BA" w14:textId="2336948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terraform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required_version = "&gt;= 1.3.0"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required_providers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kafka =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  source  = "Mongey/kafka"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  version = "~&gt; 0.7"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provider "kafka"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bootstrap_servers = [var.bootstrap]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tls_enabled       = true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sasl_username  = var.username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sasl_password  = var.password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sasl_mechanism = "scram-sha</w:t>
            </w:r>
            <w:r w:rsidR="002E0002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256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"  # &lt;-- use lowercase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</w:p>
        </w:tc>
      </w:tr>
    </w:tbl>
    <w:p w14:paraId="00248F16" w14:textId="77777777" w:rsidR="007E7B80" w:rsidRDefault="007E7B8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8"/>
          <w:szCs w:val="28"/>
        </w:rPr>
      </w:pPr>
    </w:p>
    <w:p w14:paraId="17E51BBD" w14:textId="77777777" w:rsidR="007E7B80" w:rsidRDefault="007E7B80">
      <w:pPr>
        <w:rPr>
          <w:rFonts w:ascii="Georgia" w:eastAsia="Open Sans" w:hAnsi="Georgia" w:cs="Open Sans"/>
          <w:b/>
          <w:color w:val="000000" w:themeColor="text1"/>
          <w:sz w:val="28"/>
          <w:szCs w:val="28"/>
        </w:rPr>
      </w:pPr>
      <w:r>
        <w:rPr>
          <w:rFonts w:ascii="Georgia" w:eastAsia="Open Sans" w:hAnsi="Georgia" w:cs="Open Sans"/>
          <w:b/>
          <w:color w:val="000000" w:themeColor="text1"/>
          <w:sz w:val="28"/>
          <w:szCs w:val="28"/>
        </w:rPr>
        <w:br w:type="page"/>
      </w:r>
    </w:p>
    <w:p w14:paraId="6947C502" w14:textId="1591DD5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8"/>
          <w:szCs w:val="28"/>
        </w:rPr>
      </w:pPr>
      <w:r w:rsidRPr="007E7B80">
        <w:rPr>
          <w:rFonts w:ascii="Georgia" w:eastAsia="Open Sans" w:hAnsi="Georgia" w:cs="Open Sans"/>
          <w:b/>
          <w:color w:val="000000" w:themeColor="text1"/>
          <w:sz w:val="28"/>
          <w:szCs w:val="28"/>
        </w:rPr>
        <w:lastRenderedPageBreak/>
        <w:t>variables.tf</w:t>
      </w:r>
    </w:p>
    <w:p w14:paraId="015DC821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Declares all the inputs your config needs so nothing is hardcoded: bootstrap host:port, provider username/password (marked sensitive), the producer/consumer principals, the controlled topic name, allowed consumer-group prefix, and topic tuning (partitions, replication factor, retention, cleanup policy). In short: this file defines the knobs you can set per environment.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15E82490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4AC5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variable "bootstrap"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"Kafka/Redpanda bootstrap host:port"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"username"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"User for provider auth (can be any account with read metadata)"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sensitive   = true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"password"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"Password for provider auth"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sensitive   = true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ACL principals (service accounts created in Console)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"producer_principal"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"ACL principal for producer (e.g., User:svc_orders_producer)"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"User:svc_orders_producer"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"consumer_principal"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"ACL principal for consumer (e.g., User:svc_orders_consumer)"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"User:svc_orders_consumer"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Controlled topic + group policy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"topic_name"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"secured_orders"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"Topic controlled by Terraform"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"group_prefix"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"cg-secured-orders-"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description = "Allowed consumer group prefix"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Topic configuration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"partitions"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number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6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"replication_factor"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number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3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variable "retention_ms"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number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604800000 # 7 days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t>variable "cleanup_policy"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type        = string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default     = "delete"  # or "compact"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</w:p>
        </w:tc>
      </w:tr>
    </w:tbl>
    <w:p w14:paraId="05CF61BF" w14:textId="600DC3E5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  <w:sz w:val="28"/>
          <w:szCs w:val="28"/>
        </w:rPr>
        <w:lastRenderedPageBreak/>
        <w:t>terraform.tfvars</w:t>
      </w:r>
      <w:r w:rsidR="003625F5">
        <w:rPr>
          <w:rFonts w:ascii="Georgia" w:eastAsia="Open Sans" w:hAnsi="Georgia" w:cs="Open Sans"/>
          <w:b/>
          <w:color w:val="000000" w:themeColor="text1"/>
        </w:rPr>
        <w:t xml:space="preserve"> </w:t>
      </w:r>
      <w:r w:rsidRPr="007E7B80">
        <w:rPr>
          <w:rFonts w:ascii="Georgia" w:eastAsia="Open Sans" w:hAnsi="Georgia" w:cs="Open Sans"/>
          <w:b/>
          <w:color w:val="000000" w:themeColor="text1"/>
        </w:rPr>
        <w:t>example</w:t>
      </w:r>
      <w:r w:rsidRPr="007E7B80">
        <w:rPr>
          <w:rFonts w:ascii="Georgia" w:eastAsia="Open Sans" w:hAnsi="Georgia" w:cs="Open Sans"/>
          <w:color w:val="000000" w:themeColor="text1"/>
        </w:rPr>
        <w:t xml:space="preserve"> (do </w:t>
      </w:r>
      <w:r w:rsidRPr="007E7B80">
        <w:rPr>
          <w:rFonts w:ascii="Georgia" w:eastAsia="Open Sans" w:hAnsi="Georgia" w:cs="Open Sans"/>
          <w:b/>
          <w:color w:val="000000" w:themeColor="text1"/>
        </w:rPr>
        <w:t>not</w:t>
      </w:r>
      <w:r w:rsidRPr="007E7B80">
        <w:rPr>
          <w:rFonts w:ascii="Georgia" w:eastAsia="Open Sans" w:hAnsi="Georgia" w:cs="Open Sans"/>
          <w:color w:val="000000" w:themeColor="text1"/>
        </w:rPr>
        <w:t xml:space="preserve"> commit a real one with credentials)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22176A29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7DC8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 = "d2heugc8ljef72usu9gg.any.ap-south-1.mpx.prd.cloud.redpanda.com:9092"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username  = "svc_tf_admin_or_reader"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password  = "REDACTED"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If your provider user is not a powerful admin, that's fine;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we only need metadata read to apply topic+ACL resources.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producer_principal = "User:svc_orders_producer"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consumer_principal = "User:svc_orders_consumer"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topic_name     = "secured_orders"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group_prefix   = "cg-secured-orders-"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partitions     = 6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replication_factor = 3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retention_ms   = 604800000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cleanup_policy = "delete"</w:t>
            </w:r>
          </w:p>
        </w:tc>
      </w:tr>
    </w:tbl>
    <w:p w14:paraId="7750605D" w14:textId="77777777" w:rsidR="00B10563" w:rsidRPr="007E7B80" w:rsidRDefault="00000000" w:rsidP="007E7B80">
      <w:pPr>
        <w:spacing w:before="240" w:after="240" w:line="360" w:lineRule="auto"/>
        <w:ind w:right="600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Alternatively, use environment variables:</w:t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1485BBDF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DB5D6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export TF_VAR_bootstrap="host:9092"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export TF_VAR_username="svc_tf_admin_or_reader"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export TF_VAR_password="***"</w:t>
            </w:r>
          </w:p>
        </w:tc>
      </w:tr>
    </w:tbl>
    <w:p w14:paraId="20738DF8" w14:textId="77777777" w:rsidR="007E7B80" w:rsidRDefault="007E7B8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7" w:name="_sqjeas8308d" w:colFirst="0" w:colLast="0"/>
      <w:bookmarkEnd w:id="7"/>
    </w:p>
    <w:p w14:paraId="6985076B" w14:textId="4B65EE4B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r w:rsidRPr="007E7B80">
        <w:rPr>
          <w:rFonts w:ascii="Georgia" w:eastAsia="Open Sans SemiBold" w:hAnsi="Georgia" w:cs="Open Sans SemiBold"/>
          <w:b/>
          <w:bCs/>
          <w:color w:val="000000" w:themeColor="text1"/>
        </w:rPr>
        <w:lastRenderedPageBreak/>
        <w:t>Resources: Topic + ACLs</w:t>
      </w:r>
    </w:p>
    <w:p w14:paraId="2F7A708F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8"/>
          <w:szCs w:val="28"/>
        </w:rPr>
      </w:pPr>
      <w:r w:rsidRPr="007E7B80">
        <w:rPr>
          <w:rFonts w:ascii="Georgia" w:eastAsia="Open Sans" w:hAnsi="Georgia" w:cs="Open Sans"/>
          <w:b/>
          <w:color w:val="000000" w:themeColor="text1"/>
          <w:sz w:val="28"/>
          <w:szCs w:val="28"/>
        </w:rPr>
        <w:t>main.tf</w:t>
      </w:r>
    </w:p>
    <w:p w14:paraId="073CEBE1" w14:textId="77777777" w:rsidR="00B10563" w:rsidRPr="007E7B80" w:rsidRDefault="00000000" w:rsidP="007E7B80">
      <w:pPr>
        <w:spacing w:before="240" w:after="240" w:line="360" w:lineRule="auto"/>
        <w:jc w:val="both"/>
        <w:rPr>
          <w:rFonts w:ascii="Georgia" w:hAnsi="Georgia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Implements the actual infrastructure: creates the kafka_topic with your configs and attaches least-privilege kafka_acl rules—producer gets Write + Describe on the topic; consumer gets Read + Describe on the topic and Read on a constrained consumer-group (literal or prefixed). Optional idempotent write ACL can be added. In short: this file is the blueprint that builds the topic and its security policy.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5B9D77DC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1C69E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# Topic with custom config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resource "kafka_topic" "topic"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name               = var.topic_name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partitions         = var.partitions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replication_factor = var.replication_factor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config =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"cleanup.policy" = var.cleanup_policy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"retention.ms"   = tostring(var.retention_ms)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# Optional: tune segment size to observe faster retention: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  # "segment.bytes"  = "134217728" # 128MB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--- Least-privilege ACLs ---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Producer: WRITE + DESCRIBE on topic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resource "kafka_acl" "producer_write"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resource_type         = "Topic"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resource_name         = kafka_topic.topic.name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acl_principal        = var.producer_principal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acl_host             = "*"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t xml:space="preserve">  acl_operation        = "Write"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acl_permission_type  = "Allow"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resource "kafka_acl" "producer_describe"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resource_type         = "Topic"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resource_name         = kafka_topic.topic.name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acl_principal        = var.producer_principal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acl_host             = "*"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acl_operation        = "Describe"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acl_permission_type  = "Allow"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Consumer: READ + DESCRIBE on topic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resource "kafka_acl" "consumer_read"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resource_type         = "Topic"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resource_name         = kafka_topic.topic.name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acl_principal        = var.consumer_principal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acl_host             = "*"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acl_operation        = "Read"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acl_permission_type  = "Allow"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resource "kafka_acl" "consumer_describe"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resource_type         = "Topic"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resource_name         = kafka_topic.topic.name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acl_principal        = var.consumer_principal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acl_host             = "*"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acl_operation        = "Describe"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acl_permission_type  = "Allow"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br/>
              <w:t># Consumer GROUP ACL (prefix) to restrict which groups the consumer can join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resource "kafka_acl" "consumer_group_read"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resource_type         = "Group"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resource_name         = var.group_prefix      # prefix pattern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acl_principal        = var.consumer_principal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acl_host             = "*"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acl_operation        = "Read"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acl_permission_type  = "Allow"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Optional: IdempotentWrite for producer (only if you enable idempotence in producer clients)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resource "kafka_acl" "producer_idempotent"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  resource_type         = "Cluster"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  resource_name         = "kafka-cluster"#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  acl_principal        = var.producer_principal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  acl_host             = "*"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  acl_operation        = "IdempotentWrite"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  acl_permission_type  = "Allow"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# 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</w:p>
        </w:tc>
      </w:tr>
    </w:tbl>
    <w:p w14:paraId="430C124E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  <w:sz w:val="28"/>
          <w:szCs w:val="28"/>
        </w:rPr>
      </w:pPr>
      <w:r w:rsidRPr="007E7B80">
        <w:rPr>
          <w:rFonts w:ascii="Georgia" w:eastAsia="Open Sans" w:hAnsi="Georgia" w:cs="Open Sans"/>
          <w:b/>
          <w:color w:val="000000" w:themeColor="text1"/>
          <w:sz w:val="28"/>
          <w:szCs w:val="28"/>
        </w:rPr>
        <w:lastRenderedPageBreak/>
        <w:t>outputs.tf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148E24E4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71CF1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output "topic"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value = kafka_topic.topic.name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output "producer_principal"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value = var.producer_principal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output "consumer_principal"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value = var.consumer_principal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output "group_prefix" {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value = var.group_prefix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}</w:t>
            </w:r>
          </w:p>
        </w:tc>
      </w:tr>
    </w:tbl>
    <w:p w14:paraId="2C2A026A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8" w:name="_iqhjlh92t8po" w:colFirst="0" w:colLast="0"/>
      <w:bookmarkEnd w:id="8"/>
      <w:r w:rsidRPr="007E7B80">
        <w:rPr>
          <w:rFonts w:ascii="Georgia" w:eastAsia="Open Sans SemiBold" w:hAnsi="Georgia" w:cs="Open Sans SemiBold"/>
          <w:color w:val="000000" w:themeColor="text1"/>
        </w:rPr>
        <w:lastRenderedPageBreak/>
        <w:t>Run the Terraform workflow</w:t>
      </w:r>
    </w:p>
    <w:p w14:paraId="62AB7033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In the </w:t>
      </w:r>
      <w:r w:rsidRPr="007E7B80">
        <w:rPr>
          <w:rFonts w:ascii="Georgia" w:eastAsia="Roboto Mono" w:hAnsi="Georgia" w:cs="Roboto Mono"/>
          <w:color w:val="000000" w:themeColor="text1"/>
          <w:sz w:val="28"/>
          <w:szCs w:val="28"/>
        </w:rPr>
        <w:t>tf-redpanda-lab</w:t>
      </w:r>
      <w:r w:rsidRPr="007E7B80">
        <w:rPr>
          <w:rFonts w:ascii="Georgia" w:eastAsia="Open Sans" w:hAnsi="Georgia" w:cs="Open Sans"/>
          <w:color w:val="000000" w:themeColor="text1"/>
          <w:sz w:val="28"/>
          <w:szCs w:val="28"/>
        </w:rPr>
        <w:t xml:space="preserve"> </w:t>
      </w:r>
      <w:r w:rsidRPr="007E7B80">
        <w:rPr>
          <w:rFonts w:ascii="Georgia" w:eastAsia="Open Sans" w:hAnsi="Georgia" w:cs="Open Sans"/>
          <w:color w:val="000000" w:themeColor="text1"/>
        </w:rPr>
        <w:t>folder: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1BAD42B9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509B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8"/>
                <w:szCs w:val="28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8"/>
                <w:szCs w:val="28"/>
                <w:shd w:val="clear" w:color="auto" w:fill="EFECF4"/>
              </w:rPr>
              <w:t>terraform init</w:t>
            </w:r>
          </w:p>
        </w:tc>
      </w:tr>
    </w:tbl>
    <w:p w14:paraId="60E562B6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Expected (truncated):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79BE7311" w14:textId="77777777" w:rsidTr="007E7B8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8C019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t>Initializing the backend...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>Initializing provider plugins...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>- Finding Mongey/kafka versions matching "~&gt; 0.7"...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>- Installing Mongey/kafka v0.7.x...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>Terraform has been successfully initialized!</w:t>
            </w:r>
          </w:p>
        </w:tc>
      </w:tr>
    </w:tbl>
    <w:p w14:paraId="1A515A46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Then: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45ED8ED8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F616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# either rely on TF_VAR_* env vars or create terraform.tfvars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>terraform plan \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-var 'bootstrap=d2heugc8ljef72usu9gg.any.ap-south-1.mpx.prd.cloud.redpanda.com:9092' \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-var 'username=svc_tf_admin_or_reader' \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t xml:space="preserve">  -var 'password=REDACTED'</w:t>
            </w:r>
          </w:p>
        </w:tc>
      </w:tr>
    </w:tbl>
    <w:p w14:paraId="458DE10A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lastRenderedPageBreak/>
        <w:t>Expected plan highlights:</w:t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4C304491" w14:textId="77777777" w:rsidTr="007E7B8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1E09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t>Plan: 6 to add, 0 to change, 0 to destroy.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+ resource "kafka_topic" "topic" { name = "secured_orders" ... }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+ resource "kafka_acl" "producer_write"    (Topic/LITERAL/Write Allow)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+ resource "kafka_acl" "producer_describe" (Topic/LITERAL/Describe Allow)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+ resource "kafka_acl" "consumer_read"     (Topic/LITERAL/Read Allow)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+ resource "kafka_acl" "consumer_describe" (Topic/LITERAL/Describe Allow)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  + resource "kafka_acl" "consumer_group_read" (Group/PREFIXED/Read Allow)</w:t>
            </w:r>
          </w:p>
        </w:tc>
      </w:tr>
    </w:tbl>
    <w:p w14:paraId="72C34DE8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Apply:</w:t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4FFBB8CB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B850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terraform apply -auto-approve \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-var 'bootstrap=d2heugc8ljef72usu9gg.any.ap-south-1.mpx.prd.cloud.redpanda.com:9092' \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-var 'username=svc_tf_admin_or_reader' \</w:t>
            </w:r>
            <w:r w:rsidRPr="007E7B80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br/>
              <w:t xml:space="preserve">  -var 'password=REDACTED'</w:t>
            </w:r>
          </w:p>
        </w:tc>
      </w:tr>
    </w:tbl>
    <w:p w14:paraId="06ED1486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Expected (truncated):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367A78E1" w14:textId="77777777" w:rsidTr="007E7B8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04D0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t>kafka_topic.topic: Creating...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kafka_topic.topic: Creation complete after 1s [id=secured_orders]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kafka_acl.producer_write: Creation complete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kafka_acl.producer_describe: Creation complete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kafka_acl.consumer_read: Creation complete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kafka_acl.consumer_describe: Creation complete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kafka_acl.consumer_group_read: Creation complete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Apply complete! Resources: 6 added, 0 changed, 0 destroyed.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lastRenderedPageBreak/>
              <w:br/>
            </w:r>
            <w:r w:rsidRPr="007E7B80">
              <w:rPr>
                <w:rFonts w:ascii="Georgia" w:eastAsia="Consolas" w:hAnsi="Georgia" w:cs="Consolas"/>
                <w:b/>
                <w:color w:val="000000" w:themeColor="text1"/>
                <w:highlight w:val="white"/>
              </w:rPr>
              <w:t>Outputs: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topic               = "secured_orders"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producer_principal  = "User:svc_orders_producer"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consumer_principal  = "User:svc_orders_consumer"</w:t>
            </w: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group_prefix        = "cg-secured-orders-"</w:t>
            </w:r>
          </w:p>
        </w:tc>
      </w:tr>
    </w:tbl>
    <w:p w14:paraId="137C1700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9" w:name="_tvviooipvvzb" w:colFirst="0" w:colLast="0"/>
      <w:bookmarkEnd w:id="9"/>
      <w:r w:rsidRPr="007E7B80">
        <w:rPr>
          <w:rFonts w:ascii="Georgia" w:eastAsia="Open Sans SemiBold" w:hAnsi="Georgia" w:cs="Open Sans SemiBold"/>
          <w:b/>
          <w:bCs/>
          <w:color w:val="000000" w:themeColor="text1"/>
        </w:rPr>
        <w:lastRenderedPageBreak/>
        <w:t>Validate in Redpanda Console</w:t>
      </w:r>
    </w:p>
    <w:p w14:paraId="1A8B0483" w14:textId="77777777" w:rsidR="00B10563" w:rsidRPr="007E7B80" w:rsidRDefault="00000000" w:rsidP="007E7B80">
      <w:pPr>
        <w:numPr>
          <w:ilvl w:val="0"/>
          <w:numId w:val="6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Arial Unicode MS" w:hAnsi="Georgia" w:cs="Arial Unicode MS"/>
          <w:b/>
          <w:color w:val="000000" w:themeColor="text1"/>
        </w:rPr>
        <w:t xml:space="preserve">Topics </w:t>
      </w:r>
      <w:r w:rsidRPr="007E7B80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b/>
          <w:color w:val="000000" w:themeColor="text1"/>
        </w:rPr>
        <w:t xml:space="preserve"> </w:t>
      </w:r>
      <w:r w:rsidRPr="007E7B80">
        <w:rPr>
          <w:rFonts w:ascii="Georgia" w:eastAsia="Roboto Mono" w:hAnsi="Georgia" w:cs="Roboto Mono"/>
          <w:b/>
          <w:color w:val="000000" w:themeColor="text1"/>
        </w:rPr>
        <w:t>secured_orders</w:t>
      </w:r>
      <w:r w:rsidRPr="007E7B80">
        <w:rPr>
          <w:rFonts w:ascii="Georgia" w:eastAsia="Arial Unicode MS" w:hAnsi="Georgia" w:cs="Arial Unicode MS"/>
          <w:b/>
          <w:color w:val="000000" w:themeColor="text1"/>
        </w:rPr>
        <w:t xml:space="preserve"> </w:t>
      </w:r>
      <w:r w:rsidRPr="007E7B80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b/>
          <w:color w:val="000000" w:themeColor="text1"/>
        </w:rPr>
        <w:t xml:space="preserve"> Configuration</w:t>
      </w:r>
    </w:p>
    <w:p w14:paraId="6238E131" w14:textId="77777777" w:rsidR="00B10563" w:rsidRPr="007E7B80" w:rsidRDefault="00000000" w:rsidP="007E7B80">
      <w:pPr>
        <w:numPr>
          <w:ilvl w:val="1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Verify </w:t>
      </w:r>
      <w:r w:rsidRPr="007E7B80">
        <w:rPr>
          <w:rFonts w:ascii="Georgia" w:eastAsia="Roboto Mono" w:hAnsi="Georgia" w:cs="Roboto Mono"/>
          <w:color w:val="000000" w:themeColor="text1"/>
        </w:rPr>
        <w:t>cleanup.policy</w:t>
      </w:r>
      <w:r w:rsidRPr="007E7B80">
        <w:rPr>
          <w:rFonts w:ascii="Georgia" w:eastAsia="Open Sans" w:hAnsi="Georgia" w:cs="Open Sans"/>
          <w:color w:val="000000" w:themeColor="text1"/>
        </w:rPr>
        <w:t xml:space="preserve"> and </w:t>
      </w:r>
      <w:r w:rsidRPr="007E7B80">
        <w:rPr>
          <w:rFonts w:ascii="Georgia" w:eastAsia="Roboto Mono" w:hAnsi="Georgia" w:cs="Roboto Mono"/>
          <w:color w:val="000000" w:themeColor="text1"/>
        </w:rPr>
        <w:t>retention.ms</w:t>
      </w:r>
      <w:r w:rsidRPr="007E7B80">
        <w:rPr>
          <w:rFonts w:ascii="Georgia" w:eastAsia="Open Sans" w:hAnsi="Georgia" w:cs="Open Sans"/>
          <w:color w:val="000000" w:themeColor="text1"/>
        </w:rPr>
        <w:t xml:space="preserve"> match your HCL.</w:t>
      </w:r>
    </w:p>
    <w:p w14:paraId="3B23F935" w14:textId="77777777" w:rsidR="00B10563" w:rsidRPr="007E7B80" w:rsidRDefault="00000000" w:rsidP="007E7B80">
      <w:pPr>
        <w:numPr>
          <w:ilvl w:val="0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Arial Unicode MS" w:hAnsi="Georgia" w:cs="Arial Unicode MS"/>
          <w:b/>
          <w:color w:val="000000" w:themeColor="text1"/>
        </w:rPr>
        <w:t xml:space="preserve">Security </w:t>
      </w:r>
      <w:r w:rsidRPr="007E7B80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b/>
          <w:color w:val="000000" w:themeColor="text1"/>
        </w:rPr>
        <w:t xml:space="preserve"> ACLs</w:t>
      </w:r>
    </w:p>
    <w:p w14:paraId="6E1C2903" w14:textId="77777777" w:rsidR="00B10563" w:rsidRPr="007E7B80" w:rsidRDefault="00000000" w:rsidP="007E7B80">
      <w:pPr>
        <w:numPr>
          <w:ilvl w:val="1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Filter by </w:t>
      </w:r>
      <w:r w:rsidRPr="007E7B80">
        <w:rPr>
          <w:rFonts w:ascii="Georgia" w:eastAsia="Roboto Mono" w:hAnsi="Georgia" w:cs="Roboto Mono"/>
          <w:color w:val="000000" w:themeColor="text1"/>
        </w:rPr>
        <w:t>svc_orders_producer</w:t>
      </w:r>
      <w:r w:rsidRPr="007E7B80">
        <w:rPr>
          <w:rFonts w:ascii="Georgia" w:eastAsia="Open Sans" w:hAnsi="Georgia" w:cs="Open Sans"/>
          <w:color w:val="000000" w:themeColor="text1"/>
        </w:rPr>
        <w:t xml:space="preserve"> and </w:t>
      </w:r>
      <w:r w:rsidRPr="007E7B80">
        <w:rPr>
          <w:rFonts w:ascii="Georgia" w:eastAsia="Roboto Mono" w:hAnsi="Georgia" w:cs="Roboto Mono"/>
          <w:color w:val="000000" w:themeColor="text1"/>
        </w:rPr>
        <w:t>svc_orders_consumer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495E5239" w14:textId="77777777" w:rsidR="00B10563" w:rsidRPr="007E7B80" w:rsidRDefault="00000000" w:rsidP="007E7B80">
      <w:pPr>
        <w:numPr>
          <w:ilvl w:val="1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You should see:</w:t>
      </w:r>
    </w:p>
    <w:p w14:paraId="4285318B" w14:textId="77777777" w:rsidR="00B10563" w:rsidRPr="007E7B80" w:rsidRDefault="00000000" w:rsidP="007E7B80">
      <w:pPr>
        <w:numPr>
          <w:ilvl w:val="2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Producer: Topic </w:t>
      </w:r>
      <w:r w:rsidRPr="007E7B80">
        <w:rPr>
          <w:rFonts w:ascii="Georgia" w:eastAsia="Roboto Mono" w:hAnsi="Georgia" w:cs="Roboto Mono"/>
          <w:color w:val="000000" w:themeColor="text1"/>
        </w:rPr>
        <w:t>secured_orders</w:t>
      </w:r>
      <w:r w:rsidRPr="007E7B80">
        <w:rPr>
          <w:rFonts w:ascii="Georgia" w:eastAsia="Open Sans" w:hAnsi="Georgia" w:cs="Open Sans"/>
          <w:color w:val="000000" w:themeColor="text1"/>
        </w:rPr>
        <w:t xml:space="preserve"> </w:t>
      </w:r>
      <w:r w:rsidRPr="007E7B80">
        <w:rPr>
          <w:rFonts w:ascii="Georgia" w:eastAsia="Open Sans" w:hAnsi="Georgia" w:cs="Open Sans"/>
          <w:b/>
          <w:color w:val="000000" w:themeColor="text1"/>
        </w:rPr>
        <w:t>WRITE Allow</w:t>
      </w:r>
      <w:r w:rsidRPr="007E7B80">
        <w:rPr>
          <w:rFonts w:ascii="Georgia" w:eastAsia="Open Sans" w:hAnsi="Georgia" w:cs="Open Sans"/>
          <w:color w:val="000000" w:themeColor="text1"/>
        </w:rPr>
        <w:t xml:space="preserve">, </w:t>
      </w:r>
      <w:r w:rsidRPr="007E7B80">
        <w:rPr>
          <w:rFonts w:ascii="Georgia" w:eastAsia="Open Sans" w:hAnsi="Georgia" w:cs="Open Sans"/>
          <w:b/>
          <w:color w:val="000000" w:themeColor="text1"/>
        </w:rPr>
        <w:t>DESCRIBE Allow</w:t>
      </w:r>
    </w:p>
    <w:p w14:paraId="0ACA7D5D" w14:textId="77777777" w:rsidR="00B10563" w:rsidRPr="007E7B80" w:rsidRDefault="00000000" w:rsidP="007E7B80">
      <w:pPr>
        <w:numPr>
          <w:ilvl w:val="2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Consumer: Topic </w:t>
      </w:r>
      <w:r w:rsidRPr="007E7B80">
        <w:rPr>
          <w:rFonts w:ascii="Georgia" w:eastAsia="Roboto Mono" w:hAnsi="Georgia" w:cs="Roboto Mono"/>
          <w:color w:val="000000" w:themeColor="text1"/>
        </w:rPr>
        <w:t>secured_orders</w:t>
      </w:r>
      <w:r w:rsidRPr="007E7B80">
        <w:rPr>
          <w:rFonts w:ascii="Georgia" w:eastAsia="Open Sans" w:hAnsi="Georgia" w:cs="Open Sans"/>
          <w:color w:val="000000" w:themeColor="text1"/>
        </w:rPr>
        <w:t xml:space="preserve"> </w:t>
      </w:r>
      <w:r w:rsidRPr="007E7B80">
        <w:rPr>
          <w:rFonts w:ascii="Georgia" w:eastAsia="Open Sans" w:hAnsi="Georgia" w:cs="Open Sans"/>
          <w:b/>
          <w:color w:val="000000" w:themeColor="text1"/>
        </w:rPr>
        <w:t>READ Allow</w:t>
      </w:r>
      <w:r w:rsidRPr="007E7B80">
        <w:rPr>
          <w:rFonts w:ascii="Georgia" w:eastAsia="Open Sans" w:hAnsi="Georgia" w:cs="Open Sans"/>
          <w:color w:val="000000" w:themeColor="text1"/>
        </w:rPr>
        <w:t xml:space="preserve">, </w:t>
      </w:r>
      <w:r w:rsidRPr="007E7B80">
        <w:rPr>
          <w:rFonts w:ascii="Georgia" w:eastAsia="Open Sans" w:hAnsi="Georgia" w:cs="Open Sans"/>
          <w:b/>
          <w:color w:val="000000" w:themeColor="text1"/>
        </w:rPr>
        <w:t>DESCRIBE Allow</w:t>
      </w:r>
    </w:p>
    <w:p w14:paraId="1538006D" w14:textId="77777777" w:rsidR="00B10563" w:rsidRPr="007E7B80" w:rsidRDefault="00000000" w:rsidP="007E7B80">
      <w:pPr>
        <w:numPr>
          <w:ilvl w:val="2"/>
          <w:numId w:val="6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Consumer Group: </w:t>
      </w:r>
      <w:r w:rsidRPr="007E7B80">
        <w:rPr>
          <w:rFonts w:ascii="Georgia" w:eastAsia="Roboto Mono" w:hAnsi="Georgia" w:cs="Roboto Mono"/>
          <w:color w:val="000000" w:themeColor="text1"/>
        </w:rPr>
        <w:t>cg-secured-orders-</w:t>
      </w:r>
      <w:r w:rsidRPr="007E7B80">
        <w:rPr>
          <w:rFonts w:ascii="Georgia" w:eastAsia="Open Sans" w:hAnsi="Georgia" w:cs="Open Sans"/>
          <w:color w:val="000000" w:themeColor="text1"/>
        </w:rPr>
        <w:t xml:space="preserve"> (Prefixed) </w:t>
      </w:r>
      <w:r w:rsidRPr="007E7B80">
        <w:rPr>
          <w:rFonts w:ascii="Georgia" w:eastAsia="Open Sans" w:hAnsi="Georgia" w:cs="Open Sans"/>
          <w:b/>
          <w:color w:val="000000" w:themeColor="text1"/>
        </w:rPr>
        <w:t>READ Allow</w:t>
      </w:r>
    </w:p>
    <w:p w14:paraId="20750C73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10" w:name="_pu97sink7fgj" w:colFirst="0" w:colLast="0"/>
      <w:bookmarkEnd w:id="10"/>
      <w:r w:rsidRPr="007E7B80">
        <w:rPr>
          <w:rFonts w:ascii="Georgia" w:eastAsia="Open Sans SemiBold" w:hAnsi="Georgia" w:cs="Open Sans SemiBold"/>
          <w:b/>
          <w:bCs/>
          <w:color w:val="000000" w:themeColor="text1"/>
        </w:rPr>
        <w:t>Functional verification (quick)</w:t>
      </w:r>
    </w:p>
    <w:p w14:paraId="456B49C1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Use your earlier test scripts:</w:t>
      </w:r>
    </w:p>
    <w:p w14:paraId="3FF950DF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Producer user</w:t>
      </w:r>
      <w:r w:rsidRPr="007E7B80">
        <w:rPr>
          <w:rFonts w:ascii="Georgia" w:eastAsia="Open Sans" w:hAnsi="Georgia" w:cs="Open Sans"/>
          <w:color w:val="000000" w:themeColor="text1"/>
        </w:rPr>
        <w:t xml:space="preserve"> (</w:t>
      </w:r>
      <w:r w:rsidRPr="007E7B80">
        <w:rPr>
          <w:rFonts w:ascii="Georgia" w:eastAsia="Roboto Mono" w:hAnsi="Georgia" w:cs="Roboto Mono"/>
          <w:color w:val="000000" w:themeColor="text1"/>
        </w:rPr>
        <w:t>svc_orders_producer</w:t>
      </w:r>
      <w:r w:rsidRPr="007E7B80">
        <w:rPr>
          <w:rFonts w:ascii="Georgia" w:eastAsia="Open Sans" w:hAnsi="Georgia" w:cs="Open Sans"/>
          <w:color w:val="000000" w:themeColor="text1"/>
        </w:rPr>
        <w:t>):</w:t>
      </w:r>
    </w:p>
    <w:tbl>
      <w:tblPr>
        <w:tblStyle w:val="ac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54AD37D0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05A18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export RP_USERNAME="svc_orders_producer"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export RP_PASSWORD="****"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python ../acl_producer_test.py</w:t>
            </w:r>
          </w:p>
        </w:tc>
      </w:tr>
    </w:tbl>
    <w:p w14:paraId="14431263" w14:textId="77777777" w:rsidR="00B10563" w:rsidRPr="007E7B80" w:rsidRDefault="00B10563" w:rsidP="007E7B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Roboto Mono" w:hAnsi="Georgia" w:cs="Roboto Mono"/>
          <w:color w:val="000000" w:themeColor="text1"/>
        </w:rPr>
      </w:pPr>
    </w:p>
    <w:tbl>
      <w:tblPr>
        <w:tblStyle w:val="ad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67982E81" w14:textId="77777777" w:rsidTr="007E7B8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5220D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t># Expected: [producer] OK: secured_orders-&lt;p&gt;@&lt;offset&gt;</w:t>
            </w:r>
          </w:p>
        </w:tc>
      </w:tr>
    </w:tbl>
    <w:p w14:paraId="543CE65A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Consumer user</w:t>
      </w:r>
      <w:r w:rsidRPr="007E7B80">
        <w:rPr>
          <w:rFonts w:ascii="Georgia" w:eastAsia="Open Sans" w:hAnsi="Georgia" w:cs="Open Sans"/>
          <w:color w:val="000000" w:themeColor="text1"/>
        </w:rPr>
        <w:t xml:space="preserve"> (</w:t>
      </w:r>
      <w:r w:rsidRPr="007E7B80">
        <w:rPr>
          <w:rFonts w:ascii="Georgia" w:eastAsia="Roboto Mono" w:hAnsi="Georgia" w:cs="Roboto Mono"/>
          <w:color w:val="000000" w:themeColor="text1"/>
        </w:rPr>
        <w:t>svc_orders_consumer</w:t>
      </w:r>
      <w:r w:rsidRPr="007E7B80">
        <w:rPr>
          <w:rFonts w:ascii="Georgia" w:eastAsia="Open Sans" w:hAnsi="Georgia" w:cs="Open Sans"/>
          <w:color w:val="000000" w:themeColor="text1"/>
        </w:rPr>
        <w:t>):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0ED61BCD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DDC38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export RP_USERNAME="svc_orders_consumer"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>export RP_PASSWORD="****"</w:t>
            </w:r>
            <w:r w:rsidRPr="007E7B80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python ../acl_consumer_test.py</w:t>
            </w:r>
          </w:p>
        </w:tc>
      </w:tr>
    </w:tbl>
    <w:p w14:paraId="46F53794" w14:textId="77777777" w:rsidR="00B10563" w:rsidRPr="007E7B80" w:rsidRDefault="00B10563" w:rsidP="007E7B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Roboto Mono" w:hAnsi="Georgia" w:cs="Roboto Mono"/>
          <w:color w:val="000000" w:themeColor="text1"/>
        </w:rPr>
      </w:pPr>
    </w:p>
    <w:tbl>
      <w:tblPr>
        <w:tblStyle w:val="af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70D19F96" w14:textId="77777777" w:rsidTr="007E7B80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1F3C5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highlight w:val="white"/>
              </w:rPr>
              <w:t># Expected: reads the produced message (or "polled 0 messages" if no new)</w:t>
            </w:r>
          </w:p>
        </w:tc>
      </w:tr>
    </w:tbl>
    <w:p w14:paraId="34E42139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Try a </w:t>
      </w:r>
      <w:r w:rsidRPr="007E7B80">
        <w:rPr>
          <w:rFonts w:ascii="Georgia" w:eastAsia="Open Sans" w:hAnsi="Georgia" w:cs="Open Sans"/>
          <w:b/>
          <w:color w:val="000000" w:themeColor="text1"/>
        </w:rPr>
        <w:t>negative test</w:t>
      </w:r>
      <w:r w:rsidRPr="007E7B80">
        <w:rPr>
          <w:rFonts w:ascii="Georgia" w:eastAsia="Open Sans" w:hAnsi="Georgia" w:cs="Open Sans"/>
          <w:color w:val="000000" w:themeColor="text1"/>
        </w:rPr>
        <w:t xml:space="preserve">: change topic in the producer test to </w:t>
      </w:r>
      <w:r w:rsidRPr="007E7B80">
        <w:rPr>
          <w:rFonts w:ascii="Georgia" w:eastAsia="Roboto Mono" w:hAnsi="Georgia" w:cs="Roboto Mono"/>
          <w:color w:val="000000" w:themeColor="text1"/>
        </w:rPr>
        <w:t>unapproved_topic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</w:t>
      </w:r>
      <w:r w:rsidRPr="007E7B80">
        <w:rPr>
          <w:rFonts w:ascii="Times New Roman" w:eastAsia="Arial Unicode MS" w:hAnsi="Times New Roman" w:cs="Times New Roman"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should fail with </w:t>
      </w:r>
      <w:r w:rsidRPr="007E7B80">
        <w:rPr>
          <w:rFonts w:ascii="Georgia" w:eastAsia="Roboto Mono" w:hAnsi="Georgia" w:cs="Roboto Mono"/>
          <w:color w:val="000000" w:themeColor="text1"/>
        </w:rPr>
        <w:t>TopicAuthorizationFailed</w:t>
      </w:r>
      <w:r w:rsidRPr="007E7B80">
        <w:rPr>
          <w:rFonts w:ascii="Georgia" w:eastAsia="Open Sans" w:hAnsi="Georgia" w:cs="Open Sans"/>
          <w:color w:val="000000" w:themeColor="text1"/>
        </w:rPr>
        <w:t>.</w:t>
      </w:r>
      <w:r w:rsidRPr="007E7B80">
        <w:rPr>
          <w:rFonts w:ascii="Georgia" w:eastAsia="Open Sans" w:hAnsi="Georgia" w:cs="Open Sans"/>
          <w:color w:val="000000" w:themeColor="text1"/>
        </w:rPr>
        <w:br/>
        <w:t>Try a rogue</w:t>
      </w:r>
      <w:r w:rsidRPr="007E7B80">
        <w:rPr>
          <w:rFonts w:ascii="Georgia" w:eastAsia="Open Sans" w:hAnsi="Georgia" w:cs="Open Sans"/>
          <w:b/>
          <w:color w:val="000000" w:themeColor="text1"/>
        </w:rPr>
        <w:t xml:space="preserve"> group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in consumer test </w:t>
      </w:r>
      <w:r w:rsidRPr="007E7B80">
        <w:rPr>
          <w:rFonts w:ascii="Times New Roman" w:eastAsia="Arial Unicode MS" w:hAnsi="Times New Roman" w:cs="Times New Roman"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should fail with </w:t>
      </w:r>
      <w:r w:rsidRPr="007E7B80">
        <w:rPr>
          <w:rFonts w:ascii="Georgia" w:eastAsia="Roboto Mono" w:hAnsi="Georgia" w:cs="Roboto Mono"/>
          <w:color w:val="000000" w:themeColor="text1"/>
        </w:rPr>
        <w:t>GroupAuthorizationFailed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2EDB588E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11" w:name="_q0dlcvohurss" w:colFirst="0" w:colLast="0"/>
      <w:bookmarkEnd w:id="11"/>
      <w:r w:rsidRPr="007E7B80">
        <w:rPr>
          <w:rFonts w:ascii="Georgia" w:eastAsia="Open Sans SemiBold" w:hAnsi="Georgia" w:cs="Open Sans SemiBold"/>
          <w:color w:val="000000" w:themeColor="text1"/>
        </w:rPr>
        <w:t>Drift detection demo (teaching moment)</w:t>
      </w:r>
    </w:p>
    <w:p w14:paraId="2FE1190D" w14:textId="77777777" w:rsidR="00B10563" w:rsidRPr="007E7B80" w:rsidRDefault="00000000" w:rsidP="007E7B80">
      <w:pPr>
        <w:numPr>
          <w:ilvl w:val="0"/>
          <w:numId w:val="3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In </w:t>
      </w:r>
      <w:r w:rsidRPr="007E7B80">
        <w:rPr>
          <w:rFonts w:ascii="Georgia" w:eastAsia="Open Sans" w:hAnsi="Georgia" w:cs="Open Sans"/>
          <w:b/>
          <w:color w:val="000000" w:themeColor="text1"/>
        </w:rPr>
        <w:t>Console</w:t>
      </w:r>
      <w:r w:rsidRPr="007E7B80">
        <w:rPr>
          <w:rFonts w:ascii="Georgia" w:eastAsia="Open Sans" w:hAnsi="Georgia" w:cs="Open Sans"/>
          <w:color w:val="000000" w:themeColor="text1"/>
        </w:rPr>
        <w:t xml:space="preserve">, edit </w:t>
      </w:r>
      <w:r w:rsidRPr="007E7B80">
        <w:rPr>
          <w:rFonts w:ascii="Georgia" w:eastAsia="Roboto Mono" w:hAnsi="Georgia" w:cs="Roboto Mono"/>
          <w:color w:val="000000" w:themeColor="text1"/>
        </w:rPr>
        <w:t>secured_orders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</w:t>
      </w:r>
      <w:r w:rsidRPr="007E7B80">
        <w:rPr>
          <w:rFonts w:ascii="Times New Roman" w:eastAsia="Arial Unicode MS" w:hAnsi="Times New Roman" w:cs="Times New Roman"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change </w:t>
      </w:r>
      <w:r w:rsidRPr="007E7B80">
        <w:rPr>
          <w:rFonts w:ascii="Georgia" w:eastAsia="Roboto Mono" w:hAnsi="Georgia" w:cs="Roboto Mono"/>
          <w:color w:val="000000" w:themeColor="text1"/>
        </w:rPr>
        <w:t>retention.ms</w:t>
      </w:r>
      <w:r w:rsidRPr="007E7B80">
        <w:rPr>
          <w:rFonts w:ascii="Georgia" w:eastAsia="Open Sans" w:hAnsi="Georgia" w:cs="Open Sans"/>
          <w:color w:val="000000" w:themeColor="text1"/>
        </w:rPr>
        <w:t xml:space="preserve"> to </w:t>
      </w:r>
      <w:r w:rsidRPr="007E7B80">
        <w:rPr>
          <w:rFonts w:ascii="Georgia" w:eastAsia="Roboto Mono" w:hAnsi="Georgia" w:cs="Roboto Mono"/>
          <w:color w:val="000000" w:themeColor="text1"/>
        </w:rPr>
        <w:t>3600000</w:t>
      </w:r>
      <w:r w:rsidRPr="007E7B80">
        <w:rPr>
          <w:rFonts w:ascii="Georgia" w:eastAsia="Open Sans" w:hAnsi="Georgia" w:cs="Open Sans"/>
          <w:color w:val="000000" w:themeColor="text1"/>
        </w:rPr>
        <w:t xml:space="preserve"> (1 hour) and </w:t>
      </w:r>
      <w:r w:rsidRPr="007E7B80">
        <w:rPr>
          <w:rFonts w:ascii="Georgia" w:eastAsia="Open Sans" w:hAnsi="Georgia" w:cs="Open Sans"/>
          <w:b/>
          <w:color w:val="000000" w:themeColor="text1"/>
        </w:rPr>
        <w:t>Save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698ADCEA" w14:textId="77777777" w:rsidR="00B10563" w:rsidRPr="007E7B80" w:rsidRDefault="00000000" w:rsidP="007E7B80">
      <w:pPr>
        <w:numPr>
          <w:ilvl w:val="0"/>
          <w:numId w:val="3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Back in Terraform:</w:t>
      </w:r>
    </w:p>
    <w:tbl>
      <w:tblPr>
        <w:tblStyle w:val="af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21C951B8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EB01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8"/>
                <w:szCs w:val="28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8"/>
                <w:szCs w:val="28"/>
                <w:shd w:val="clear" w:color="auto" w:fill="EFECF4"/>
              </w:rPr>
              <w:t>terraform plan</w:t>
            </w:r>
          </w:p>
        </w:tc>
      </w:tr>
    </w:tbl>
    <w:p w14:paraId="4350B6D7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Expected:</w:t>
      </w:r>
      <w:r w:rsidRPr="007E7B80">
        <w:rPr>
          <w:rFonts w:ascii="Georgia" w:eastAsia="Open Sans" w:hAnsi="Georgia" w:cs="Open Sans"/>
          <w:color w:val="000000" w:themeColor="text1"/>
        </w:rPr>
        <w:t xml:space="preserve"> Terraform shows a </w:t>
      </w:r>
      <w:r w:rsidRPr="007E7B80">
        <w:rPr>
          <w:rFonts w:ascii="Georgia" w:eastAsia="Open Sans" w:hAnsi="Georgia" w:cs="Open Sans"/>
          <w:b/>
          <w:color w:val="000000" w:themeColor="text1"/>
        </w:rPr>
        <w:t>change</w:t>
      </w:r>
      <w:r w:rsidRPr="007E7B80">
        <w:rPr>
          <w:rFonts w:ascii="Georgia" w:eastAsia="Open Sans" w:hAnsi="Georgia" w:cs="Open Sans"/>
          <w:color w:val="000000" w:themeColor="text1"/>
        </w:rPr>
        <w:t xml:space="preserve"> on </w:t>
      </w:r>
      <w:r w:rsidRPr="007E7B80">
        <w:rPr>
          <w:rFonts w:ascii="Georgia" w:eastAsia="Roboto Mono" w:hAnsi="Georgia" w:cs="Roboto Mono"/>
          <w:color w:val="000000" w:themeColor="text1"/>
        </w:rPr>
        <w:t>kafka_topic.topic.config["retention.ms"]</w:t>
      </w:r>
      <w:r w:rsidRPr="007E7B80">
        <w:rPr>
          <w:rFonts w:ascii="Georgia" w:eastAsia="Open Sans" w:hAnsi="Georgia" w:cs="Open Sans"/>
          <w:color w:val="000000" w:themeColor="text1"/>
        </w:rPr>
        <w:t xml:space="preserve"> from </w:t>
      </w:r>
      <w:r w:rsidRPr="007E7B80">
        <w:rPr>
          <w:rFonts w:ascii="Georgia" w:eastAsia="Roboto Mono" w:hAnsi="Georgia" w:cs="Roboto Mono"/>
          <w:color w:val="000000" w:themeColor="text1"/>
        </w:rPr>
        <w:t>604800000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</w:t>
      </w:r>
      <w:r w:rsidRPr="007E7B80">
        <w:rPr>
          <w:rFonts w:ascii="Times New Roman" w:eastAsia="Arial Unicode MS" w:hAnsi="Times New Roman" w:cs="Times New Roman"/>
          <w:color w:val="000000" w:themeColor="text1"/>
        </w:rPr>
        <w:t>→</w:t>
      </w:r>
      <w:r w:rsidRPr="007E7B80">
        <w:rPr>
          <w:rFonts w:ascii="Georgia" w:eastAsia="Arial Unicode MS" w:hAnsi="Georgia" w:cs="Arial Unicode MS"/>
          <w:color w:val="000000" w:themeColor="text1"/>
        </w:rPr>
        <w:t xml:space="preserve"> </w:t>
      </w:r>
      <w:r w:rsidRPr="007E7B80">
        <w:rPr>
          <w:rFonts w:ascii="Georgia" w:eastAsia="Roboto Mono" w:hAnsi="Georgia" w:cs="Roboto Mono"/>
          <w:color w:val="000000" w:themeColor="text1"/>
        </w:rPr>
        <w:t>3600000</w:t>
      </w:r>
      <w:r w:rsidRPr="007E7B80">
        <w:rPr>
          <w:rFonts w:ascii="Georgia" w:eastAsia="Open Sans" w:hAnsi="Georgia" w:cs="Open Sans"/>
          <w:color w:val="000000" w:themeColor="text1"/>
        </w:rPr>
        <w:t>.</w:t>
      </w:r>
      <w:r w:rsidRPr="007E7B80">
        <w:rPr>
          <w:rFonts w:ascii="Georgia" w:eastAsia="Open Sans" w:hAnsi="Georgia" w:cs="Open Sans"/>
          <w:color w:val="000000" w:themeColor="text1"/>
        </w:rPr>
        <w:br/>
        <w:t xml:space="preserve">3) Reconcile by </w:t>
      </w:r>
      <w:r w:rsidRPr="007E7B80">
        <w:rPr>
          <w:rFonts w:ascii="Georgia" w:eastAsia="Roboto Mono" w:hAnsi="Georgia" w:cs="Roboto Mono"/>
          <w:color w:val="000000" w:themeColor="text1"/>
        </w:rPr>
        <w:t>terraform apply</w:t>
      </w:r>
      <w:r w:rsidRPr="007E7B80">
        <w:rPr>
          <w:rFonts w:ascii="Georgia" w:eastAsia="Open Sans" w:hAnsi="Georgia" w:cs="Open Sans"/>
          <w:color w:val="000000" w:themeColor="text1"/>
        </w:rPr>
        <w:t xml:space="preserve"> to push your desired state back—this is </w:t>
      </w:r>
      <w:r w:rsidRPr="007E7B80">
        <w:rPr>
          <w:rFonts w:ascii="Georgia" w:eastAsia="Open Sans" w:hAnsi="Georgia" w:cs="Open Sans"/>
          <w:b/>
          <w:color w:val="000000" w:themeColor="text1"/>
        </w:rPr>
        <w:t>drift correction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0A833C63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12" w:name="_qu83cnaobhaz" w:colFirst="0" w:colLast="0"/>
      <w:bookmarkEnd w:id="12"/>
      <w:r w:rsidRPr="007E7B80">
        <w:rPr>
          <w:rFonts w:ascii="Georgia" w:eastAsia="Open Sans SemiBold" w:hAnsi="Georgia" w:cs="Open Sans SemiBold"/>
          <w:color w:val="000000" w:themeColor="text1"/>
        </w:rPr>
        <w:t>Cleanup (optional)</w:t>
      </w:r>
    </w:p>
    <w:p w14:paraId="67B0531E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Destroy all lab resources managed by Terraform:</w:t>
      </w:r>
    </w:p>
    <w:tbl>
      <w:tblPr>
        <w:tblStyle w:val="af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E7B80" w:rsidRPr="007E7B80" w14:paraId="08243CFD" w14:textId="77777777" w:rsidTr="007E7B8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85BB" w14:textId="77777777" w:rsidR="00B10563" w:rsidRPr="007E7B80" w:rsidRDefault="00000000" w:rsidP="007E7B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8"/>
                <w:szCs w:val="28"/>
              </w:rPr>
            </w:pPr>
            <w:r w:rsidRPr="007E7B80">
              <w:rPr>
                <w:rFonts w:ascii="Georgia" w:eastAsia="Consolas" w:hAnsi="Georgia" w:cs="Consolas"/>
                <w:color w:val="000000" w:themeColor="text1"/>
                <w:sz w:val="28"/>
                <w:szCs w:val="28"/>
                <w:shd w:val="clear" w:color="auto" w:fill="EFECF4"/>
              </w:rPr>
              <w:t>terraform destroy -auto-approve</w:t>
            </w:r>
          </w:p>
        </w:tc>
      </w:tr>
    </w:tbl>
    <w:p w14:paraId="714478AB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Expected:</w:t>
      </w:r>
    </w:p>
    <w:p w14:paraId="6AD63240" w14:textId="77777777" w:rsidR="00B10563" w:rsidRPr="007E7B80" w:rsidRDefault="00000000" w:rsidP="007E7B80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Roboto Mono" w:hAnsi="Georgia" w:cs="Roboto Mono"/>
          <w:color w:val="000000" w:themeColor="text1"/>
        </w:rPr>
        <w:t>Destroy complete! Resources: 6 destroyed.</w:t>
      </w:r>
    </w:p>
    <w:p w14:paraId="3652C473" w14:textId="238CD51E" w:rsidR="00B10563" w:rsidRPr="007E7B80" w:rsidRDefault="00000000" w:rsidP="007E7B80">
      <w:pPr>
        <w:spacing w:before="240" w:after="240" w:line="360" w:lineRule="auto"/>
        <w:ind w:right="600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This removes the topic and ACLs; confirm no one else depends on them.</w:t>
      </w:r>
    </w:p>
    <w:p w14:paraId="4F8B8E27" w14:textId="77777777" w:rsidR="007E7B80" w:rsidRDefault="007E7B8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13" w:name="_u83xacqetyto" w:colFirst="0" w:colLast="0"/>
      <w:bookmarkEnd w:id="13"/>
    </w:p>
    <w:p w14:paraId="20474BB7" w14:textId="6CD8ADAC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r w:rsidRPr="007E7B80">
        <w:rPr>
          <w:rFonts w:ascii="Georgia" w:eastAsia="Open Sans SemiBold" w:hAnsi="Georgia" w:cs="Open Sans SemiBold"/>
          <w:color w:val="000000" w:themeColor="text1"/>
        </w:rPr>
        <w:lastRenderedPageBreak/>
        <w:t>Troubleshooting</w:t>
      </w:r>
    </w:p>
    <w:p w14:paraId="6A308072" w14:textId="77777777" w:rsidR="00B10563" w:rsidRPr="007E7B80" w:rsidRDefault="00000000" w:rsidP="007E7B80">
      <w:pPr>
        <w:numPr>
          <w:ilvl w:val="0"/>
          <w:numId w:val="2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Roboto Mono" w:hAnsi="Georgia" w:cs="Roboto Mono"/>
          <w:b/>
          <w:color w:val="000000" w:themeColor="text1"/>
        </w:rPr>
        <w:t>NoBrokersAvailable</w:t>
      </w:r>
      <w:r w:rsidRPr="007E7B80">
        <w:rPr>
          <w:rFonts w:ascii="Georgia" w:eastAsia="Open Sans" w:hAnsi="Georgia" w:cs="Open Sans"/>
          <w:b/>
          <w:color w:val="000000" w:themeColor="text1"/>
        </w:rPr>
        <w:t xml:space="preserve"> (during plan/apply):</w:t>
      </w:r>
      <w:r w:rsidRPr="007E7B80">
        <w:rPr>
          <w:rFonts w:ascii="Georgia" w:eastAsia="Open Sans" w:hAnsi="Georgia" w:cs="Open Sans"/>
          <w:color w:val="000000" w:themeColor="text1"/>
        </w:rPr>
        <w:t xml:space="preserve"> Bootstrap or SASL/TLS config missing in provider (check vars/env).</w:t>
      </w:r>
    </w:p>
    <w:p w14:paraId="61BC94DE" w14:textId="77777777" w:rsidR="00B10563" w:rsidRPr="007E7B80" w:rsidRDefault="00000000" w:rsidP="007E7B80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Roboto Mono" w:hAnsi="Georgia" w:cs="Roboto Mono"/>
          <w:b/>
          <w:color w:val="000000" w:themeColor="text1"/>
        </w:rPr>
        <w:t>TopicAuthorizationFailed</w:t>
      </w:r>
      <w:r w:rsidRPr="007E7B80">
        <w:rPr>
          <w:rFonts w:ascii="Georgia" w:eastAsia="Open Sans" w:hAnsi="Georgia" w:cs="Open Sans"/>
          <w:b/>
          <w:color w:val="000000" w:themeColor="text1"/>
        </w:rPr>
        <w:t xml:space="preserve"> (on topic create):</w:t>
      </w:r>
      <w:r w:rsidRPr="007E7B80">
        <w:rPr>
          <w:rFonts w:ascii="Georgia" w:eastAsia="Open Sans" w:hAnsi="Georgia" w:cs="Open Sans"/>
          <w:color w:val="000000" w:themeColor="text1"/>
        </w:rPr>
        <w:t xml:space="preserve"> The </w:t>
      </w:r>
      <w:r w:rsidRPr="007E7B80">
        <w:rPr>
          <w:rFonts w:ascii="Georgia" w:eastAsia="Open Sans" w:hAnsi="Georgia" w:cs="Open Sans"/>
          <w:b/>
          <w:color w:val="000000" w:themeColor="text1"/>
        </w:rPr>
        <w:t>provider user</w:t>
      </w:r>
      <w:r w:rsidRPr="007E7B80">
        <w:rPr>
          <w:rFonts w:ascii="Georgia" w:eastAsia="Open Sans" w:hAnsi="Georgia" w:cs="Open Sans"/>
          <w:color w:val="000000" w:themeColor="text1"/>
        </w:rPr>
        <w:t xml:space="preserve"> may not have privilege to create topics.</w:t>
      </w:r>
    </w:p>
    <w:p w14:paraId="1AA7E15E" w14:textId="77777777" w:rsidR="00B10563" w:rsidRPr="007E7B80" w:rsidRDefault="00000000" w:rsidP="007E7B80">
      <w:pPr>
        <w:numPr>
          <w:ilvl w:val="1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>Workaround: have an admin pre-create the topic (or run provider with an admin account).</w:t>
      </w:r>
    </w:p>
    <w:p w14:paraId="357D8906" w14:textId="77777777" w:rsidR="00B10563" w:rsidRPr="007E7B80" w:rsidRDefault="00000000" w:rsidP="007E7B80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ACLs appear in wrong cluster:</w:t>
      </w:r>
      <w:r w:rsidRPr="007E7B80">
        <w:rPr>
          <w:rFonts w:ascii="Georgia" w:eastAsia="Open Sans" w:hAnsi="Georgia" w:cs="Open Sans"/>
          <w:color w:val="000000" w:themeColor="text1"/>
        </w:rPr>
        <w:t xml:space="preserve"> Ensure you’re applying to the same cluster shown in Console (breadcrumb).</w:t>
      </w:r>
    </w:p>
    <w:p w14:paraId="2BFE75A9" w14:textId="77777777" w:rsidR="00B10563" w:rsidRPr="007E7B80" w:rsidRDefault="00000000" w:rsidP="007E7B80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Consumer still blocked:</w:t>
      </w:r>
      <w:r w:rsidRPr="007E7B80">
        <w:rPr>
          <w:rFonts w:ascii="Georgia" w:eastAsia="Open Sans" w:hAnsi="Georgia" w:cs="Open Sans"/>
          <w:color w:val="000000" w:themeColor="text1"/>
        </w:rPr>
        <w:t xml:space="preserve"> Make sure </w:t>
      </w:r>
      <w:r w:rsidRPr="007E7B80">
        <w:rPr>
          <w:rFonts w:ascii="Georgia" w:eastAsia="Open Sans" w:hAnsi="Georgia" w:cs="Open Sans"/>
          <w:b/>
          <w:color w:val="000000" w:themeColor="text1"/>
        </w:rPr>
        <w:t>both Topic READ</w:t>
      </w:r>
      <w:r w:rsidRPr="007E7B80">
        <w:rPr>
          <w:rFonts w:ascii="Georgia" w:eastAsia="Open Sans" w:hAnsi="Georgia" w:cs="Open Sans"/>
          <w:color w:val="000000" w:themeColor="text1"/>
        </w:rPr>
        <w:t xml:space="preserve"> and </w:t>
      </w:r>
      <w:r w:rsidRPr="007E7B80">
        <w:rPr>
          <w:rFonts w:ascii="Georgia" w:eastAsia="Open Sans" w:hAnsi="Georgia" w:cs="Open Sans"/>
          <w:b/>
          <w:color w:val="000000" w:themeColor="text1"/>
        </w:rPr>
        <w:t>Group READ</w:t>
      </w:r>
      <w:r w:rsidRPr="007E7B80">
        <w:rPr>
          <w:rFonts w:ascii="Georgia" w:eastAsia="Open Sans" w:hAnsi="Georgia" w:cs="Open Sans"/>
          <w:color w:val="000000" w:themeColor="text1"/>
        </w:rPr>
        <w:t xml:space="preserve"> (literal or prefixed) are present for the </w:t>
      </w:r>
      <w:r w:rsidRPr="007E7B80">
        <w:rPr>
          <w:rFonts w:ascii="Georgia" w:eastAsia="Open Sans" w:hAnsi="Georgia" w:cs="Open Sans"/>
          <w:b/>
          <w:color w:val="000000" w:themeColor="text1"/>
        </w:rPr>
        <w:t>same</w:t>
      </w:r>
      <w:r w:rsidRPr="007E7B80">
        <w:rPr>
          <w:rFonts w:ascii="Georgia" w:eastAsia="Open Sans" w:hAnsi="Georgia" w:cs="Open Sans"/>
          <w:color w:val="000000" w:themeColor="text1"/>
        </w:rPr>
        <w:t xml:space="preserve"> principal.</w:t>
      </w:r>
    </w:p>
    <w:p w14:paraId="5BF49D00" w14:textId="77777777" w:rsidR="00B10563" w:rsidRPr="007E7B80" w:rsidRDefault="00000000" w:rsidP="007E7B80">
      <w:pPr>
        <w:numPr>
          <w:ilvl w:val="0"/>
          <w:numId w:val="2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b/>
          <w:color w:val="000000" w:themeColor="text1"/>
        </w:rPr>
        <w:t>Provider TLS issues:</w:t>
      </w:r>
      <w:r w:rsidRPr="007E7B80">
        <w:rPr>
          <w:rFonts w:ascii="Georgia" w:eastAsia="Open Sans" w:hAnsi="Georgia" w:cs="Open Sans"/>
          <w:color w:val="000000" w:themeColor="text1"/>
        </w:rPr>
        <w:t xml:space="preserve"> If your environment uses custom CAs, you may need a truststore; otherwise keep </w:t>
      </w:r>
      <w:r w:rsidRPr="007E7B80">
        <w:rPr>
          <w:rFonts w:ascii="Georgia" w:eastAsia="Roboto Mono" w:hAnsi="Georgia" w:cs="Roboto Mono"/>
          <w:color w:val="000000" w:themeColor="text1"/>
        </w:rPr>
        <w:t>tls_enabled = true</w:t>
      </w:r>
      <w:r w:rsidRPr="007E7B80">
        <w:rPr>
          <w:rFonts w:ascii="Georgia" w:eastAsia="Open Sans" w:hAnsi="Georgia" w:cs="Open Sans"/>
          <w:color w:val="000000" w:themeColor="text1"/>
        </w:rPr>
        <w:t xml:space="preserve"> with public CA.</w:t>
      </w:r>
    </w:p>
    <w:p w14:paraId="5237E336" w14:textId="77777777" w:rsidR="00B10563" w:rsidRPr="007E7B80" w:rsidRDefault="00000000" w:rsidP="007E7B8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14" w:name="_vs2i6r5nw14t" w:colFirst="0" w:colLast="0"/>
      <w:bookmarkEnd w:id="14"/>
      <w:r w:rsidRPr="007E7B80">
        <w:rPr>
          <w:rFonts w:ascii="Georgia" w:eastAsia="Open Sans SemiBold" w:hAnsi="Georgia" w:cs="Open Sans SemiBold"/>
          <w:color w:val="000000" w:themeColor="text1"/>
        </w:rPr>
        <w:t>Success criteria (checklist)</w:t>
      </w:r>
    </w:p>
    <w:p w14:paraId="45148321" w14:textId="77777777" w:rsidR="00B10563" w:rsidRPr="007E7B80" w:rsidRDefault="00000000" w:rsidP="007E7B80">
      <w:pPr>
        <w:numPr>
          <w:ilvl w:val="0"/>
          <w:numId w:val="1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 </w:t>
      </w:r>
      <w:r w:rsidRPr="007E7B80">
        <w:rPr>
          <w:rFonts w:ascii="Georgia" w:eastAsia="Roboto Mono" w:hAnsi="Georgia" w:cs="Roboto Mono"/>
          <w:color w:val="000000" w:themeColor="text1"/>
        </w:rPr>
        <w:t>terraform apply</w:t>
      </w:r>
      <w:r w:rsidRPr="007E7B80">
        <w:rPr>
          <w:rFonts w:ascii="Georgia" w:eastAsia="Open Sans" w:hAnsi="Georgia" w:cs="Open Sans"/>
          <w:color w:val="000000" w:themeColor="text1"/>
        </w:rPr>
        <w:t xml:space="preserve"> created the </w:t>
      </w:r>
      <w:r w:rsidRPr="007E7B80">
        <w:rPr>
          <w:rFonts w:ascii="Georgia" w:eastAsia="Open Sans" w:hAnsi="Georgia" w:cs="Open Sans"/>
          <w:b/>
          <w:color w:val="000000" w:themeColor="text1"/>
        </w:rPr>
        <w:t>topic</w:t>
      </w:r>
      <w:r w:rsidRPr="007E7B80">
        <w:rPr>
          <w:rFonts w:ascii="Georgia" w:eastAsia="Open Sans" w:hAnsi="Georgia" w:cs="Open Sans"/>
          <w:color w:val="000000" w:themeColor="text1"/>
        </w:rPr>
        <w:t xml:space="preserve"> and </w:t>
      </w:r>
      <w:r w:rsidRPr="007E7B80">
        <w:rPr>
          <w:rFonts w:ascii="Georgia" w:eastAsia="Open Sans" w:hAnsi="Georgia" w:cs="Open Sans"/>
          <w:b/>
          <w:color w:val="000000" w:themeColor="text1"/>
        </w:rPr>
        <w:t>ACLs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3EF77423" w14:textId="77777777" w:rsidR="00B10563" w:rsidRPr="007E7B80" w:rsidRDefault="00000000" w:rsidP="007E7B80">
      <w:pPr>
        <w:numPr>
          <w:ilvl w:val="0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 Console shows the same policies you declared in HCL.</w:t>
      </w:r>
    </w:p>
    <w:p w14:paraId="362F32D0" w14:textId="77777777" w:rsidR="00B10563" w:rsidRPr="007E7B80" w:rsidRDefault="00000000" w:rsidP="007E7B80">
      <w:pPr>
        <w:numPr>
          <w:ilvl w:val="0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 Producer can </w:t>
      </w:r>
      <w:r w:rsidRPr="007E7B80">
        <w:rPr>
          <w:rFonts w:ascii="Georgia" w:eastAsia="Open Sans" w:hAnsi="Georgia" w:cs="Open Sans"/>
          <w:b/>
          <w:color w:val="000000" w:themeColor="text1"/>
        </w:rPr>
        <w:t>only</w:t>
      </w:r>
      <w:r w:rsidRPr="007E7B80">
        <w:rPr>
          <w:rFonts w:ascii="Georgia" w:eastAsia="Open Sans" w:hAnsi="Georgia" w:cs="Open Sans"/>
          <w:color w:val="000000" w:themeColor="text1"/>
        </w:rPr>
        <w:t xml:space="preserve"> write </w:t>
      </w:r>
      <w:r w:rsidRPr="007E7B80">
        <w:rPr>
          <w:rFonts w:ascii="Georgia" w:eastAsia="Roboto Mono" w:hAnsi="Georgia" w:cs="Roboto Mono"/>
          <w:color w:val="000000" w:themeColor="text1"/>
        </w:rPr>
        <w:t>secured_orders</w:t>
      </w:r>
      <w:r w:rsidRPr="007E7B80">
        <w:rPr>
          <w:rFonts w:ascii="Georgia" w:eastAsia="Open Sans" w:hAnsi="Georgia" w:cs="Open Sans"/>
          <w:color w:val="000000" w:themeColor="text1"/>
        </w:rPr>
        <w:t>; fails elsewhere.</w:t>
      </w:r>
    </w:p>
    <w:p w14:paraId="4BBD3612" w14:textId="77777777" w:rsidR="00B10563" w:rsidRPr="007E7B80" w:rsidRDefault="00000000" w:rsidP="007E7B80">
      <w:pPr>
        <w:numPr>
          <w:ilvl w:val="0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 Consumer can </w:t>
      </w:r>
      <w:r w:rsidRPr="007E7B80">
        <w:rPr>
          <w:rFonts w:ascii="Georgia" w:eastAsia="Open Sans" w:hAnsi="Georgia" w:cs="Open Sans"/>
          <w:b/>
          <w:color w:val="000000" w:themeColor="text1"/>
        </w:rPr>
        <w:t>only</w:t>
      </w:r>
      <w:r w:rsidRPr="007E7B80">
        <w:rPr>
          <w:rFonts w:ascii="Georgia" w:eastAsia="Open Sans" w:hAnsi="Georgia" w:cs="Open Sans"/>
          <w:color w:val="000000" w:themeColor="text1"/>
        </w:rPr>
        <w:t xml:space="preserve"> read </w:t>
      </w:r>
      <w:r w:rsidRPr="007E7B80">
        <w:rPr>
          <w:rFonts w:ascii="Georgia" w:eastAsia="Roboto Mono" w:hAnsi="Georgia" w:cs="Roboto Mono"/>
          <w:color w:val="000000" w:themeColor="text1"/>
        </w:rPr>
        <w:t>secured_orders</w:t>
      </w:r>
      <w:r w:rsidRPr="007E7B80">
        <w:rPr>
          <w:rFonts w:ascii="Georgia" w:eastAsia="Open Sans" w:hAnsi="Georgia" w:cs="Open Sans"/>
          <w:color w:val="000000" w:themeColor="text1"/>
        </w:rPr>
        <w:t xml:space="preserve">; can </w:t>
      </w:r>
      <w:r w:rsidRPr="007E7B80">
        <w:rPr>
          <w:rFonts w:ascii="Georgia" w:eastAsia="Open Sans" w:hAnsi="Georgia" w:cs="Open Sans"/>
          <w:b/>
          <w:color w:val="000000" w:themeColor="text1"/>
        </w:rPr>
        <w:t>only</w:t>
      </w:r>
      <w:r w:rsidRPr="007E7B80">
        <w:rPr>
          <w:rFonts w:ascii="Georgia" w:eastAsia="Open Sans" w:hAnsi="Georgia" w:cs="Open Sans"/>
          <w:color w:val="000000" w:themeColor="text1"/>
        </w:rPr>
        <w:t xml:space="preserve"> join groups with prefix </w:t>
      </w:r>
      <w:r w:rsidRPr="007E7B80">
        <w:rPr>
          <w:rFonts w:ascii="Georgia" w:eastAsia="Roboto Mono" w:hAnsi="Georgia" w:cs="Roboto Mono"/>
          <w:color w:val="000000" w:themeColor="text1"/>
        </w:rPr>
        <w:t>cg-secured-orders-</w:t>
      </w:r>
      <w:r w:rsidRPr="007E7B80">
        <w:rPr>
          <w:rFonts w:ascii="Georgia" w:eastAsia="Open Sans" w:hAnsi="Georgia" w:cs="Open Sans"/>
          <w:color w:val="000000" w:themeColor="text1"/>
        </w:rPr>
        <w:t>.</w:t>
      </w:r>
    </w:p>
    <w:p w14:paraId="34D02895" w14:textId="77777777" w:rsidR="00B10563" w:rsidRPr="007E7B80" w:rsidRDefault="00000000" w:rsidP="007E7B80">
      <w:pPr>
        <w:numPr>
          <w:ilvl w:val="0"/>
          <w:numId w:val="1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7E7B80">
        <w:rPr>
          <w:rFonts w:ascii="Georgia" w:eastAsia="Open Sans" w:hAnsi="Georgia" w:cs="Open Sans"/>
          <w:color w:val="000000" w:themeColor="text1"/>
        </w:rPr>
        <w:t xml:space="preserve"> </w:t>
      </w:r>
      <w:r w:rsidRPr="007E7B80">
        <w:rPr>
          <w:rFonts w:ascii="Georgia" w:eastAsia="Roboto Mono" w:hAnsi="Georgia" w:cs="Roboto Mono"/>
          <w:color w:val="000000" w:themeColor="text1"/>
        </w:rPr>
        <w:t>terraform plan</w:t>
      </w:r>
      <w:r w:rsidRPr="007E7B80">
        <w:rPr>
          <w:rFonts w:ascii="Georgia" w:eastAsia="Open Sans" w:hAnsi="Georgia" w:cs="Open Sans"/>
          <w:color w:val="000000" w:themeColor="text1"/>
        </w:rPr>
        <w:t xml:space="preserve"> surfaces </w:t>
      </w:r>
      <w:r w:rsidRPr="007E7B80">
        <w:rPr>
          <w:rFonts w:ascii="Georgia" w:eastAsia="Open Sans" w:hAnsi="Georgia" w:cs="Open Sans"/>
          <w:b/>
          <w:color w:val="000000" w:themeColor="text1"/>
        </w:rPr>
        <w:t>drift</w:t>
      </w:r>
      <w:r w:rsidRPr="007E7B80">
        <w:rPr>
          <w:rFonts w:ascii="Georgia" w:eastAsia="Open Sans" w:hAnsi="Georgia" w:cs="Open Sans"/>
          <w:color w:val="000000" w:themeColor="text1"/>
        </w:rPr>
        <w:t xml:space="preserve"> if you change settings in Console.</w:t>
      </w:r>
    </w:p>
    <w:sectPr w:rsidR="00B10563" w:rsidRPr="007E7B80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109F79" w14:textId="77777777" w:rsidR="00180B92" w:rsidRDefault="00180B92">
      <w:pPr>
        <w:spacing w:line="240" w:lineRule="auto"/>
      </w:pPr>
      <w:r>
        <w:separator/>
      </w:r>
    </w:p>
  </w:endnote>
  <w:endnote w:type="continuationSeparator" w:id="0">
    <w:p w14:paraId="435ED782" w14:textId="77777777" w:rsidR="00180B92" w:rsidRDefault="00180B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3B7148B-8FFE-4A84-A4C9-494742DD43F6}"/>
    <w:embedBold r:id="rId2" w:fontKey="{1EF3DDEB-21E1-4A0B-BEE8-FCCBF9017BB9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3" w:fontKey="{A52CE5DC-57BD-47A4-83E9-02F7FA4D723D}"/>
    <w:embedBold r:id="rId4" w:fontKey="{177BAD3F-345D-42FA-9DCA-083F705B0FD0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7FBCC2B5-93B4-479A-B7A9-51A77C9F6DAC}"/>
    <w:embedBold r:id="rId6" w:fontKey="{03E1ED35-7D20-493C-93EC-0F786711627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91983E0-4DD1-4F9F-A73E-EA891359CFD8}"/>
    <w:embedBold r:id="rId8" w:fontKey="{658A4BE6-C4B0-426D-9337-F7E24FEC98E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9" w:fontKey="{A39AF2A7-2A13-41C4-83BD-2A5EEBC6F932}"/>
    <w:embedBold r:id="rId10" w:fontKey="{4AC72B85-964A-4B10-A5C3-2FD05170AAC3}"/>
  </w:font>
  <w:font w:name="Open Sans Medium">
    <w:charset w:val="00"/>
    <w:family w:val="auto"/>
    <w:pitch w:val="default"/>
    <w:embedRegular r:id="rId11" w:fontKey="{EB873622-D4EC-4E56-949A-3B79B959B03C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25E442F9-4D87-4E32-8659-480C1BFD37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2BB9BBE4-8D9A-42F6-AFA1-314B8ED9E1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81635" w14:textId="77777777" w:rsidR="00B10563" w:rsidRDefault="00000000">
    <w:pPr>
      <w:jc w:val="right"/>
      <w:rPr>
        <w:sz w:val="20"/>
        <w:szCs w:val="20"/>
      </w:rPr>
    </w:pPr>
    <w:r>
      <w:rPr>
        <w:rFonts w:ascii="Open Sans SemiBold" w:eastAsia="Open Sans SemiBold" w:hAnsi="Open Sans SemiBold" w:cs="Open Sans SemiBold"/>
        <w:sz w:val="20"/>
        <w:szCs w:val="20"/>
      </w:rPr>
      <w:fldChar w:fldCharType="begin"/>
    </w:r>
    <w:r>
      <w:rPr>
        <w:rFonts w:ascii="Open Sans SemiBold" w:eastAsia="Open Sans SemiBold" w:hAnsi="Open Sans SemiBold" w:cs="Open Sans SemiBold"/>
        <w:sz w:val="20"/>
        <w:szCs w:val="20"/>
      </w:rPr>
      <w:instrText>PAGE</w:instrText>
    </w:r>
    <w:r>
      <w:rPr>
        <w:rFonts w:ascii="Open Sans SemiBold" w:eastAsia="Open Sans SemiBold" w:hAnsi="Open Sans SemiBold" w:cs="Open Sans SemiBold"/>
        <w:sz w:val="20"/>
        <w:szCs w:val="20"/>
      </w:rPr>
      <w:fldChar w:fldCharType="separate"/>
    </w:r>
    <w:r w:rsidR="007E7B80">
      <w:rPr>
        <w:rFonts w:ascii="Open Sans SemiBold" w:eastAsia="Open Sans SemiBold" w:hAnsi="Open Sans SemiBold" w:cs="Open Sans SemiBold"/>
        <w:noProof/>
        <w:sz w:val="20"/>
        <w:szCs w:val="20"/>
      </w:rPr>
      <w:t>1</w:t>
    </w:r>
    <w:r>
      <w:rPr>
        <w:rFonts w:ascii="Open Sans SemiBold" w:eastAsia="Open Sans SemiBold" w:hAnsi="Open Sans SemiBold" w:cs="Open Sans SemiBol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0F303" w14:textId="77777777" w:rsidR="00180B92" w:rsidRDefault="00180B92">
      <w:pPr>
        <w:spacing w:line="240" w:lineRule="auto"/>
      </w:pPr>
      <w:r>
        <w:separator/>
      </w:r>
    </w:p>
  </w:footnote>
  <w:footnote w:type="continuationSeparator" w:id="0">
    <w:p w14:paraId="2B2F31C4" w14:textId="77777777" w:rsidR="00180B92" w:rsidRDefault="00180B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12E5"/>
    <w:multiLevelType w:val="multilevel"/>
    <w:tmpl w:val="105C0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CD716D"/>
    <w:multiLevelType w:val="multilevel"/>
    <w:tmpl w:val="59266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E265C2"/>
    <w:multiLevelType w:val="multilevel"/>
    <w:tmpl w:val="19AC3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A340E7"/>
    <w:multiLevelType w:val="multilevel"/>
    <w:tmpl w:val="46D82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EBD4032"/>
    <w:multiLevelType w:val="multilevel"/>
    <w:tmpl w:val="ED6A8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0C126C"/>
    <w:multiLevelType w:val="multilevel"/>
    <w:tmpl w:val="D3BEA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C96D16"/>
    <w:multiLevelType w:val="multilevel"/>
    <w:tmpl w:val="7272D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17462531">
    <w:abstractNumId w:val="4"/>
  </w:num>
  <w:num w:numId="2" w16cid:durableId="266692092">
    <w:abstractNumId w:val="1"/>
  </w:num>
  <w:num w:numId="3" w16cid:durableId="2123529194">
    <w:abstractNumId w:val="0"/>
  </w:num>
  <w:num w:numId="4" w16cid:durableId="1385328847">
    <w:abstractNumId w:val="2"/>
  </w:num>
  <w:num w:numId="5" w16cid:durableId="143012178">
    <w:abstractNumId w:val="6"/>
  </w:num>
  <w:num w:numId="6" w16cid:durableId="788355130">
    <w:abstractNumId w:val="5"/>
  </w:num>
  <w:num w:numId="7" w16cid:durableId="14109564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563"/>
    <w:rsid w:val="00180B92"/>
    <w:rsid w:val="002E0002"/>
    <w:rsid w:val="003625F5"/>
    <w:rsid w:val="005E74C3"/>
    <w:rsid w:val="005F067A"/>
    <w:rsid w:val="0076614C"/>
    <w:rsid w:val="007E7B80"/>
    <w:rsid w:val="009142A6"/>
    <w:rsid w:val="00B10563"/>
    <w:rsid w:val="00D8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DE77"/>
  <w15:docId w15:val="{7C17250D-5A9B-4D82-91CE-0B044C64E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1946</Words>
  <Characters>11097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4</cp:revision>
  <dcterms:created xsi:type="dcterms:W3CDTF">2025-08-25T12:54:00Z</dcterms:created>
  <dcterms:modified xsi:type="dcterms:W3CDTF">2025-08-27T05:15:00Z</dcterms:modified>
</cp:coreProperties>
</file>