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BBC08F9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 w:rsidRPr="006E2B86">
        <w:rPr>
          <w:rFonts w:ascii="Georgia" w:hAnsi="Georgia"/>
          <w:b/>
          <w:bCs/>
          <w:i/>
          <w:iCs/>
          <w:color w:val="000000" w:themeColor="text1"/>
        </w:rPr>
        <w:t>main.tf</w:t>
      </w:r>
      <w:r w:rsidRPr="00CA4A67">
        <w:rPr>
          <w:rFonts w:ascii="Georgia" w:hAnsi="Georgia"/>
          <w:color w:val="000000" w:themeColor="text1"/>
        </w:rPr>
        <w:t xml:space="preserve"> with the following content:</w:t>
      </w:r>
    </w:p>
    <w:p w14:paraId="3FABC114" w14:textId="3B1B02EB" w:rsidR="006E2B86" w:rsidRPr="00CA4A67" w:rsidRDefault="006E2B86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6E2B86">
        <w:rPr>
          <w:rFonts w:ascii="Georgia" w:hAnsi="Georgia"/>
          <w:b/>
          <w:bCs/>
          <w:i/>
          <w:iCs/>
          <w:color w:val="000000" w:themeColor="text1"/>
        </w:rPr>
        <w:t>main.tf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"hashicorp/aws"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"aws"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access_key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secret_key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terraform init</w:t>
      </w:r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5E94C52F" w14:textId="0C5D9024" w:rsidR="006E2B86" w:rsidRPr="006E2B86" w:rsidRDefault="006E2B86" w:rsidP="00365E05">
      <w:pPr>
        <w:pStyle w:val="NormalWeb"/>
        <w:spacing w:line="360" w:lineRule="auto"/>
        <w:jc w:val="both"/>
        <w:rPr>
          <w:rFonts w:ascii="Georgia" w:hAnsi="Georgia"/>
          <w:b/>
          <w:bCs/>
          <w:i/>
          <w:iCs/>
          <w:color w:val="000000" w:themeColor="text1"/>
        </w:rPr>
      </w:pPr>
      <w:r w:rsidRPr="006E2B86">
        <w:rPr>
          <w:rFonts w:ascii="Georgia" w:hAnsi="Georgia"/>
          <w:b/>
          <w:bCs/>
          <w:i/>
          <w:iCs/>
          <w:color w:val="000000" w:themeColor="text1"/>
        </w:rPr>
        <w:t>instnace.tf</w:t>
      </w:r>
    </w:p>
    <w:p w14:paraId="27CF60B1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"aws_instance" "My-instance" {</w:t>
      </w:r>
    </w:p>
    <w:p w14:paraId="4AB1A980" w14:textId="6BF6F699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  ami = "</w:t>
      </w:r>
      <w:r w:rsidR="00DD1176" w:rsidRPr="00DD1176">
        <w:rPr>
          <w:rFonts w:ascii="Georgia" w:hAnsi="Georgia"/>
          <w:color w:val="000000" w:themeColor="text1"/>
        </w:rPr>
        <w:t>ami-0b6c6ebed2801a5cb</w:t>
      </w:r>
      <w:r w:rsidRPr="001A1611">
        <w:rPr>
          <w:rFonts w:ascii="Georgia" w:hAnsi="Georgia"/>
          <w:color w:val="000000" w:themeColor="text1"/>
        </w:rPr>
        <w:t xml:space="preserve">" </w:t>
      </w:r>
    </w:p>
    <w:p w14:paraId="1CC082FF" w14:textId="20392EA4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instance_type = "t</w:t>
      </w:r>
      <w:r w:rsidR="00656628">
        <w:rPr>
          <w:rFonts w:ascii="Georgia" w:hAnsi="Georgia"/>
          <w:color w:val="000000" w:themeColor="text1"/>
        </w:rPr>
        <w:t>3</w:t>
      </w:r>
      <w:r w:rsidRPr="001A1611">
        <w:rPr>
          <w:rFonts w:ascii="Georgia" w:hAnsi="Georgia"/>
          <w:color w:val="000000" w:themeColor="text1"/>
        </w:rPr>
        <w:t>.micro"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5BF0EB0E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</w:t>
      </w:r>
      <w:r w:rsidR="009922D4">
        <w:rPr>
          <w:rFonts w:ascii="Georgia" w:hAnsi="Georgia"/>
          <w:color w:val="000000" w:themeColor="text1"/>
        </w:rPr>
        <w:t>an</w:t>
      </w:r>
      <w:r w:rsidRPr="001A1611">
        <w:rPr>
          <w:rFonts w:ascii="Georgia" w:hAnsi="Georgia"/>
          <w:color w:val="000000" w:themeColor="text1"/>
        </w:rPr>
        <w:t>ce"</w:t>
      </w:r>
    </w:p>
    <w:p w14:paraId="2736E0E7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Apply the changes to create the AWS resources:</w:t>
      </w:r>
    </w:p>
    <w:p w14:paraId="7B4E41DD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apply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0DB1" w14:textId="77777777" w:rsidR="004E2721" w:rsidRDefault="004E2721" w:rsidP="00447D92">
      <w:pPr>
        <w:spacing w:after="0" w:line="240" w:lineRule="auto"/>
      </w:pPr>
      <w:r>
        <w:separator/>
      </w:r>
    </w:p>
  </w:endnote>
  <w:endnote w:type="continuationSeparator" w:id="0">
    <w:p w14:paraId="7291E009" w14:textId="77777777" w:rsidR="004E2721" w:rsidRDefault="004E2721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BD00D" w14:textId="77777777" w:rsidR="004E2721" w:rsidRDefault="004E2721" w:rsidP="00447D92">
      <w:pPr>
        <w:spacing w:after="0" w:line="240" w:lineRule="auto"/>
      </w:pPr>
      <w:r>
        <w:separator/>
      </w:r>
    </w:p>
  </w:footnote>
  <w:footnote w:type="continuationSeparator" w:id="0">
    <w:p w14:paraId="2A54FB7C" w14:textId="77777777" w:rsidR="004E2721" w:rsidRDefault="004E2721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A1611"/>
    <w:rsid w:val="002209E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00D6D"/>
    <w:rsid w:val="004208FC"/>
    <w:rsid w:val="00424ADF"/>
    <w:rsid w:val="004407C8"/>
    <w:rsid w:val="00447D92"/>
    <w:rsid w:val="004B43F1"/>
    <w:rsid w:val="004E2721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56628"/>
    <w:rsid w:val="006A5069"/>
    <w:rsid w:val="006A787D"/>
    <w:rsid w:val="006E2B86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922D4"/>
    <w:rsid w:val="009D4194"/>
    <w:rsid w:val="00A538C7"/>
    <w:rsid w:val="00A55D72"/>
    <w:rsid w:val="00B32774"/>
    <w:rsid w:val="00B56340"/>
    <w:rsid w:val="00B57799"/>
    <w:rsid w:val="00B60B3E"/>
    <w:rsid w:val="00B70BEE"/>
    <w:rsid w:val="00B718E3"/>
    <w:rsid w:val="00C60192"/>
    <w:rsid w:val="00CA1474"/>
    <w:rsid w:val="00CA4A67"/>
    <w:rsid w:val="00CC096E"/>
    <w:rsid w:val="00CF6D42"/>
    <w:rsid w:val="00D01FA5"/>
    <w:rsid w:val="00D12B8A"/>
    <w:rsid w:val="00D21321"/>
    <w:rsid w:val="00D56B4C"/>
    <w:rsid w:val="00DB31AC"/>
    <w:rsid w:val="00DD1176"/>
    <w:rsid w:val="00DF3D89"/>
    <w:rsid w:val="00E076EF"/>
    <w:rsid w:val="00E5318A"/>
    <w:rsid w:val="00E64C07"/>
    <w:rsid w:val="00E83C8D"/>
    <w:rsid w:val="00E8599B"/>
    <w:rsid w:val="00EB4EE6"/>
    <w:rsid w:val="00EF4AD0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2024-01-11T04:06:00Z</dcterms:created>
  <dcterms:modified xsi:type="dcterms:W3CDTF">2026-02-21T05:07:00Z</dcterms:modified>
</cp:coreProperties>
</file>