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2DCE5826" w:rsidR="00C43845" w:rsidRPr="00C43845" w:rsidRDefault="00326D57" w:rsidP="00B03CE9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896EC4" w:rsidRPr="00896EC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Amazon CloudWatch Monitoring for RDS</w:t>
      </w:r>
    </w:p>
    <w:p w14:paraId="79BDF3F1" w14:textId="77777777" w:rsidR="0008039D" w:rsidRPr="0008039D" w:rsidRDefault="00000000" w:rsidP="0008039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86FF2">
          <v:rect id="_x0000_i1025" style="width:0;height:1.5pt" o:hralign="center" o:hrstd="t" o:hr="t" fillcolor="#a0a0a0" stroked="f"/>
        </w:pict>
      </w:r>
    </w:p>
    <w:p w14:paraId="2312538E" w14:textId="090DC5B3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11C22BD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7F6D7051" w14:textId="77777777" w:rsidR="00896EC4" w:rsidRPr="00896EC4" w:rsidRDefault="00896EC4">
      <w:pPr>
        <w:numPr>
          <w:ilvl w:val="0"/>
          <w:numId w:val="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Monitor Amazon RDS using Amazon CloudWatch </w:t>
      </w:r>
    </w:p>
    <w:p w14:paraId="247AD474" w14:textId="77777777" w:rsidR="00896EC4" w:rsidRPr="00896EC4" w:rsidRDefault="00896EC4">
      <w:pPr>
        <w:numPr>
          <w:ilvl w:val="0"/>
          <w:numId w:val="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Create alarms for CPU utilization </w:t>
      </w:r>
    </w:p>
    <w:p w14:paraId="173537E4" w14:textId="77777777" w:rsidR="00896EC4" w:rsidRPr="00896EC4" w:rsidRDefault="00896EC4">
      <w:pPr>
        <w:numPr>
          <w:ilvl w:val="0"/>
          <w:numId w:val="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Enable enhanced monitoring (optional) </w:t>
      </w:r>
    </w:p>
    <w:p w14:paraId="6FADDFD2" w14:textId="77777777" w:rsidR="00896EC4" w:rsidRPr="00896EC4" w:rsidRDefault="00896EC4">
      <w:pPr>
        <w:numPr>
          <w:ilvl w:val="0"/>
          <w:numId w:val="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View logs, metrics, and performance graphs </w:t>
      </w:r>
    </w:p>
    <w:p w14:paraId="7C706BC1" w14:textId="77777777" w:rsidR="00896EC4" w:rsidRPr="00896EC4" w:rsidRDefault="00896EC4">
      <w:pPr>
        <w:numPr>
          <w:ilvl w:val="0"/>
          <w:numId w:val="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Trigger alarm using load test </w:t>
      </w:r>
    </w:p>
    <w:p w14:paraId="7FE2BDAD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0E124A">
          <v:rect id="_x0000_i1026" style="width:0;height:1.5pt" o:hralign="center" o:hrstd="t" o:hr="t" fillcolor="#a0a0a0" stroked="f"/>
        </w:pict>
      </w:r>
    </w:p>
    <w:p w14:paraId="38938BB6" w14:textId="70660C30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0F639452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RDS Database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CloudWatch Metrics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Alarm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Email Notification (SNS optional)</w:t>
      </w:r>
    </w:p>
    <w:p w14:paraId="7A3DC109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9E08F8F">
          <v:rect id="_x0000_i1027" style="width:0;height:1.5pt" o:hralign="center" o:hrstd="t" o:hr="t" fillcolor="#a0a0a0" stroked="f"/>
        </w:pict>
      </w:r>
    </w:p>
    <w:p w14:paraId="2E237FC4" w14:textId="15EE7511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STEP 1: OPEN CLOUDWATCH CONSOLE</w:t>
      </w:r>
    </w:p>
    <w:p w14:paraId="22E941AB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Go to:</w:t>
      </w:r>
    </w:p>
    <w:p w14:paraId="69891130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AWS Console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CloudWatch</w:t>
      </w:r>
    </w:p>
    <w:p w14:paraId="4A6556FF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6F0048B">
          <v:rect id="_x0000_i1028" style="width:0;height:1.5pt" o:hralign="center" o:hrstd="t" o:hr="t" fillcolor="#a0a0a0" stroked="f"/>
        </w:pict>
      </w:r>
    </w:p>
    <w:p w14:paraId="2CC75871" w14:textId="780DC8BE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STEP 2: VIEW RDS METRICS</w:t>
      </w:r>
    </w:p>
    <w:p w14:paraId="7698BECA" w14:textId="77777777" w:rsidR="00896EC4" w:rsidRPr="00896EC4" w:rsidRDefault="00896EC4">
      <w:pPr>
        <w:numPr>
          <w:ilvl w:val="0"/>
          <w:numId w:val="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Go to: </w:t>
      </w:r>
    </w:p>
    <w:p w14:paraId="5CDC401F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lastRenderedPageBreak/>
        <w:t xml:space="preserve">CloudWatch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Metrics</w:t>
      </w:r>
    </w:p>
    <w:p w14:paraId="0894BF1B" w14:textId="77777777" w:rsidR="00896EC4" w:rsidRPr="00896EC4" w:rsidRDefault="00896EC4">
      <w:pPr>
        <w:numPr>
          <w:ilvl w:val="0"/>
          <w:numId w:val="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Select: </w:t>
      </w:r>
    </w:p>
    <w:p w14:paraId="4D741A1E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RDS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Per-Database Metrics</w:t>
      </w:r>
    </w:p>
    <w:p w14:paraId="7A1ACA49" w14:textId="77777777" w:rsidR="00896EC4" w:rsidRPr="00896EC4" w:rsidRDefault="00896EC4">
      <w:pPr>
        <w:numPr>
          <w:ilvl w:val="0"/>
          <w:numId w:val="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Choose your DB instance: </w:t>
      </w:r>
    </w:p>
    <w:p w14:paraId="70CF471B" w14:textId="77777777" w:rsidR="00896EC4" w:rsidRPr="00896EC4" w:rsidRDefault="00896EC4">
      <w:pPr>
        <w:numPr>
          <w:ilvl w:val="0"/>
          <w:numId w:val="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CPU Utilization </w:t>
      </w:r>
    </w:p>
    <w:p w14:paraId="5AE7C8EC" w14:textId="77777777" w:rsidR="00896EC4" w:rsidRPr="00896EC4" w:rsidRDefault="00896EC4">
      <w:pPr>
        <w:numPr>
          <w:ilvl w:val="0"/>
          <w:numId w:val="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Database Connections </w:t>
      </w:r>
    </w:p>
    <w:p w14:paraId="0913F827" w14:textId="77777777" w:rsidR="00896EC4" w:rsidRPr="00896EC4" w:rsidRDefault="00896EC4">
      <w:pPr>
        <w:numPr>
          <w:ilvl w:val="0"/>
          <w:numId w:val="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Free Storage Space </w:t>
      </w:r>
    </w:p>
    <w:p w14:paraId="5E23B1A7" w14:textId="77777777" w:rsidR="00896EC4" w:rsidRPr="00896EC4" w:rsidRDefault="00896EC4">
      <w:pPr>
        <w:numPr>
          <w:ilvl w:val="0"/>
          <w:numId w:val="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Read/Write IOPS </w:t>
      </w:r>
    </w:p>
    <w:p w14:paraId="1A634A6F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EB06B0">
          <v:rect id="_x0000_i1029" style="width:0;height:1.5pt" o:hralign="center" o:hrstd="t" o:hr="t" fillcolor="#a0a0a0" stroked="f"/>
        </w:pict>
      </w:r>
    </w:p>
    <w:p w14:paraId="6E2B33FA" w14:textId="43DB0A5F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STEP 3: CREATE CLOUDWATCH ALARM (CPU)</w:t>
      </w:r>
    </w:p>
    <w:p w14:paraId="0A75EBBE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Go to:</w:t>
      </w:r>
    </w:p>
    <w:p w14:paraId="68E19D7B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CloudWatch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Alarms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Create alarm</w:t>
      </w:r>
    </w:p>
    <w:p w14:paraId="32636023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6C5EA3">
          <v:rect id="_x0000_i1030" style="width:0;height:1.5pt" o:hralign="center" o:hrstd="t" o:hr="t" fillcolor="#a0a0a0" stroked="f"/>
        </w:pict>
      </w:r>
    </w:p>
    <w:p w14:paraId="296BDA22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Select Metric:</w:t>
      </w:r>
    </w:p>
    <w:p w14:paraId="299C25C4" w14:textId="77777777" w:rsidR="00896EC4" w:rsidRPr="00896EC4" w:rsidRDefault="00896EC4">
      <w:pPr>
        <w:numPr>
          <w:ilvl w:val="0"/>
          <w:numId w:val="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Service: </w:t>
      </w: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RDS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6619AC1" w14:textId="77777777" w:rsidR="00896EC4" w:rsidRPr="00896EC4" w:rsidRDefault="00896EC4">
      <w:pPr>
        <w:numPr>
          <w:ilvl w:val="0"/>
          <w:numId w:val="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Metric: </w:t>
      </w: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CPUUtilization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97AD40D" w14:textId="77777777" w:rsidR="00896EC4" w:rsidRPr="00896EC4" w:rsidRDefault="00896EC4">
      <w:pPr>
        <w:numPr>
          <w:ilvl w:val="0"/>
          <w:numId w:val="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DB Instance: your RDS </w:t>
      </w:r>
    </w:p>
    <w:p w14:paraId="0825CCD2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F775EBE">
          <v:rect id="_x0000_i1031" style="width:0;height:1.5pt" o:hralign="center" o:hrstd="t" o:hr="t" fillcolor="#a0a0a0" stroked="f"/>
        </w:pict>
      </w:r>
    </w:p>
    <w:p w14:paraId="6ED10C80" w14:textId="77777777" w:rsid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D0CDFD" w14:textId="77777777" w:rsid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D2F3C74" w14:textId="64D977AB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Set condition:</w:t>
      </w:r>
    </w:p>
    <w:p w14:paraId="082EEF68" w14:textId="2DB46781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CPU Utilization &gt; </w:t>
      </w:r>
      <w:r>
        <w:rPr>
          <w:rFonts w:ascii="Georgia Pro" w:eastAsia="Georgia Pro" w:hAnsi="Georgia Pro" w:cs="Georgia Pro"/>
          <w:color w:val="000000" w:themeColor="text1"/>
        </w:rPr>
        <w:t>1</w:t>
      </w:r>
      <w:r w:rsidRPr="00896EC4">
        <w:rPr>
          <w:rFonts w:ascii="Georgia Pro" w:eastAsia="Georgia Pro" w:hAnsi="Georgia Pro" w:cs="Georgia Pro"/>
          <w:color w:val="000000" w:themeColor="text1"/>
        </w:rPr>
        <w:t>0%</w:t>
      </w:r>
    </w:p>
    <w:p w14:paraId="0BA32447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7A7C75">
          <v:rect id="_x0000_i1032" style="width:0;height:1.5pt" o:hralign="center" o:hrstd="t" o:hr="t" fillcolor="#a0a0a0" stroked="f"/>
        </w:pict>
      </w:r>
    </w:p>
    <w:p w14:paraId="0CB373D0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Configure alarm actions:</w:t>
      </w:r>
    </w:p>
    <w:p w14:paraId="5B6EB8FE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Optional:</w:t>
      </w:r>
    </w:p>
    <w:p w14:paraId="41BBDE96" w14:textId="77777777" w:rsidR="00896EC4" w:rsidRPr="00896EC4" w:rsidRDefault="00896EC4">
      <w:pPr>
        <w:numPr>
          <w:ilvl w:val="0"/>
          <w:numId w:val="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Send notification via SNS topic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(You can create new SNS topic if needed) </w:t>
      </w:r>
    </w:p>
    <w:p w14:paraId="5F56F310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30581C0">
          <v:rect id="_x0000_i1033" style="width:0;height:1.5pt" o:hralign="center" o:hrstd="t" o:hr="t" fillcolor="#a0a0a0" stroked="f"/>
        </w:pict>
      </w:r>
    </w:p>
    <w:p w14:paraId="25B78D19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Name alarm:</w:t>
      </w:r>
    </w:p>
    <w:p w14:paraId="0DACBB39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RDS-CPU-High-Alarm</w:t>
      </w:r>
    </w:p>
    <w:p w14:paraId="36972398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Create alarm</w:t>
      </w:r>
    </w:p>
    <w:p w14:paraId="5F3D464C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4F7624">
          <v:rect id="_x0000_i1034" style="width:0;height:1.5pt" o:hralign="center" o:hrstd="t" o:hr="t" fillcolor="#a0a0a0" stroked="f"/>
        </w:pict>
      </w:r>
    </w:p>
    <w:p w14:paraId="4CBEC7C5" w14:textId="7CF39820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STEP 4: GENERATE LOAD ON RDS (TEST ALARM)</w:t>
      </w:r>
    </w:p>
    <w:p w14:paraId="4E02BB90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Login to EC2 (or </w:t>
      </w: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>) and connect to RDS:</w:t>
      </w:r>
    </w:p>
    <w:p w14:paraId="59E26BD6" w14:textId="77777777" w:rsidR="00896EC4" w:rsidRPr="00896EC4" w:rsidRDefault="00896EC4" w:rsidP="00896E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 xml:space="preserve"> -h </w:t>
      </w:r>
      <w:r w:rsidRPr="00C87187">
        <w:rPr>
          <w:rFonts w:ascii="Georgia Pro" w:eastAsia="Georgia Pro" w:hAnsi="Georgia Pro" w:cs="Georgia Pro"/>
          <w:color w:val="000000" w:themeColor="text1"/>
          <w:highlight w:val="yellow"/>
        </w:rPr>
        <w:t>&lt;</w:t>
      </w:r>
      <w:proofErr w:type="spellStart"/>
      <w:r w:rsidRPr="00C87187">
        <w:rPr>
          <w:rFonts w:ascii="Georgia Pro" w:eastAsia="Georgia Pro" w:hAnsi="Georgia Pro" w:cs="Georgia Pro"/>
          <w:color w:val="000000" w:themeColor="text1"/>
          <w:highlight w:val="yellow"/>
        </w:rPr>
        <w:t>rds</w:t>
      </w:r>
      <w:proofErr w:type="spellEnd"/>
      <w:r w:rsidRPr="00C87187">
        <w:rPr>
          <w:rFonts w:ascii="Georgia Pro" w:eastAsia="Georgia Pro" w:hAnsi="Georgia Pro" w:cs="Georgia Pro"/>
          <w:color w:val="000000" w:themeColor="text1"/>
          <w:highlight w:val="yellow"/>
        </w:rPr>
        <w:t>-endpoint&gt;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-u admin -p</w:t>
      </w:r>
    </w:p>
    <w:p w14:paraId="5E4FD97E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7449A7">
          <v:rect id="_x0000_i1035" style="width:0;height:1.5pt" o:hralign="center" o:hrstd="t" o:hr="t" fillcolor="#a0a0a0" stroked="f"/>
        </w:pict>
      </w:r>
    </w:p>
    <w:p w14:paraId="6F176F92" w14:textId="77777777" w:rsidR="00896EC4" w:rsidRDefault="00896EC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8578E11" w14:textId="282002C8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Run heavy queries:</w:t>
      </w:r>
    </w:p>
    <w:p w14:paraId="11F1ED1B" w14:textId="77777777" w:rsidR="00896EC4" w:rsidRPr="00896EC4" w:rsidRDefault="00896EC4" w:rsidP="00896E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labdb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>;</w:t>
      </w:r>
      <w:r w:rsidRPr="00896EC4">
        <w:rPr>
          <w:rFonts w:ascii="Georgia Pro" w:eastAsia="Georgia Pro" w:hAnsi="Georgia Pro" w:cs="Georgia Pro"/>
          <w:color w:val="000000" w:themeColor="text1"/>
        </w:rPr>
        <w:br/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CREATE TABLE </w:t>
      </w: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load_test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 xml:space="preserve"> (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 id INT PRIMARY KEY AUTO_INCREMENT,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 data </w:t>
      </w:r>
      <w:proofErr w:type="gramStart"/>
      <w:r w:rsidRPr="00896EC4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896EC4">
        <w:rPr>
          <w:rFonts w:ascii="Georgia Pro" w:eastAsia="Georgia Pro" w:hAnsi="Georgia Pro" w:cs="Georgia Pro"/>
          <w:color w:val="000000" w:themeColor="text1"/>
        </w:rPr>
        <w:t>100)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>);</w:t>
      </w:r>
    </w:p>
    <w:p w14:paraId="0921F0DD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3A47D5">
          <v:rect id="_x0000_i1036" style="width:0;height:1.5pt" o:hralign="center" o:hrstd="t" o:hr="t" fillcolor="#a0a0a0" stroked="f"/>
        </w:pict>
      </w:r>
    </w:p>
    <w:p w14:paraId="76220FC5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Insert heavy data loop:</w:t>
      </w:r>
    </w:p>
    <w:p w14:paraId="13C3EF55" w14:textId="77777777" w:rsidR="00896EC4" w:rsidRPr="00896EC4" w:rsidRDefault="00896EC4" w:rsidP="00896E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DELIMITER $$</w:t>
      </w:r>
      <w:r w:rsidRPr="00896EC4">
        <w:rPr>
          <w:rFonts w:ascii="Georgia Pro" w:eastAsia="Georgia Pro" w:hAnsi="Georgia Pro" w:cs="Georgia Pro"/>
          <w:color w:val="000000" w:themeColor="text1"/>
        </w:rPr>
        <w:br/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CREATE PROCEDURE </w:t>
      </w: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load_</w:t>
      </w:r>
      <w:proofErr w:type="gramStart"/>
      <w:r w:rsidRPr="00896EC4">
        <w:rPr>
          <w:rFonts w:ascii="Georgia Pro" w:eastAsia="Georgia Pro" w:hAnsi="Georgia Pro" w:cs="Georgia Pro"/>
          <w:color w:val="000000" w:themeColor="text1"/>
        </w:rPr>
        <w:t>data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896EC4">
        <w:rPr>
          <w:rFonts w:ascii="Georgia Pro" w:eastAsia="Georgia Pro" w:hAnsi="Georgia Pro" w:cs="Georgia Pro"/>
          <w:color w:val="000000" w:themeColor="text1"/>
        </w:rPr>
        <w:t>)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>BEGIN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 DECLARE </w:t>
      </w: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 xml:space="preserve"> INT DEFAULT 1;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 WHILE </w:t>
      </w: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 xml:space="preserve"> &lt; 5000 DO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     INSERT INTO </w:t>
      </w: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load_test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>(data) VALUES (</w:t>
      </w:r>
      <w:proofErr w:type="gramStart"/>
      <w:r w:rsidRPr="00896EC4">
        <w:rPr>
          <w:rFonts w:ascii="Georgia Pro" w:eastAsia="Georgia Pro" w:hAnsi="Georgia Pro" w:cs="Georgia Pro"/>
          <w:color w:val="000000" w:themeColor="text1"/>
        </w:rPr>
        <w:t>REPEAT(</w:t>
      </w:r>
      <w:proofErr w:type="gramEnd"/>
      <w:r w:rsidRPr="00896EC4">
        <w:rPr>
          <w:rFonts w:ascii="Georgia Pro" w:eastAsia="Georgia Pro" w:hAnsi="Georgia Pro" w:cs="Georgia Pro"/>
          <w:color w:val="000000" w:themeColor="text1"/>
        </w:rPr>
        <w:t>'x', 50));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     SET </w:t>
      </w: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 xml:space="preserve"> = i + 1;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 END WHILE;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>END $$</w:t>
      </w:r>
      <w:r w:rsidRPr="00896EC4">
        <w:rPr>
          <w:rFonts w:ascii="Georgia Pro" w:eastAsia="Georgia Pro" w:hAnsi="Georgia Pro" w:cs="Georgia Pro"/>
          <w:color w:val="000000" w:themeColor="text1"/>
        </w:rPr>
        <w:br/>
      </w:r>
      <w:r w:rsidRPr="00896EC4">
        <w:rPr>
          <w:rFonts w:ascii="Georgia Pro" w:eastAsia="Georgia Pro" w:hAnsi="Georgia Pro" w:cs="Georgia Pro"/>
          <w:color w:val="000000" w:themeColor="text1"/>
        </w:rPr>
        <w:br/>
      </w:r>
      <w:proofErr w:type="gramStart"/>
      <w:r w:rsidRPr="00896EC4">
        <w:rPr>
          <w:rFonts w:ascii="Georgia Pro" w:eastAsia="Georgia Pro" w:hAnsi="Georgia Pro" w:cs="Georgia Pro"/>
          <w:color w:val="000000" w:themeColor="text1"/>
        </w:rPr>
        <w:t>DELIMITER ;</w:t>
      </w:r>
      <w:proofErr w:type="gramEnd"/>
      <w:r w:rsidRPr="00896EC4">
        <w:rPr>
          <w:rFonts w:ascii="Georgia Pro" w:eastAsia="Georgia Pro" w:hAnsi="Georgia Pro" w:cs="Georgia Pro"/>
          <w:color w:val="000000" w:themeColor="text1"/>
        </w:rPr>
        <w:br/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CALL </w:t>
      </w:r>
      <w:proofErr w:type="spellStart"/>
      <w:r w:rsidRPr="00896EC4">
        <w:rPr>
          <w:rFonts w:ascii="Georgia Pro" w:eastAsia="Georgia Pro" w:hAnsi="Georgia Pro" w:cs="Georgia Pro"/>
          <w:color w:val="000000" w:themeColor="text1"/>
        </w:rPr>
        <w:t>load_</w:t>
      </w:r>
      <w:proofErr w:type="gramStart"/>
      <w:r w:rsidRPr="00896EC4">
        <w:rPr>
          <w:rFonts w:ascii="Georgia Pro" w:eastAsia="Georgia Pro" w:hAnsi="Georgia Pro" w:cs="Georgia Pro"/>
          <w:color w:val="000000" w:themeColor="text1"/>
        </w:rPr>
        <w:t>data</w:t>
      </w:r>
      <w:proofErr w:type="spellEnd"/>
      <w:r w:rsidRPr="00896EC4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896EC4">
        <w:rPr>
          <w:rFonts w:ascii="Georgia Pro" w:eastAsia="Georgia Pro" w:hAnsi="Georgia Pro" w:cs="Georgia Pro"/>
          <w:color w:val="000000" w:themeColor="text1"/>
        </w:rPr>
        <w:t>);</w:t>
      </w:r>
    </w:p>
    <w:p w14:paraId="5EC13F9B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E2B11C">
          <v:rect id="_x0000_i1037" style="width:0;height:1.5pt" o:hralign="center" o:hrstd="t" o:hr="t" fillcolor="#a0a0a0" stroked="f"/>
        </w:pict>
      </w:r>
    </w:p>
    <w:p w14:paraId="2F0243E4" w14:textId="77777777" w:rsidR="00896EC4" w:rsidRDefault="00896EC4" w:rsidP="00896EC4">
      <w:pPr>
        <w:spacing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6B21233" w14:textId="79A0F5CA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MONITOR IN CLOUDWATCH</w:t>
      </w:r>
    </w:p>
    <w:p w14:paraId="6870EFCA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Go back to:</w:t>
      </w:r>
    </w:p>
    <w:p w14:paraId="4FABFA3D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CloudWatch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Metrics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RDS</w:t>
      </w:r>
    </w:p>
    <w:p w14:paraId="13ABD88B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You will see:</w:t>
      </w:r>
    </w:p>
    <w:p w14:paraId="429F12EE" w14:textId="77777777" w:rsidR="00896EC4" w:rsidRPr="00896EC4" w:rsidRDefault="00896EC4">
      <w:pPr>
        <w:numPr>
          <w:ilvl w:val="0"/>
          <w:numId w:val="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CPU spike </w:t>
      </w:r>
    </w:p>
    <w:p w14:paraId="6BA60468" w14:textId="77777777" w:rsidR="00896EC4" w:rsidRPr="00896EC4" w:rsidRDefault="00896EC4">
      <w:pPr>
        <w:numPr>
          <w:ilvl w:val="0"/>
          <w:numId w:val="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Connections increase </w:t>
      </w:r>
    </w:p>
    <w:p w14:paraId="5B0402B7" w14:textId="77777777" w:rsidR="00896EC4" w:rsidRPr="00896EC4" w:rsidRDefault="00896EC4">
      <w:pPr>
        <w:numPr>
          <w:ilvl w:val="0"/>
          <w:numId w:val="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Write IOPS increase </w:t>
      </w:r>
    </w:p>
    <w:p w14:paraId="43E906EA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B16D65">
          <v:rect id="_x0000_i1038" style="width:0;height:1.5pt" o:hralign="center" o:hrstd="t" o:hr="t" fillcolor="#a0a0a0" stroked="f"/>
        </w:pict>
      </w:r>
    </w:p>
    <w:p w14:paraId="5DBB1014" w14:textId="04F33EE6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STEP 6: CHECK ALARM STATE</w:t>
      </w:r>
    </w:p>
    <w:p w14:paraId="6C64BDA2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Go to:</w:t>
      </w:r>
    </w:p>
    <w:p w14:paraId="6FCBDF0B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CloudWatch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Alarms</w:t>
      </w:r>
    </w:p>
    <w:p w14:paraId="7B38981D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You will see:</w:t>
      </w:r>
    </w:p>
    <w:tbl>
      <w:tblPr>
        <w:tblW w:w="92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1"/>
        <w:gridCol w:w="4220"/>
      </w:tblGrid>
      <w:tr w:rsidR="00896EC4" w:rsidRPr="00896EC4" w14:paraId="59D33D20" w14:textId="77777777" w:rsidTr="00896EC4">
        <w:trPr>
          <w:trHeight w:val="6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078C3" w14:textId="77777777" w:rsidR="00896EC4" w:rsidRPr="00896EC4" w:rsidRDefault="00896EC4" w:rsidP="00896EC4">
            <w:pPr>
              <w:spacing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96EC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F959DCA" w14:textId="77777777" w:rsidR="00896EC4" w:rsidRPr="00896EC4" w:rsidRDefault="00896EC4" w:rsidP="00896EC4">
            <w:pPr>
              <w:spacing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96EC4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Meaning</w:t>
            </w:r>
          </w:p>
        </w:tc>
      </w:tr>
      <w:tr w:rsidR="00896EC4" w:rsidRPr="00896EC4" w14:paraId="566CC911" w14:textId="77777777" w:rsidTr="00896EC4">
        <w:trPr>
          <w:trHeight w:val="619"/>
          <w:tblCellSpacing w:w="15" w:type="dxa"/>
        </w:trPr>
        <w:tc>
          <w:tcPr>
            <w:tcW w:w="0" w:type="auto"/>
            <w:vAlign w:val="center"/>
            <w:hideMark/>
          </w:tcPr>
          <w:p w14:paraId="17DCE073" w14:textId="77777777" w:rsidR="00896EC4" w:rsidRPr="00896EC4" w:rsidRDefault="00896EC4" w:rsidP="00896EC4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96EC4">
              <w:rPr>
                <w:rFonts w:ascii="Georgia Pro" w:eastAsia="Georgia Pro" w:hAnsi="Georgia Pro" w:cs="Georgia Pro"/>
                <w:color w:val="000000" w:themeColor="text1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0F9B5DDE" w14:textId="77777777" w:rsidR="00896EC4" w:rsidRPr="00896EC4" w:rsidRDefault="00896EC4" w:rsidP="00896EC4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96EC4">
              <w:rPr>
                <w:rFonts w:ascii="Georgia Pro" w:eastAsia="Georgia Pro" w:hAnsi="Georgia Pro" w:cs="Georgia Pro"/>
                <w:color w:val="000000" w:themeColor="text1"/>
              </w:rPr>
              <w:t>Normal</w:t>
            </w:r>
          </w:p>
        </w:tc>
      </w:tr>
      <w:tr w:rsidR="00896EC4" w:rsidRPr="00896EC4" w14:paraId="082736B9" w14:textId="77777777" w:rsidTr="00896EC4">
        <w:trPr>
          <w:trHeight w:val="619"/>
          <w:tblCellSpacing w:w="15" w:type="dxa"/>
        </w:trPr>
        <w:tc>
          <w:tcPr>
            <w:tcW w:w="0" w:type="auto"/>
            <w:vAlign w:val="center"/>
            <w:hideMark/>
          </w:tcPr>
          <w:p w14:paraId="266A6C97" w14:textId="77777777" w:rsidR="00896EC4" w:rsidRPr="00896EC4" w:rsidRDefault="00896EC4" w:rsidP="00896EC4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96EC4">
              <w:rPr>
                <w:rFonts w:ascii="Georgia Pro" w:eastAsia="Georgia Pro" w:hAnsi="Georgia Pro" w:cs="Georgia Pro"/>
                <w:color w:val="000000" w:themeColor="text1"/>
              </w:rPr>
              <w:t>INSUFFICIENT_DATA</w:t>
            </w:r>
          </w:p>
        </w:tc>
        <w:tc>
          <w:tcPr>
            <w:tcW w:w="0" w:type="auto"/>
            <w:vAlign w:val="center"/>
            <w:hideMark/>
          </w:tcPr>
          <w:p w14:paraId="5BD4A768" w14:textId="77777777" w:rsidR="00896EC4" w:rsidRPr="00896EC4" w:rsidRDefault="00896EC4" w:rsidP="00896EC4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96EC4">
              <w:rPr>
                <w:rFonts w:ascii="Georgia Pro" w:eastAsia="Georgia Pro" w:hAnsi="Georgia Pro" w:cs="Georgia Pro"/>
                <w:color w:val="000000" w:themeColor="text1"/>
              </w:rPr>
              <w:t>No metrics yet</w:t>
            </w:r>
          </w:p>
        </w:tc>
      </w:tr>
      <w:tr w:rsidR="00896EC4" w:rsidRPr="00896EC4" w14:paraId="459374BE" w14:textId="77777777" w:rsidTr="00896EC4">
        <w:trPr>
          <w:trHeight w:val="619"/>
          <w:tblCellSpacing w:w="15" w:type="dxa"/>
        </w:trPr>
        <w:tc>
          <w:tcPr>
            <w:tcW w:w="0" w:type="auto"/>
            <w:vAlign w:val="center"/>
            <w:hideMark/>
          </w:tcPr>
          <w:p w14:paraId="636B06EF" w14:textId="77777777" w:rsidR="00896EC4" w:rsidRPr="00896EC4" w:rsidRDefault="00896EC4" w:rsidP="00896EC4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96EC4">
              <w:rPr>
                <w:rFonts w:ascii="Georgia Pro" w:eastAsia="Georgia Pro" w:hAnsi="Georgia Pro" w:cs="Georgia Pro"/>
                <w:color w:val="000000" w:themeColor="text1"/>
              </w:rPr>
              <w:t>ALARM</w:t>
            </w:r>
          </w:p>
        </w:tc>
        <w:tc>
          <w:tcPr>
            <w:tcW w:w="0" w:type="auto"/>
            <w:vAlign w:val="center"/>
            <w:hideMark/>
          </w:tcPr>
          <w:p w14:paraId="1BF5F3B7" w14:textId="77777777" w:rsidR="00896EC4" w:rsidRPr="00896EC4" w:rsidRDefault="00896EC4" w:rsidP="00896EC4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96EC4">
              <w:rPr>
                <w:rFonts w:ascii="Georgia Pro" w:eastAsia="Georgia Pro" w:hAnsi="Georgia Pro" w:cs="Georgia Pro"/>
                <w:color w:val="000000" w:themeColor="text1"/>
              </w:rPr>
              <w:t>Threshold breached</w:t>
            </w:r>
          </w:p>
        </w:tc>
      </w:tr>
    </w:tbl>
    <w:p w14:paraId="44F27EE1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BE7697">
          <v:rect id="_x0000_i1039" style="width:0;height:1.5pt" o:hralign="center" o:hrstd="t" o:hr="t" fillcolor="#a0a0a0" stroked="f"/>
        </w:pict>
      </w:r>
    </w:p>
    <w:p w14:paraId="0F06EC47" w14:textId="77777777" w:rsidR="00896EC4" w:rsidRDefault="00896EC4" w:rsidP="00896EC4">
      <w:pPr>
        <w:spacing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5EAB274" w14:textId="77777777" w:rsidR="00896EC4" w:rsidRDefault="00896EC4" w:rsidP="00896EC4">
      <w:pPr>
        <w:spacing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5FA601F" w14:textId="17A311B3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SNS NOTIFICATION (OPTIONAL)</w:t>
      </w:r>
    </w:p>
    <w:p w14:paraId="11464BB3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If SNS is connected:</w:t>
      </w:r>
    </w:p>
    <w:p w14:paraId="50D2BB9D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You will receive </w:t>
      </w:r>
      <w:proofErr w:type="gramStart"/>
      <w:r w:rsidRPr="00896EC4">
        <w:rPr>
          <w:rFonts w:ascii="Georgia Pro" w:eastAsia="Georgia Pro" w:hAnsi="Georgia Pro" w:cs="Georgia Pro"/>
          <w:color w:val="000000" w:themeColor="text1"/>
        </w:rPr>
        <w:t>email</w:t>
      </w:r>
      <w:proofErr w:type="gramEnd"/>
      <w:r w:rsidRPr="00896EC4">
        <w:rPr>
          <w:rFonts w:ascii="Georgia Pro" w:eastAsia="Georgia Pro" w:hAnsi="Georgia Pro" w:cs="Georgia Pro"/>
          <w:color w:val="000000" w:themeColor="text1"/>
        </w:rPr>
        <w:t xml:space="preserve"> like:</w:t>
      </w:r>
    </w:p>
    <w:p w14:paraId="3F74489B" w14:textId="0C06EFB1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Alarm: RDS-CPU-High-Alarm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>State: ALARM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Reason: CPU &gt; </w:t>
      </w:r>
      <w:r>
        <w:rPr>
          <w:rFonts w:ascii="Georgia Pro" w:eastAsia="Georgia Pro" w:hAnsi="Georgia Pro" w:cs="Georgia Pro"/>
          <w:color w:val="000000" w:themeColor="text1"/>
        </w:rPr>
        <w:t>1</w:t>
      </w:r>
      <w:r w:rsidRPr="00896EC4">
        <w:rPr>
          <w:rFonts w:ascii="Georgia Pro" w:eastAsia="Georgia Pro" w:hAnsi="Georgia Pro" w:cs="Georgia Pro"/>
          <w:color w:val="000000" w:themeColor="text1"/>
        </w:rPr>
        <w:t>0%</w:t>
      </w:r>
    </w:p>
    <w:p w14:paraId="6B124297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D8297D">
          <v:rect id="_x0000_i1040" style="width:0;height:1.5pt" o:hralign="center" o:hrstd="t" o:hr="t" fillcolor="#a0a0a0" stroked="f"/>
        </w:pict>
      </w:r>
    </w:p>
    <w:p w14:paraId="3691845B" w14:textId="0126225C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STEP 8: VIEW PERFORMANCE INSIGHTS (OPTIONAL ADVANCED)</w:t>
      </w:r>
    </w:p>
    <w:p w14:paraId="078F6750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Go to:</w:t>
      </w:r>
    </w:p>
    <w:p w14:paraId="237B09C8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RDS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→</w:t>
      </w:r>
      <w:r w:rsidRPr="00896EC4">
        <w:rPr>
          <w:rFonts w:ascii="Georgia Pro" w:eastAsia="Georgia Pro" w:hAnsi="Georgia Pro" w:cs="Georgia Pro"/>
          <w:color w:val="000000" w:themeColor="text1"/>
        </w:rPr>
        <w:t xml:space="preserve"> Performance Insights</w:t>
      </w:r>
    </w:p>
    <w:p w14:paraId="42330D74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Check:</w:t>
      </w:r>
    </w:p>
    <w:p w14:paraId="3B980624" w14:textId="77777777" w:rsidR="00896EC4" w:rsidRPr="00896EC4" w:rsidRDefault="00896EC4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Top SQL queries </w:t>
      </w:r>
    </w:p>
    <w:p w14:paraId="5230553D" w14:textId="77777777" w:rsidR="00896EC4" w:rsidRPr="00896EC4" w:rsidRDefault="00896EC4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Load on DB </w:t>
      </w:r>
    </w:p>
    <w:p w14:paraId="2342EDE9" w14:textId="77777777" w:rsidR="00896EC4" w:rsidRPr="00896EC4" w:rsidRDefault="00896EC4">
      <w:pPr>
        <w:numPr>
          <w:ilvl w:val="0"/>
          <w:numId w:val="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Wait events </w:t>
      </w:r>
    </w:p>
    <w:p w14:paraId="59ADDAEF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ABC87D0">
          <v:rect id="_x0000_i1041" style="width:0;height:1.5pt" o:hralign="center" o:hrstd="t" o:hr="t" fillcolor="#a0a0a0" stroked="f"/>
        </w:pict>
      </w:r>
    </w:p>
    <w:p w14:paraId="7DB4F41D" w14:textId="2F00DAB8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t>FULL FLOW</w:t>
      </w:r>
    </w:p>
    <w:p w14:paraId="2205EEF4" w14:textId="77777777" w:rsidR="00896EC4" w:rsidRPr="00896EC4" w:rsidRDefault="00896EC4" w:rsidP="00896E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RDS Database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↓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>CloudWatch Metrics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↓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>Alarm Trigger (CPU &gt; 70%)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 xml:space="preserve">   </w:t>
      </w:r>
      <w:r w:rsidRPr="00896EC4">
        <w:rPr>
          <w:rFonts w:ascii="Times New Roman" w:eastAsia="Georgia Pro" w:hAnsi="Times New Roman" w:cs="Times New Roman"/>
          <w:color w:val="000000" w:themeColor="text1"/>
        </w:rPr>
        <w:t>↓</w:t>
      </w:r>
      <w:r w:rsidRPr="00896EC4">
        <w:rPr>
          <w:rFonts w:ascii="Georgia Pro" w:eastAsia="Georgia Pro" w:hAnsi="Georgia Pro" w:cs="Georgia Pro"/>
          <w:color w:val="000000" w:themeColor="text1"/>
        </w:rPr>
        <w:br/>
        <w:t>SNS Email Notification</w:t>
      </w:r>
    </w:p>
    <w:p w14:paraId="58ACC834" w14:textId="77777777" w:rsidR="00896EC4" w:rsidRPr="00896EC4" w:rsidRDefault="00000000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B30384">
          <v:rect id="_x0000_i1042" style="width:0;height:1.5pt" o:hralign="center" o:hrstd="t" o:hr="t" fillcolor="#a0a0a0" stroked="f"/>
        </w:pict>
      </w:r>
    </w:p>
    <w:p w14:paraId="77894A41" w14:textId="4ED3A0A2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96E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RESULT</w:t>
      </w:r>
    </w:p>
    <w:p w14:paraId="68F297DF" w14:textId="77777777" w:rsidR="00896EC4" w:rsidRPr="00896EC4" w:rsidRDefault="00896EC4" w:rsidP="00896EC4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896EC4">
        <w:rPr>
          <w:rFonts w:ascii="Georgia Pro" w:eastAsia="Georgia Pro" w:hAnsi="Georgia Pro" w:cs="Georgia Pro"/>
          <w:color w:val="000000" w:themeColor="text1"/>
        </w:rPr>
        <w:t>You</w:t>
      </w:r>
      <w:proofErr w:type="gramEnd"/>
      <w:r w:rsidRPr="00896EC4">
        <w:rPr>
          <w:rFonts w:ascii="Georgia Pro" w:eastAsia="Georgia Pro" w:hAnsi="Georgia Pro" w:cs="Georgia Pro"/>
          <w:color w:val="000000" w:themeColor="text1"/>
        </w:rPr>
        <w:t xml:space="preserve"> successfully:</w:t>
      </w:r>
    </w:p>
    <w:p w14:paraId="3DB93462" w14:textId="77777777" w:rsidR="00896EC4" w:rsidRPr="00896EC4" w:rsidRDefault="00896EC4">
      <w:pPr>
        <w:numPr>
          <w:ilvl w:val="0"/>
          <w:numId w:val="1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Monitored RDS using CloudWatch </w:t>
      </w:r>
    </w:p>
    <w:p w14:paraId="051B5C70" w14:textId="77777777" w:rsidR="00896EC4" w:rsidRPr="00896EC4" w:rsidRDefault="00896EC4">
      <w:pPr>
        <w:numPr>
          <w:ilvl w:val="0"/>
          <w:numId w:val="1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Created CPU alarm </w:t>
      </w:r>
    </w:p>
    <w:p w14:paraId="05B5D715" w14:textId="77777777" w:rsidR="00896EC4" w:rsidRPr="00896EC4" w:rsidRDefault="00896EC4">
      <w:pPr>
        <w:numPr>
          <w:ilvl w:val="0"/>
          <w:numId w:val="1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Observed metrics in real time </w:t>
      </w:r>
    </w:p>
    <w:p w14:paraId="2C09026B" w14:textId="77777777" w:rsidR="00896EC4" w:rsidRPr="00896EC4" w:rsidRDefault="00896EC4">
      <w:pPr>
        <w:numPr>
          <w:ilvl w:val="0"/>
          <w:numId w:val="1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 xml:space="preserve">Generated load to test monitoring </w:t>
      </w:r>
    </w:p>
    <w:p w14:paraId="70AE88C7" w14:textId="77777777" w:rsidR="00896EC4" w:rsidRPr="00896EC4" w:rsidRDefault="00896EC4">
      <w:pPr>
        <w:numPr>
          <w:ilvl w:val="0"/>
          <w:numId w:val="1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96EC4">
        <w:rPr>
          <w:rFonts w:ascii="Georgia Pro" w:eastAsia="Georgia Pro" w:hAnsi="Georgia Pro" w:cs="Georgia Pro"/>
          <w:color w:val="000000" w:themeColor="text1"/>
        </w:rPr>
        <w:t>(Optional) received SNS alerts</w:t>
      </w:r>
    </w:p>
    <w:p w14:paraId="353FDFDC" w14:textId="7DA4592D" w:rsidR="00666A7A" w:rsidRPr="00C13635" w:rsidRDefault="00666A7A" w:rsidP="00B03CE9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66A7A" w:rsidRPr="00C1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6F5C"/>
    <w:multiLevelType w:val="multilevel"/>
    <w:tmpl w:val="E47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C659D"/>
    <w:multiLevelType w:val="multilevel"/>
    <w:tmpl w:val="FCBA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60B8C"/>
    <w:multiLevelType w:val="multilevel"/>
    <w:tmpl w:val="3A1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6404F"/>
    <w:multiLevelType w:val="multilevel"/>
    <w:tmpl w:val="D41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16C23"/>
    <w:multiLevelType w:val="multilevel"/>
    <w:tmpl w:val="8F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514CB"/>
    <w:multiLevelType w:val="multilevel"/>
    <w:tmpl w:val="BDC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51380"/>
    <w:multiLevelType w:val="multilevel"/>
    <w:tmpl w:val="6FE4F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356B3"/>
    <w:multiLevelType w:val="multilevel"/>
    <w:tmpl w:val="D468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254D36"/>
    <w:multiLevelType w:val="multilevel"/>
    <w:tmpl w:val="BCB61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CA57DD"/>
    <w:multiLevelType w:val="multilevel"/>
    <w:tmpl w:val="1C1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29211">
    <w:abstractNumId w:val="5"/>
  </w:num>
  <w:num w:numId="2" w16cid:durableId="1581594913">
    <w:abstractNumId w:val="7"/>
  </w:num>
  <w:num w:numId="3" w16cid:durableId="1173912973">
    <w:abstractNumId w:val="8"/>
  </w:num>
  <w:num w:numId="4" w16cid:durableId="378668682">
    <w:abstractNumId w:val="6"/>
  </w:num>
  <w:num w:numId="5" w16cid:durableId="1627271574">
    <w:abstractNumId w:val="1"/>
  </w:num>
  <w:num w:numId="6" w16cid:durableId="1570461295">
    <w:abstractNumId w:val="0"/>
  </w:num>
  <w:num w:numId="7" w16cid:durableId="1978215270">
    <w:abstractNumId w:val="3"/>
  </w:num>
  <w:num w:numId="8" w16cid:durableId="1366130504">
    <w:abstractNumId w:val="2"/>
  </w:num>
  <w:num w:numId="9" w16cid:durableId="372384604">
    <w:abstractNumId w:val="9"/>
  </w:num>
  <w:num w:numId="10" w16cid:durableId="1481919789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39D"/>
    <w:rsid w:val="00091EE2"/>
    <w:rsid w:val="000B7487"/>
    <w:rsid w:val="00123E71"/>
    <w:rsid w:val="001E3B91"/>
    <w:rsid w:val="00234D3F"/>
    <w:rsid w:val="0023643B"/>
    <w:rsid w:val="00252808"/>
    <w:rsid w:val="003163DB"/>
    <w:rsid w:val="0032630D"/>
    <w:rsid w:val="00326D57"/>
    <w:rsid w:val="003462DC"/>
    <w:rsid w:val="005730EB"/>
    <w:rsid w:val="005E6322"/>
    <w:rsid w:val="00642ADF"/>
    <w:rsid w:val="00666A7A"/>
    <w:rsid w:val="006A3547"/>
    <w:rsid w:val="00703DE3"/>
    <w:rsid w:val="007059A5"/>
    <w:rsid w:val="00717A0D"/>
    <w:rsid w:val="00821EE1"/>
    <w:rsid w:val="0083113E"/>
    <w:rsid w:val="0086631C"/>
    <w:rsid w:val="00896EC4"/>
    <w:rsid w:val="00902D68"/>
    <w:rsid w:val="009609CF"/>
    <w:rsid w:val="00966646"/>
    <w:rsid w:val="00A626A1"/>
    <w:rsid w:val="00A9147E"/>
    <w:rsid w:val="00B03CE9"/>
    <w:rsid w:val="00B409EE"/>
    <w:rsid w:val="00B825D3"/>
    <w:rsid w:val="00C13635"/>
    <w:rsid w:val="00C43845"/>
    <w:rsid w:val="00C87187"/>
    <w:rsid w:val="00CB3908"/>
    <w:rsid w:val="00D10474"/>
    <w:rsid w:val="00D7258D"/>
    <w:rsid w:val="00DB026C"/>
    <w:rsid w:val="00E04F22"/>
    <w:rsid w:val="00E206B4"/>
    <w:rsid w:val="00E446E6"/>
    <w:rsid w:val="00EC762E"/>
    <w:rsid w:val="00F05D3C"/>
    <w:rsid w:val="00F05D96"/>
    <w:rsid w:val="00F267A8"/>
    <w:rsid w:val="00F3569A"/>
    <w:rsid w:val="00F46254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2026-06-07T03:16:00Z</dcterms:created>
  <dcterms:modified xsi:type="dcterms:W3CDTF">2026-06-07T06:43:00Z</dcterms:modified>
</cp:coreProperties>
</file>