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77777777" w:rsidR="009926D7" w:rsidRP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9926D7" w:rsidRPr="009926D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Azure Availability Zones with Load Balancer using Cloud Shell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593C884C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0245AF1E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465BCDC4" w14:textId="77777777" w:rsidR="009926D7" w:rsidRPr="009926D7" w:rsidRDefault="009926D7" w:rsidP="009926D7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Create two VMs in different Availability Zones </w:t>
      </w:r>
    </w:p>
    <w:p w14:paraId="4AF1B710" w14:textId="77777777" w:rsidR="009926D7" w:rsidRPr="009926D7" w:rsidRDefault="009926D7" w:rsidP="009926D7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Install Apache Web Server </w:t>
      </w:r>
    </w:p>
    <w:p w14:paraId="3608D002" w14:textId="77777777" w:rsidR="009926D7" w:rsidRPr="009926D7" w:rsidRDefault="009926D7" w:rsidP="009926D7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Configure Azure Load Balancer </w:t>
      </w:r>
    </w:p>
    <w:p w14:paraId="0B20A57C" w14:textId="77777777" w:rsidR="009926D7" w:rsidRPr="009926D7" w:rsidRDefault="009926D7" w:rsidP="009926D7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Dynamically collect NIC and IP configuration details </w:t>
      </w:r>
    </w:p>
    <w:p w14:paraId="7E7947D5" w14:textId="77777777" w:rsidR="009926D7" w:rsidRPr="009926D7" w:rsidRDefault="009926D7" w:rsidP="009926D7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Test high availability across zones </w:t>
      </w:r>
    </w:p>
    <w:p w14:paraId="0DC5A2A7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041D3F38">
          <v:rect id="_x0000_i1232" style="width:0;height:1.5pt" o:hralign="center" o:hrstd="t" o:hr="t" fillcolor="#a0a0a0" stroked="f"/>
        </w:pict>
      </w:r>
    </w:p>
    <w:p w14:paraId="71FDA646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2AE0C1D1" w14:textId="636E135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Internet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Azure Load Balancer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-------------------------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|                       |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VM1 (Zone 1)       VM2 (Zone 2)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Apache Web Server </w:t>
      </w:r>
      <w:r>
        <w:rPr>
          <w:rFonts w:ascii="Georgia Pro" w:eastAsia="Georgia Pro" w:hAnsi="Georgia Pro" w:cs="Georgia Pro"/>
          <w:color w:val="000000" w:themeColor="text1"/>
        </w:rPr>
        <w:t xml:space="preserve">     </w:t>
      </w:r>
      <w:r w:rsidRPr="009926D7">
        <w:rPr>
          <w:rFonts w:ascii="Georgia Pro" w:eastAsia="Georgia Pro" w:hAnsi="Georgia Pro" w:cs="Georgia Pro"/>
          <w:color w:val="000000" w:themeColor="text1"/>
        </w:rPr>
        <w:t xml:space="preserve"> Apache Web Server</w:t>
      </w:r>
    </w:p>
    <w:p w14:paraId="0B784878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710F0BD3">
          <v:rect id="_x0000_i1233" style="width:0;height:1.5pt" o:hralign="center" o:hrstd="t" o:hr="t" fillcolor="#a0a0a0" stroked="f"/>
        </w:pict>
      </w:r>
    </w:p>
    <w:p w14:paraId="2080D96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1: Login to Azure Cloud Shell</w:t>
      </w:r>
    </w:p>
    <w:p w14:paraId="0A20BB3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Open:</w:t>
      </w:r>
    </w:p>
    <w:p w14:paraId="24BA869F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new" w:history="1">
        <w:r w:rsidRPr="009926D7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22CB353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Open Cloud Shell and select </w:t>
      </w: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  <w:r w:rsidRPr="009926D7">
        <w:rPr>
          <w:rFonts w:ascii="Georgia Pro" w:eastAsia="Georgia Pro" w:hAnsi="Georgia Pro" w:cs="Georgia Pro"/>
          <w:color w:val="000000" w:themeColor="text1"/>
        </w:rPr>
        <w:t>.</w:t>
      </w:r>
    </w:p>
    <w:p w14:paraId="68C636D4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69459E9A">
          <v:rect id="_x0000_i1234" style="width:0;height:1.5pt" o:hralign="center" o:hrstd="t" o:hr="t" fillcolor="#a0a0a0" stroked="f"/>
        </w:pict>
      </w:r>
    </w:p>
    <w:p w14:paraId="173262C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Define Variables</w:t>
      </w:r>
    </w:p>
    <w:p w14:paraId="0303EDCC" w14:textId="7974B41F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RESOURCE_GROUP="zone-lab-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LOCATION="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VNET_NAME="zone-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SUBNET_NAME="zone-subnet"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VM1="zone-vm1"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VM2="zone-vm2"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LB_NAME="zone-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"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USERNAME="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"</w:t>
      </w:r>
    </w:p>
    <w:p w14:paraId="48C65080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2EE26B03">
          <v:rect id="_x0000_i1235" style="width:0;height:1.5pt" o:hralign="center" o:hrstd="t" o:hr="t" fillcolor="#a0a0a0" stroked="f"/>
        </w:pict>
      </w:r>
    </w:p>
    <w:p w14:paraId="7B0B0A7A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3: Create Resource Group</w:t>
      </w:r>
    </w:p>
    <w:p w14:paraId="719DE234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50FBD6B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3F302F9A">
          <v:rect id="_x0000_i1236" style="width:0;height:1.5pt" o:hralign="center" o:hrstd="t" o:hr="t" fillcolor="#a0a0a0" stroked="f"/>
        </w:pict>
      </w:r>
    </w:p>
    <w:p w14:paraId="6868B44B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4: Create Virtual Network</w:t>
      </w:r>
    </w:p>
    <w:p w14:paraId="13D99995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$VNET_NAME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--address-prefix 10.0.0.0/16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--subnet-name $SUBNET_NAME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--subnet-prefix 10.0.1.0/24</w:t>
      </w:r>
    </w:p>
    <w:p w14:paraId="1DE5B808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369EF4CC">
          <v:rect id="_x0000_i1237" style="width:0;height:1.5pt" o:hralign="center" o:hrstd="t" o:hr="t" fillcolor="#a0a0a0" stroked="f"/>
        </w:pict>
      </w:r>
    </w:p>
    <w:p w14:paraId="5F153CCA" w14:textId="77777777" w:rsidR="009926D7" w:rsidRDefault="009926D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0D1C8A6" w14:textId="0D2EFFBA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Public IP for Load Balancer</w:t>
      </w:r>
    </w:p>
    <w:p w14:paraId="5B0B558E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zone-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5CDE0CD7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0B220563">
          <v:rect id="_x0000_i1238" style="width:0;height:1.5pt" o:hralign="center" o:hrstd="t" o:hr="t" fillcolor="#a0a0a0" stroked="f"/>
        </w:pict>
      </w:r>
    </w:p>
    <w:p w14:paraId="4D9F6F4B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6: Create Standard Load Balancer</w:t>
      </w:r>
    </w:p>
    <w:p w14:paraId="787D6C41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Standard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--public-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-address zone-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myFrontEnd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--backend-pool-name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</w:p>
    <w:p w14:paraId="7EAEFBE9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3335612F">
          <v:rect id="_x0000_i1239" style="width:0;height:1.5pt" o:hralign="center" o:hrstd="t" o:hr="t" fillcolor="#a0a0a0" stroked="f"/>
        </w:pict>
      </w:r>
    </w:p>
    <w:p w14:paraId="1A03150E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7: Create VM in Zone 1</w:t>
      </w:r>
    </w:p>
    <w:p w14:paraId="034B73DC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--image Canonical:0001-com-ubuntu-server-focal:20_04-lts-gen2:latest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--zone 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$VNET_NAME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--subnet $SUBNET_NAME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--size Standard_B1s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--storage-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--admin-username $USERNAME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--generate-ssh-keys</w:t>
      </w:r>
    </w:p>
    <w:p w14:paraId="00A87420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lastRenderedPageBreak/>
        <w:pict w14:anchorId="21DE2716">
          <v:rect id="_x0000_i1240" style="width:0;height:1.5pt" o:hralign="center" o:hrstd="t" o:hr="t" fillcolor="#a0a0a0" stroked="f"/>
        </w:pict>
      </w:r>
    </w:p>
    <w:p w14:paraId="597BA1C1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8: Create VM in Zone 2</w:t>
      </w:r>
    </w:p>
    <w:p w14:paraId="76F94770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--image Canonical:0001-com-ubuntu-server-focal:20_04-lts-gen2:latest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--zone 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$VNET_NAME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--subnet $SUBNET_NAME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--size Standard_B1s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--storage-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--admin-username $USERNAME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--generate-ssh-keys</w:t>
      </w:r>
    </w:p>
    <w:p w14:paraId="54369B1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628E36C1">
          <v:rect id="_x0000_i1241" style="width:0;height:1.5pt" o:hralign="center" o:hrstd="t" o:hr="t" fillcolor="#a0a0a0" stroked="f"/>
        </w:pict>
      </w:r>
    </w:p>
    <w:p w14:paraId="4DE85729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9: Open Port 80 on Both VMs</w:t>
      </w:r>
    </w:p>
    <w:p w14:paraId="65649443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VM1</w:t>
      </w:r>
    </w:p>
    <w:p w14:paraId="5E98BC68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--port 80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--priority 1010</w:t>
      </w:r>
    </w:p>
    <w:p w14:paraId="7A181274" w14:textId="77777777" w:rsidR="009926D7" w:rsidRDefault="009926D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480DB77" w14:textId="4CC9F064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VM2</w:t>
      </w:r>
    </w:p>
    <w:p w14:paraId="7E703D77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--port 80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--priority 1020</w:t>
      </w:r>
    </w:p>
    <w:p w14:paraId="32F30B3F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04D77A0F">
          <v:rect id="_x0000_i1242" style="width:0;height:1.5pt" o:hralign="center" o:hrstd="t" o:hr="t" fillcolor="#a0a0a0" stroked="f"/>
        </w:pict>
      </w:r>
    </w:p>
    <w:p w14:paraId="31034408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10: Install Apache on VM1</w:t>
      </w:r>
    </w:p>
    <w:p w14:paraId="6555C012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--scripts "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apt install -y apache2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echo '&lt;h1&gt;Welcome from Zone 1 VM&lt;/h1&gt;' |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tee /var/www/html/index.html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restart apache2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"</w:t>
      </w:r>
    </w:p>
    <w:p w14:paraId="25B65239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59725329">
          <v:rect id="_x0000_i1243" style="width:0;height:1.5pt" o:hralign="center" o:hrstd="t" o:hr="t" fillcolor="#a0a0a0" stroked="f"/>
        </w:pict>
      </w:r>
    </w:p>
    <w:p w14:paraId="5E7D2CD2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11: Install Apache on VM2</w:t>
      </w:r>
    </w:p>
    <w:p w14:paraId="032D6582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--scripts "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apt install -y apache2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r w:rsidRPr="009926D7">
        <w:rPr>
          <w:rFonts w:ascii="Georgia Pro" w:eastAsia="Georgia Pro" w:hAnsi="Georgia Pro" w:cs="Georgia Pro"/>
          <w:color w:val="000000" w:themeColor="text1"/>
        </w:rPr>
        <w:lastRenderedPageBreak/>
        <w:t xml:space="preserve">echo '&lt;h1&gt;Welcome from Zone 2 VM&lt;/h1&gt;' |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tee /var/www/html/index.html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restart apache2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"</w:t>
      </w:r>
    </w:p>
    <w:p w14:paraId="7F9BF14F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11ED3133">
          <v:rect id="_x0000_i1244" style="width:0;height:1.5pt" o:hralign="center" o:hrstd="t" o:hr="t" fillcolor="#a0a0a0" stroked="f"/>
        </w:pict>
      </w:r>
    </w:p>
    <w:p w14:paraId="1C854FA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12: Dynamically Collect NIC Names</w:t>
      </w:r>
    </w:p>
    <w:p w14:paraId="414E6083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VM1 NIC</w:t>
      </w:r>
    </w:p>
    <w:p w14:paraId="76D9520F" w14:textId="77777777" w:rsid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NIC1=$(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$VM1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)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r w:rsidRPr="009926D7">
        <w:rPr>
          <w:rFonts w:ascii="Georgia Pro" w:eastAsia="Georgia Pro" w:hAnsi="Georgia Pro" w:cs="Georgia Pro"/>
          <w:color w:val="000000" w:themeColor="text1"/>
        </w:rPr>
        <w:br/>
        <w:t>echo $NIC1</w:t>
      </w:r>
    </w:p>
    <w:p w14:paraId="5AFBB004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2E0CC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VM2 NIC</w:t>
      </w:r>
    </w:p>
    <w:p w14:paraId="23ADD7FC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NIC2=$(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$VM2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)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r w:rsidRPr="009926D7">
        <w:rPr>
          <w:rFonts w:ascii="Georgia Pro" w:eastAsia="Georgia Pro" w:hAnsi="Georgia Pro" w:cs="Georgia Pro"/>
          <w:color w:val="000000" w:themeColor="text1"/>
        </w:rPr>
        <w:br/>
        <w:t>echo $NIC2</w:t>
      </w:r>
    </w:p>
    <w:p w14:paraId="5F43AB46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53853B2E">
          <v:rect id="_x0000_i1245" style="width:0;height:1.5pt" o:hralign="center" o:hrstd="t" o:hr="t" fillcolor="#a0a0a0" stroked="f"/>
        </w:pict>
      </w:r>
    </w:p>
    <w:p w14:paraId="7E2FAAB3" w14:textId="77777777" w:rsidR="009926D7" w:rsidRDefault="009926D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420E7645" w14:textId="049C6086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13: Dynamically Collect IP Configuration Names</w:t>
      </w:r>
    </w:p>
    <w:p w14:paraId="3FDC06B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VM1 IP Config</w:t>
      </w:r>
    </w:p>
    <w:p w14:paraId="76FB5A0C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IPCONFIG1=$(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 list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$NIC1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)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r w:rsidRPr="009926D7">
        <w:rPr>
          <w:rFonts w:ascii="Georgia Pro" w:eastAsia="Georgia Pro" w:hAnsi="Georgia Pro" w:cs="Georgia Pro"/>
          <w:color w:val="000000" w:themeColor="text1"/>
        </w:rPr>
        <w:br/>
        <w:t>echo $IPCONFIG1</w:t>
      </w:r>
    </w:p>
    <w:p w14:paraId="3191B58E" w14:textId="77777777" w:rsid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3BA72F3" w14:textId="1AB1C9A6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VM2 IP Config</w:t>
      </w:r>
    </w:p>
    <w:p w14:paraId="42D8A008" w14:textId="2E35AF1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IPCONFIG2=$(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 list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$NIC2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9926D7">
        <w:rPr>
          <w:rFonts w:ascii="Georgia Pro" w:eastAsia="Georgia Pro" w:hAnsi="Georgia Pro" w:cs="Georgia Pro"/>
          <w:color w:val="000000" w:themeColor="text1"/>
        </w:rPr>
        <w:t>[0].name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)</w:t>
      </w:r>
      <w:r w:rsidRPr="009926D7">
        <w:rPr>
          <w:rFonts w:ascii="Georgia Pro" w:eastAsia="Georgia Pro" w:hAnsi="Georgia Pro" w:cs="Georgia Pro"/>
          <w:color w:val="000000" w:themeColor="text1"/>
        </w:rPr>
        <w:br/>
      </w:r>
      <w:r w:rsidRPr="009926D7">
        <w:rPr>
          <w:rFonts w:ascii="Georgia Pro" w:eastAsia="Georgia Pro" w:hAnsi="Georgia Pro" w:cs="Georgia Pro"/>
          <w:color w:val="000000" w:themeColor="text1"/>
        </w:rPr>
        <w:br/>
        <w:t>echo $IPCONFIG2</w:t>
      </w:r>
    </w:p>
    <w:p w14:paraId="0B801EE3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393C42C1">
          <v:rect id="_x0000_i1246" style="width:0;height:1.5pt" o:hralign="center" o:hrstd="t" o:hr="t" fillcolor="#a0a0a0" stroked="f"/>
        </w:pict>
      </w:r>
    </w:p>
    <w:p w14:paraId="4D2DA4FC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14: Add VMs to Backend Pool</w:t>
      </w:r>
    </w:p>
    <w:p w14:paraId="6B1F2C10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Add VM1</w:t>
      </w:r>
    </w:p>
    <w:p w14:paraId="25EA5DD2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 address-pool add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--address-pool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-config-name $IPCONFIG1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$NIC1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2B1E0C72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Add VM2</w:t>
      </w:r>
    </w:p>
    <w:p w14:paraId="3AD02C02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 address-pool add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--address-pool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-config-name $IPCONFIG2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$NIC2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5F352436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57D9C74B">
          <v:rect id="_x0000_i1247" style="width:0;height:1.5pt" o:hralign="center" o:hrstd="t" o:hr="t" fillcolor="#a0a0a0" stroked="f"/>
        </w:pict>
      </w:r>
    </w:p>
    <w:p w14:paraId="14BB2381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15: Create Health Probe</w:t>
      </w:r>
    </w:p>
    <w:p w14:paraId="6A4DD750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probe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$LB_NAME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httpProbe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--port 80</w:t>
      </w:r>
    </w:p>
    <w:p w14:paraId="474A14E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58BF78A3">
          <v:rect id="_x0000_i1248" style="width:0;height:1.5pt" o:hralign="center" o:hrstd="t" o:hr="t" fillcolor="#a0a0a0" stroked="f"/>
        </w:pict>
      </w:r>
    </w:p>
    <w:p w14:paraId="00106033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16: Create Load Balancer Rule</w:t>
      </w:r>
    </w:p>
    <w:p w14:paraId="0F473130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rule create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$LB_NAME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httpRule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--frontend-port 80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--backend-port 80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myFrontEnd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--backend-pool-name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--probe-name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httpProbe</w:t>
      </w:r>
      <w:proofErr w:type="spellEnd"/>
    </w:p>
    <w:p w14:paraId="3936BBCE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lastRenderedPageBreak/>
        <w:pict w14:anchorId="4483F0BD">
          <v:rect id="_x0000_i1249" style="width:0;height:1.5pt" o:hralign="center" o:hrstd="t" o:hr="t" fillcolor="#a0a0a0" stroked="f"/>
        </w:pict>
      </w:r>
    </w:p>
    <w:p w14:paraId="03CFAC4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Step 17: Get Load Balancer Public IP</w:t>
      </w:r>
    </w:p>
    <w:p w14:paraId="51107994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zone-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ipAddress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0DC7FFEC" w14:textId="77777777" w:rsid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0150A8C" w14:textId="3DEED0AB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42423FE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40.114.35.47</w:t>
      </w:r>
    </w:p>
    <w:p w14:paraId="029B413E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14B74F3D">
          <v:rect id="_x0000_i1250" style="width:0;height:1.5pt" o:hralign="center" o:hrstd="t" o:hr="t" fillcolor="#a0a0a0" stroked="f"/>
        </w:pict>
      </w:r>
    </w:p>
    <w:p w14:paraId="16279B47" w14:textId="77777777" w:rsidR="009926D7" w:rsidRDefault="009926D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92295FB" w14:textId="283F0ECD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18: Test Load Balancer</w:t>
      </w:r>
    </w:p>
    <w:p w14:paraId="5EE08956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6701A033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http://&lt;LOAD_BALANCER_PUBLIC_IP&gt;</w:t>
      </w:r>
    </w:p>
    <w:p w14:paraId="446BBD50" w14:textId="5C8AD048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Refresh multiple times.</w:t>
      </w:r>
    </w:p>
    <w:p w14:paraId="744A7868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67FA1F85" w14:textId="77777777" w:rsid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Welcome from Zone 1 VM</w:t>
      </w:r>
    </w:p>
    <w:p w14:paraId="1EE78459" w14:textId="781127AF" w:rsidR="009926D7" w:rsidRDefault="009926D7" w:rsidP="009926D7">
      <w:pPr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noProof/>
        </w:rPr>
        <w:drawing>
          <wp:inline distT="0" distB="0" distL="0" distR="0" wp14:anchorId="452C6B12" wp14:editId="66FE3AFA">
            <wp:extent cx="4857750" cy="2730927"/>
            <wp:effectExtent l="19050" t="19050" r="19050" b="12700"/>
            <wp:docPr id="93797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71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5615" cy="27353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98275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and sometimes:</w:t>
      </w:r>
    </w:p>
    <w:p w14:paraId="45299E94" w14:textId="77777777" w:rsid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Welcome from Zone 2 VM</w:t>
      </w:r>
    </w:p>
    <w:p w14:paraId="3892674E" w14:textId="0D26D4E1" w:rsidR="009926D7" w:rsidRPr="009926D7" w:rsidRDefault="009926D7" w:rsidP="009926D7">
      <w:pPr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noProof/>
        </w:rPr>
        <w:drawing>
          <wp:inline distT="0" distB="0" distL="0" distR="0" wp14:anchorId="25C161F4" wp14:editId="2072CDF3">
            <wp:extent cx="4867275" cy="2479040"/>
            <wp:effectExtent l="19050" t="19050" r="28575" b="16510"/>
            <wp:docPr id="115201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11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1701" cy="24812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8B55E2B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5767A310">
          <v:rect id="_x0000_i1251" style="width:0;height:1.5pt" o:hralign="center" o:hrstd="t" o:hr="t" fillcolor="#a0a0a0" stroked="f"/>
        </w:pict>
      </w:r>
    </w:p>
    <w:p w14:paraId="10EA8B17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19: Simulate Zone Failure</w:t>
      </w:r>
    </w:p>
    <w:p w14:paraId="10E6A150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Stop VM1:</w:t>
      </w:r>
    </w:p>
    <w:p w14:paraId="7AC73720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stop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$VM1</w:t>
      </w:r>
    </w:p>
    <w:p w14:paraId="74AE7D13" w14:textId="77777777" w:rsid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79AC840" w14:textId="6F539600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Refresh browser again.</w:t>
      </w:r>
    </w:p>
    <w:p w14:paraId="18012262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Traffic should automatically go to:</w:t>
      </w:r>
    </w:p>
    <w:p w14:paraId="7E90C8F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Welcome from Zone 2 VM</w:t>
      </w:r>
    </w:p>
    <w:p w14:paraId="137B8561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This demonstrates high availability using Availability Zones.</w:t>
      </w:r>
    </w:p>
    <w:p w14:paraId="04B88A4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3DE776BA">
          <v:rect id="_x0000_i1252" style="width:0;height:1.5pt" o:hralign="center" o:hrstd="t" o:hr="t" fillcolor="#a0a0a0" stroked="f"/>
        </w:pict>
      </w:r>
    </w:p>
    <w:p w14:paraId="369D3D1A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Verification Commands</w:t>
      </w:r>
    </w:p>
    <w:p w14:paraId="493DE596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Check Backend Pool Association</w:t>
      </w:r>
    </w:p>
    <w:p w14:paraId="669D8ED8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-config show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$NIC1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$IPCONFIG1</w:t>
      </w:r>
    </w:p>
    <w:p w14:paraId="457DEF20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73C29635">
          <v:rect id="_x0000_i1253" style="width:0;height:1.5pt" o:hralign="center" o:hrstd="t" o:hr="t" fillcolor="#a0a0a0" stroked="f"/>
        </w:pict>
      </w:r>
    </w:p>
    <w:p w14:paraId="0B4B85BB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Check Load Balancer Rule</w:t>
      </w:r>
    </w:p>
    <w:p w14:paraId="6B560802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rule list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>-name $LB_NAME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5E7E33F4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0B096AE4">
          <v:rect id="_x0000_i1254" style="width:0;height:1.5pt" o:hralign="center" o:hrstd="t" o:hr="t" fillcolor="#a0a0a0" stroked="f"/>
        </w:pict>
      </w:r>
    </w:p>
    <w:p w14:paraId="7CADD36A" w14:textId="77777777" w:rsidR="009926D7" w:rsidRDefault="009926D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A9C01F7" w14:textId="65014480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Cleanup Resources</w:t>
      </w:r>
    </w:p>
    <w:p w14:paraId="3E0430E7" w14:textId="77777777" w:rsidR="009926D7" w:rsidRPr="009926D7" w:rsidRDefault="009926D7" w:rsidP="009926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926D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926D7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9926D7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41D4F565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pict w14:anchorId="03565538">
          <v:rect id="_x0000_i1255" style="width:0;height:1.5pt" o:hralign="center" o:hrstd="t" o:hr="t" fillcolor="#a0a0a0" stroked="f"/>
        </w:pict>
      </w:r>
    </w:p>
    <w:p w14:paraId="21D6F79D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926D7">
        <w:rPr>
          <w:rFonts w:ascii="Georgia Pro" w:eastAsia="Georgia Pro" w:hAnsi="Georgia Pro" w:cs="Georgia Pro"/>
          <w:b/>
          <w:bCs/>
          <w:color w:val="000000" w:themeColor="text1"/>
        </w:rPr>
        <w:t>Expected Learning Outcome</w:t>
      </w:r>
    </w:p>
    <w:p w14:paraId="4EE6064B" w14:textId="77777777" w:rsidR="009926D7" w:rsidRPr="009926D7" w:rsidRDefault="009926D7" w:rsidP="009926D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>After completing this lab, you will understand:</w:t>
      </w:r>
    </w:p>
    <w:p w14:paraId="698C574A" w14:textId="77777777" w:rsidR="009926D7" w:rsidRPr="009926D7" w:rsidRDefault="009926D7" w:rsidP="009926D7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What Availability Zones </w:t>
      </w:r>
      <w:proofErr w:type="gramStart"/>
      <w:r w:rsidRPr="009926D7">
        <w:rPr>
          <w:rFonts w:ascii="Georgia Pro" w:eastAsia="Georgia Pro" w:hAnsi="Georgia Pro" w:cs="Georgia Pro"/>
          <w:color w:val="000000" w:themeColor="text1"/>
        </w:rPr>
        <w:t>are</w:t>
      </w:r>
      <w:proofErr w:type="gramEnd"/>
      <w:r w:rsidRPr="009926D7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47FDAF3D" w14:textId="77777777" w:rsidR="009926D7" w:rsidRPr="009926D7" w:rsidRDefault="009926D7" w:rsidP="009926D7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How Azure provides high availability </w:t>
      </w:r>
    </w:p>
    <w:p w14:paraId="6A388C93" w14:textId="77777777" w:rsidR="009926D7" w:rsidRPr="009926D7" w:rsidRDefault="009926D7" w:rsidP="009926D7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How to deploy zonal VMs </w:t>
      </w:r>
    </w:p>
    <w:p w14:paraId="1675E64E" w14:textId="77777777" w:rsidR="009926D7" w:rsidRPr="009926D7" w:rsidRDefault="009926D7" w:rsidP="009926D7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How Azure Load Balancer distributes traffic </w:t>
      </w:r>
    </w:p>
    <w:p w14:paraId="4410FE53" w14:textId="77777777" w:rsidR="009926D7" w:rsidRPr="009926D7" w:rsidRDefault="009926D7" w:rsidP="009926D7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How health probes work </w:t>
      </w:r>
    </w:p>
    <w:p w14:paraId="5AF994A3" w14:textId="77777777" w:rsidR="009926D7" w:rsidRPr="009926D7" w:rsidRDefault="009926D7" w:rsidP="009926D7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926D7">
        <w:rPr>
          <w:rFonts w:ascii="Georgia Pro" w:eastAsia="Georgia Pro" w:hAnsi="Georgia Pro" w:cs="Georgia Pro"/>
          <w:color w:val="000000" w:themeColor="text1"/>
        </w:rPr>
        <w:t xml:space="preserve">How </w:t>
      </w:r>
      <w:proofErr w:type="gramStart"/>
      <w:r w:rsidRPr="009926D7">
        <w:rPr>
          <w:rFonts w:ascii="Georgia Pro" w:eastAsia="Georgia Pro" w:hAnsi="Georgia Pro" w:cs="Georgia Pro"/>
          <w:color w:val="000000" w:themeColor="text1"/>
        </w:rPr>
        <w:t>failover happens</w:t>
      </w:r>
      <w:proofErr w:type="gramEnd"/>
      <w:r w:rsidRPr="009926D7">
        <w:rPr>
          <w:rFonts w:ascii="Georgia Pro" w:eastAsia="Georgia Pro" w:hAnsi="Georgia Pro" w:cs="Georgia Pro"/>
          <w:color w:val="000000" w:themeColor="text1"/>
        </w:rPr>
        <w:t xml:space="preserve"> automatically between zones</w:t>
      </w:r>
    </w:p>
    <w:p w14:paraId="473E937E" w14:textId="77777777" w:rsidR="009926D7" w:rsidRPr="009926D7" w:rsidRDefault="009926D7" w:rsidP="00AE66C4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9926D7" w:rsidRPr="00992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14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11"/>
  </w:num>
  <w:num w:numId="5" w16cid:durableId="1421677583">
    <w:abstractNumId w:val="4"/>
  </w:num>
  <w:num w:numId="6" w16cid:durableId="1989507173">
    <w:abstractNumId w:val="13"/>
  </w:num>
  <w:num w:numId="7" w16cid:durableId="1762408368">
    <w:abstractNumId w:val="0"/>
  </w:num>
  <w:num w:numId="8" w16cid:durableId="1453861389">
    <w:abstractNumId w:val="8"/>
  </w:num>
  <w:num w:numId="9" w16cid:durableId="1310859946">
    <w:abstractNumId w:val="6"/>
  </w:num>
  <w:num w:numId="10" w16cid:durableId="825972352">
    <w:abstractNumId w:val="1"/>
  </w:num>
  <w:num w:numId="11" w16cid:durableId="2106656241">
    <w:abstractNumId w:val="10"/>
  </w:num>
  <w:num w:numId="12" w16cid:durableId="219941619">
    <w:abstractNumId w:val="9"/>
  </w:num>
  <w:num w:numId="13" w16cid:durableId="4406413">
    <w:abstractNumId w:val="12"/>
  </w:num>
  <w:num w:numId="14" w16cid:durableId="1705473466">
    <w:abstractNumId w:val="5"/>
  </w:num>
  <w:num w:numId="15" w16cid:durableId="1436562620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B1200"/>
    <w:rsid w:val="001E3B91"/>
    <w:rsid w:val="0023643B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730EB"/>
    <w:rsid w:val="005A7245"/>
    <w:rsid w:val="00642ADF"/>
    <w:rsid w:val="0066036F"/>
    <w:rsid w:val="006A3547"/>
    <w:rsid w:val="006D231F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45C85"/>
    <w:rsid w:val="009926D7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864</Words>
  <Characters>4927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2026-05-08T19:29:00Z</dcterms:created>
  <dcterms:modified xsi:type="dcterms:W3CDTF">2026-05-08T19:29:00Z</dcterms:modified>
</cp:coreProperties>
</file>