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03D" w14:textId="77777777" w:rsidR="009926D7" w:rsidRPr="009926D7" w:rsidRDefault="00326D5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9926D7" w:rsidRPr="009926D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Azure Availability Zones with Load Balancer using Cloud Shell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593C884C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245AF1E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465BCDC4" w14:textId="77777777" w:rsidR="009926D7" w:rsidRPr="009926D7" w:rsidRDefault="009926D7" w:rsidP="009926D7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 xml:space="preserve">Create two VMs in different Availability Zones </w:t>
      </w:r>
    </w:p>
    <w:p w14:paraId="4AF1B710" w14:textId="77777777" w:rsidR="009926D7" w:rsidRPr="009926D7" w:rsidRDefault="009926D7" w:rsidP="009926D7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 xml:space="preserve">Install Apache Web Server </w:t>
      </w:r>
    </w:p>
    <w:p w14:paraId="3608D002" w14:textId="77777777" w:rsidR="009926D7" w:rsidRPr="009926D7" w:rsidRDefault="009926D7" w:rsidP="009926D7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 xml:space="preserve">Configure Azure Load Balancer </w:t>
      </w:r>
    </w:p>
    <w:p w14:paraId="0B20A57C" w14:textId="77777777" w:rsidR="009926D7" w:rsidRPr="009926D7" w:rsidRDefault="009926D7" w:rsidP="009926D7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 xml:space="preserve">Dynamically collect NIC and IP configuration details </w:t>
      </w:r>
    </w:p>
    <w:p w14:paraId="7E7947D5" w14:textId="77777777" w:rsidR="009926D7" w:rsidRPr="009926D7" w:rsidRDefault="009926D7" w:rsidP="009926D7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 xml:space="preserve">Test high availability across zones </w:t>
      </w:r>
    </w:p>
    <w:p w14:paraId="0DC5A2A7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41D3F38">
          <v:rect id="_x0000_i1026" style="width:0;height:1.5pt" o:hralign="center" o:hrstd="t" o:hr="t" fillcolor="#a0a0a0" stroked="f"/>
        </w:pict>
      </w:r>
    </w:p>
    <w:p w14:paraId="71FDA646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2AE0C1D1" w14:textId="636E135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Internet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Azure Load Balancer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-------------------------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|                       |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VM1 (Zone 1)       VM2 (Zone 2)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Apache Web Server </w:t>
      </w:r>
      <w:r>
        <w:rPr>
          <w:rFonts w:ascii="Georgia Pro" w:eastAsia="Georgia Pro" w:hAnsi="Georgia Pro" w:cs="Georgia Pro"/>
          <w:color w:val="000000" w:themeColor="text1"/>
        </w:rPr>
        <w:t xml:space="preserve">     </w:t>
      </w:r>
      <w:r w:rsidRPr="009926D7">
        <w:rPr>
          <w:rFonts w:ascii="Georgia Pro" w:eastAsia="Georgia Pro" w:hAnsi="Georgia Pro" w:cs="Georgia Pro"/>
          <w:color w:val="000000" w:themeColor="text1"/>
        </w:rPr>
        <w:t xml:space="preserve"> Apache Web Server</w:t>
      </w:r>
    </w:p>
    <w:p w14:paraId="0B784878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0F0BD3">
          <v:rect id="_x0000_i1027" style="width:0;height:1.5pt" o:hralign="center" o:hrstd="t" o:hr="t" fillcolor="#a0a0a0" stroked="f"/>
        </w:pict>
      </w:r>
    </w:p>
    <w:p w14:paraId="2080D965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1: Login to Azure Cloud Shell</w:t>
      </w:r>
    </w:p>
    <w:p w14:paraId="0A20BB35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Open:</w:t>
      </w:r>
    </w:p>
    <w:p w14:paraId="24BA869F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new" w:history="1">
        <w:r w:rsidRPr="009926D7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22CB353D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 xml:space="preserve">Open Cloud Shell and select </w:t>
      </w: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9926D7">
        <w:rPr>
          <w:rFonts w:ascii="Georgia Pro" w:eastAsia="Georgia Pro" w:hAnsi="Georgia Pro" w:cs="Georgia Pro"/>
          <w:color w:val="000000" w:themeColor="text1"/>
        </w:rPr>
        <w:t>.</w:t>
      </w:r>
    </w:p>
    <w:p w14:paraId="68C636D4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459E9A">
          <v:rect id="_x0000_i1028" style="width:0;height:1.5pt" o:hralign="center" o:hrstd="t" o:hr="t" fillcolor="#a0a0a0" stroked="f"/>
        </w:pict>
      </w:r>
    </w:p>
    <w:p w14:paraId="173262C5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Define Variables</w:t>
      </w:r>
    </w:p>
    <w:p w14:paraId="0303EDCC" w14:textId="7974B41F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RESOURCE_GROUP="zone-lab-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"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LOCATION="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"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VNET_NAME="zone-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"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SUBNET_NAME="zone-subnet"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VM1="zone-vm1"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VM2="zone-vm2"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LB_NAME="zone-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"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USERNAME="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"</w:t>
      </w:r>
    </w:p>
    <w:p w14:paraId="48C65080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E26B03">
          <v:rect id="_x0000_i1029" style="width:0;height:1.5pt" o:hralign="center" o:hrstd="t" o:hr="t" fillcolor="#a0a0a0" stroked="f"/>
        </w:pict>
      </w:r>
    </w:p>
    <w:p w14:paraId="7B0B0A7A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3: Create Resource Group</w:t>
      </w:r>
    </w:p>
    <w:p w14:paraId="719DE234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50FBD6B5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F302F9A">
          <v:rect id="_x0000_i1030" style="width:0;height:1.5pt" o:hralign="center" o:hrstd="t" o:hr="t" fillcolor="#a0a0a0" stroked="f"/>
        </w:pict>
      </w:r>
    </w:p>
    <w:p w14:paraId="6868B44B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4: Create Virtual Network</w:t>
      </w:r>
    </w:p>
    <w:p w14:paraId="13D99995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$VNET_NAME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--address-prefix 10.0.0.0/16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--subnet-name $SUBNET_NAME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--subnet-prefix 10.0.1.0/24</w:t>
      </w:r>
    </w:p>
    <w:p w14:paraId="1DE5B808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9EF4CC">
          <v:rect id="_x0000_i1031" style="width:0;height:1.5pt" o:hralign="center" o:hrstd="t" o:hr="t" fillcolor="#a0a0a0" stroked="f"/>
        </w:pict>
      </w:r>
    </w:p>
    <w:p w14:paraId="5F153CCA" w14:textId="77777777" w:rsidR="009926D7" w:rsidRDefault="009926D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0D1C8A6" w14:textId="0D2EFFBA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Public IP for Load Balancer</w:t>
      </w:r>
    </w:p>
    <w:p w14:paraId="5B0B558E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zone-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5CDE0CD7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220563">
          <v:rect id="_x0000_i1032" style="width:0;height:1.5pt" o:hralign="center" o:hrstd="t" o:hr="t" fillcolor="#a0a0a0" stroked="f"/>
        </w:pict>
      </w:r>
    </w:p>
    <w:p w14:paraId="4D9F6F4B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6: Create Standard Load Balancer</w:t>
      </w:r>
    </w:p>
    <w:p w14:paraId="787D6C41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$LB_NAME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Standard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-address zone-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--frontend-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myFrontEnd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--backend-pool-name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</w:p>
    <w:p w14:paraId="7EAEFBE9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335612F">
          <v:rect id="_x0000_i1033" style="width:0;height:1.5pt" o:hralign="center" o:hrstd="t" o:hr="t" fillcolor="#a0a0a0" stroked="f"/>
        </w:pict>
      </w:r>
    </w:p>
    <w:p w14:paraId="1A03150E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7: Create VM in Zone 1</w:t>
      </w:r>
    </w:p>
    <w:p w14:paraId="034B73DC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--image Canonical:0001-com-ubuntu-server-focal:20_04-lts-gen2:latest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--zone 1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-name $VNET_NAME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--subnet $SUBNET_NAME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--size Standard_B1s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--storage-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--admin-username $USERNAME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--generate-ssh-keys</w:t>
      </w:r>
    </w:p>
    <w:p w14:paraId="00A87420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21DE2716">
          <v:rect id="_x0000_i1034" style="width:0;height:1.5pt" o:hralign="center" o:hrstd="t" o:hr="t" fillcolor="#a0a0a0" stroked="f"/>
        </w:pict>
      </w:r>
    </w:p>
    <w:p w14:paraId="597BA1C1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8: Create VM in Zone 2</w:t>
      </w:r>
    </w:p>
    <w:p w14:paraId="76F94770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--image Canonical:0001-com-ubuntu-server-focal:20_04-lts-gen2:latest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--zone 2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-name $VNET_NAME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--subnet $SUBNET_NAME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--size Standard_B1s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--storage-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--admin-username $USERNAME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--generate-ssh-keys</w:t>
      </w:r>
    </w:p>
    <w:p w14:paraId="54369B15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8E36C1">
          <v:rect id="_x0000_i1035" style="width:0;height:1.5pt" o:hralign="center" o:hrstd="t" o:hr="t" fillcolor="#a0a0a0" stroked="f"/>
        </w:pict>
      </w:r>
    </w:p>
    <w:p w14:paraId="4DE85729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9: Open Port 80 on Both VMs</w:t>
      </w:r>
    </w:p>
    <w:p w14:paraId="65649443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VM1</w:t>
      </w:r>
    </w:p>
    <w:p w14:paraId="5E98BC68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--port 80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--priority 1010</w:t>
      </w:r>
    </w:p>
    <w:p w14:paraId="7A181274" w14:textId="77777777" w:rsidR="009926D7" w:rsidRDefault="009926D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480DB77" w14:textId="4CC9F064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VM2</w:t>
      </w:r>
    </w:p>
    <w:p w14:paraId="7E703D77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--port 80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--priority 1020</w:t>
      </w:r>
    </w:p>
    <w:p w14:paraId="32F30B3F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4D77A0F">
          <v:rect id="_x0000_i1036" style="width:0;height:1.5pt" o:hralign="center" o:hrstd="t" o:hr="t" fillcolor="#a0a0a0" stroked="f"/>
        </w:pict>
      </w:r>
    </w:p>
    <w:p w14:paraId="31034408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10: Install Apache on VM1</w:t>
      </w:r>
    </w:p>
    <w:p w14:paraId="6555C012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--scripts "</w:t>
      </w:r>
      <w:r w:rsidRPr="009926D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9926D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apt install -y apache2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echo '&lt;h1&gt;Welcome from Zone 1 VM&lt;/h1&gt;' |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tee /var/www/html/index.html</w:t>
      </w:r>
      <w:r w:rsidRPr="009926D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restart apache2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"</w:t>
      </w:r>
    </w:p>
    <w:p w14:paraId="25B65239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9725329">
          <v:rect id="_x0000_i1037" style="width:0;height:1.5pt" o:hralign="center" o:hrstd="t" o:hr="t" fillcolor="#a0a0a0" stroked="f"/>
        </w:pict>
      </w:r>
    </w:p>
    <w:p w14:paraId="5E7D2CD2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11: Install Apache on VM2</w:t>
      </w:r>
    </w:p>
    <w:p w14:paraId="032D6582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--scripts "</w:t>
      </w:r>
      <w:r w:rsidRPr="009926D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9926D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apt install -y apache2</w:t>
      </w:r>
      <w:r w:rsidRPr="009926D7">
        <w:rPr>
          <w:rFonts w:ascii="Georgia Pro" w:eastAsia="Georgia Pro" w:hAnsi="Georgia Pro" w:cs="Georgia Pro"/>
          <w:color w:val="000000" w:themeColor="text1"/>
        </w:rPr>
        <w:br/>
      </w:r>
      <w:r w:rsidRPr="009926D7">
        <w:rPr>
          <w:rFonts w:ascii="Georgia Pro" w:eastAsia="Georgia Pro" w:hAnsi="Georgia Pro" w:cs="Georgia Pro"/>
          <w:color w:val="000000" w:themeColor="text1"/>
        </w:rPr>
        <w:lastRenderedPageBreak/>
        <w:t xml:space="preserve">echo '&lt;h1&gt;Welcome from Zone 2 VM&lt;/h1&gt;' |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tee /var/www/html/index.html</w:t>
      </w:r>
      <w:r w:rsidRPr="009926D7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restart apache2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"</w:t>
      </w:r>
    </w:p>
    <w:p w14:paraId="7F9BF14F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1ED3133">
          <v:rect id="_x0000_i1038" style="width:0;height:1.5pt" o:hralign="center" o:hrstd="t" o:hr="t" fillcolor="#a0a0a0" stroked="f"/>
        </w:pict>
      </w:r>
    </w:p>
    <w:p w14:paraId="1C854FAD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12: Dynamically Collect NIC Names</w:t>
      </w:r>
    </w:p>
    <w:p w14:paraId="414E6083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VM1 NIC</w:t>
      </w:r>
    </w:p>
    <w:p w14:paraId="5AFBB004" w14:textId="3A8ECD3B" w:rsidR="009926D7" w:rsidRPr="009926D7" w:rsidRDefault="0044224D" w:rsidP="00442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4224D">
        <w:rPr>
          <w:rFonts w:ascii="Georgia Pro" w:eastAsia="Georgia Pro" w:hAnsi="Georgia Pro" w:cs="Georgia Pro"/>
          <w:color w:val="000000" w:themeColor="text1"/>
        </w:rPr>
        <w:t>NIC1=$(</w:t>
      </w:r>
      <w:proofErr w:type="spellStart"/>
      <w:r w:rsidRPr="0044224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4224D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44224D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44224D">
        <w:rPr>
          <w:rFonts w:ascii="Georgia Pro" w:eastAsia="Georgia Pro" w:hAnsi="Georgia Pro" w:cs="Georgia Pro"/>
          <w:color w:val="000000" w:themeColor="text1"/>
        </w:rPr>
        <w:t xml:space="preserve"> list \</w:t>
      </w:r>
      <w:r w:rsidRPr="0044224D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44224D">
        <w:rPr>
          <w:rFonts w:ascii="Georgia Pro" w:eastAsia="Georgia Pro" w:hAnsi="Georgia Pro" w:cs="Georgia Pro"/>
          <w:color w:val="000000" w:themeColor="text1"/>
        </w:rPr>
        <w:br/>
        <w:t>--query "[0].name" \</w:t>
      </w:r>
      <w:r w:rsidRPr="0044224D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44224D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44224D">
        <w:rPr>
          <w:rFonts w:ascii="Georgia Pro" w:eastAsia="Georgia Pro" w:hAnsi="Georgia Pro" w:cs="Georgia Pro"/>
          <w:color w:val="000000" w:themeColor="text1"/>
        </w:rPr>
        <w:t>)</w:t>
      </w:r>
      <w:r w:rsidRPr="0044224D">
        <w:rPr>
          <w:rFonts w:ascii="Georgia Pro" w:eastAsia="Georgia Pro" w:hAnsi="Georgia Pro" w:cs="Georgia Pro"/>
          <w:color w:val="000000" w:themeColor="text1"/>
        </w:rPr>
        <w:br/>
      </w:r>
      <w:r w:rsidRPr="0044224D">
        <w:rPr>
          <w:rFonts w:ascii="Georgia Pro" w:eastAsia="Georgia Pro" w:hAnsi="Georgia Pro" w:cs="Georgia Pro"/>
          <w:color w:val="000000" w:themeColor="text1"/>
        </w:rPr>
        <w:br/>
        <w:t>echo $NIC1</w:t>
      </w:r>
    </w:p>
    <w:p w14:paraId="2C9E896D" w14:textId="77777777" w:rsidR="0044224D" w:rsidRDefault="0044224D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A2E0CCD" w14:textId="6F445C8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VM2 NIC</w:t>
      </w:r>
    </w:p>
    <w:p w14:paraId="035BF631" w14:textId="77777777" w:rsidR="0044224D" w:rsidRDefault="0044224D" w:rsidP="00442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4224D">
        <w:rPr>
          <w:rFonts w:ascii="Georgia Pro" w:eastAsia="Georgia Pro" w:hAnsi="Georgia Pro" w:cs="Georgia Pro"/>
          <w:color w:val="000000" w:themeColor="text1"/>
        </w:rPr>
        <w:t>NIC2=$(</w:t>
      </w:r>
      <w:proofErr w:type="spellStart"/>
      <w:r w:rsidRPr="0044224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4224D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44224D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44224D">
        <w:rPr>
          <w:rFonts w:ascii="Georgia Pro" w:eastAsia="Georgia Pro" w:hAnsi="Georgia Pro" w:cs="Georgia Pro"/>
          <w:color w:val="000000" w:themeColor="text1"/>
        </w:rPr>
        <w:t xml:space="preserve"> list \</w:t>
      </w:r>
      <w:r w:rsidRPr="0044224D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44224D">
        <w:rPr>
          <w:rFonts w:ascii="Georgia Pro" w:eastAsia="Georgia Pro" w:hAnsi="Georgia Pro" w:cs="Georgia Pro"/>
          <w:color w:val="000000" w:themeColor="text1"/>
        </w:rPr>
        <w:br/>
        <w:t>--query "[1].name" \</w:t>
      </w:r>
      <w:r w:rsidRPr="0044224D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44224D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44224D">
        <w:rPr>
          <w:rFonts w:ascii="Georgia Pro" w:eastAsia="Georgia Pro" w:hAnsi="Georgia Pro" w:cs="Georgia Pro"/>
          <w:color w:val="000000" w:themeColor="text1"/>
        </w:rPr>
        <w:t>)</w:t>
      </w:r>
      <w:r w:rsidRPr="0044224D">
        <w:rPr>
          <w:rFonts w:ascii="Georgia Pro" w:eastAsia="Georgia Pro" w:hAnsi="Georgia Pro" w:cs="Georgia Pro"/>
          <w:color w:val="000000" w:themeColor="text1"/>
        </w:rPr>
        <w:br/>
      </w:r>
      <w:r w:rsidRPr="0044224D">
        <w:rPr>
          <w:rFonts w:ascii="Georgia Pro" w:eastAsia="Georgia Pro" w:hAnsi="Georgia Pro" w:cs="Georgia Pro"/>
          <w:color w:val="000000" w:themeColor="text1"/>
        </w:rPr>
        <w:br/>
        <w:t>echo $NIC2</w:t>
      </w:r>
    </w:p>
    <w:p w14:paraId="7F20DFF3" w14:textId="77777777" w:rsidR="0044224D" w:rsidRDefault="0044224D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F43AB46" w14:textId="7A0078A2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853B2E">
          <v:rect id="_x0000_i1039" style="width:0;height:1.5pt" o:hralign="center" o:hrstd="t" o:hr="t" fillcolor="#a0a0a0" stroked="f"/>
        </w:pict>
      </w:r>
    </w:p>
    <w:p w14:paraId="7E2FAAB3" w14:textId="77777777" w:rsidR="009926D7" w:rsidRDefault="009926D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20E7645" w14:textId="049C6086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13: Dynamically Collect IP Configuration Names</w:t>
      </w:r>
    </w:p>
    <w:p w14:paraId="3FDC06BD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VM1 IP Config</w:t>
      </w:r>
    </w:p>
    <w:p w14:paraId="76FB5A0C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IPCONFIG1=$(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-config list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-name $NIC1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--query "[0].name"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)</w:t>
      </w:r>
      <w:r w:rsidRPr="009926D7">
        <w:rPr>
          <w:rFonts w:ascii="Georgia Pro" w:eastAsia="Georgia Pro" w:hAnsi="Georgia Pro" w:cs="Georgia Pro"/>
          <w:color w:val="000000" w:themeColor="text1"/>
        </w:rPr>
        <w:br/>
      </w:r>
      <w:r w:rsidRPr="009926D7">
        <w:rPr>
          <w:rFonts w:ascii="Georgia Pro" w:eastAsia="Georgia Pro" w:hAnsi="Georgia Pro" w:cs="Georgia Pro"/>
          <w:color w:val="000000" w:themeColor="text1"/>
        </w:rPr>
        <w:br/>
        <w:t>echo $IPCONFIG1</w:t>
      </w:r>
    </w:p>
    <w:p w14:paraId="3191B58E" w14:textId="77777777" w:rsid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3BA72F3" w14:textId="1AB1C9A6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VM2 IP Config</w:t>
      </w:r>
    </w:p>
    <w:p w14:paraId="42D8A008" w14:textId="556FB703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IPCONFIG2=$(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-config list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-name $NIC2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r w:rsidR="0044224D" w:rsidRPr="009926D7">
        <w:rPr>
          <w:rFonts w:ascii="Georgia Pro" w:eastAsia="Georgia Pro" w:hAnsi="Georgia Pro" w:cs="Georgia Pro"/>
          <w:color w:val="000000" w:themeColor="text1"/>
        </w:rPr>
        <w:t>"[</w:t>
      </w:r>
      <w:proofErr w:type="gramStart"/>
      <w:r w:rsidR="0044224D" w:rsidRPr="009926D7">
        <w:rPr>
          <w:rFonts w:ascii="Georgia Pro" w:eastAsia="Georgia Pro" w:hAnsi="Georgia Pro" w:cs="Georgia Pro"/>
          <w:color w:val="000000" w:themeColor="text1"/>
        </w:rPr>
        <w:t>0].</w:t>
      </w:r>
      <w:proofErr w:type="gramEnd"/>
      <w:r w:rsidR="0044224D" w:rsidRPr="009926D7">
        <w:rPr>
          <w:rFonts w:ascii="Georgia Pro" w:eastAsia="Georgia Pro" w:hAnsi="Georgia Pro" w:cs="Georgia Pro"/>
          <w:color w:val="000000" w:themeColor="text1"/>
        </w:rPr>
        <w:t xml:space="preserve">name" </w:t>
      </w:r>
      <w:r w:rsidRPr="009926D7">
        <w:rPr>
          <w:rFonts w:ascii="Georgia Pro" w:eastAsia="Georgia Pro" w:hAnsi="Georgia Pro" w:cs="Georgia Pro"/>
          <w:color w:val="000000" w:themeColor="text1"/>
        </w:rPr>
        <w:t>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)</w:t>
      </w:r>
      <w:r w:rsidRPr="009926D7">
        <w:rPr>
          <w:rFonts w:ascii="Georgia Pro" w:eastAsia="Georgia Pro" w:hAnsi="Georgia Pro" w:cs="Georgia Pro"/>
          <w:color w:val="000000" w:themeColor="text1"/>
        </w:rPr>
        <w:br/>
      </w:r>
      <w:r w:rsidRPr="009926D7">
        <w:rPr>
          <w:rFonts w:ascii="Georgia Pro" w:eastAsia="Georgia Pro" w:hAnsi="Georgia Pro" w:cs="Georgia Pro"/>
          <w:color w:val="000000" w:themeColor="text1"/>
        </w:rPr>
        <w:br/>
        <w:t>echo $IPCONFIG2</w:t>
      </w:r>
    </w:p>
    <w:p w14:paraId="0B801EE3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3C42C1">
          <v:rect id="_x0000_i1040" style="width:0;height:1.5pt" o:hralign="center" o:hrstd="t" o:hr="t" fillcolor="#a0a0a0" stroked="f"/>
        </w:pict>
      </w:r>
    </w:p>
    <w:p w14:paraId="4D2DA4FC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14: Add VMs to Backend Pool</w:t>
      </w:r>
    </w:p>
    <w:p w14:paraId="6B1F2C10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Add VM1</w:t>
      </w:r>
    </w:p>
    <w:p w14:paraId="25EA5DD2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-config address-pool add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--address-pool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-config-name $IPCONFIG1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-name $NIC1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-name $LB_NAME</w:t>
      </w:r>
    </w:p>
    <w:p w14:paraId="2B1E0C72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Add VM2</w:t>
      </w:r>
    </w:p>
    <w:p w14:paraId="3AD02C02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-config address-pool add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--address-pool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-config-name $IPCONFIG2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-name $NIC2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-name $LB_NAME</w:t>
      </w:r>
    </w:p>
    <w:p w14:paraId="5F352436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D9C74B">
          <v:rect id="_x0000_i1041" style="width:0;height:1.5pt" o:hralign="center" o:hrstd="t" o:hr="t" fillcolor="#a0a0a0" stroked="f"/>
        </w:pict>
      </w:r>
    </w:p>
    <w:p w14:paraId="14BB2381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15: Create Health Probe</w:t>
      </w:r>
    </w:p>
    <w:p w14:paraId="6A4DD750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probe create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-name $LB_NAME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httpProbe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--port 80</w:t>
      </w:r>
    </w:p>
    <w:p w14:paraId="474A14E5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BF78A3">
          <v:rect id="_x0000_i1042" style="width:0;height:1.5pt" o:hralign="center" o:hrstd="t" o:hr="t" fillcolor="#a0a0a0" stroked="f"/>
        </w:pict>
      </w:r>
    </w:p>
    <w:p w14:paraId="00106033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16: Create Load Balancer Rule</w:t>
      </w:r>
    </w:p>
    <w:p w14:paraId="0F473130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rule create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-name $LB_NAME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httpRule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--frontend-port 80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--backend-port 80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--frontend-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myFrontEnd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--backend-pool-name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myBackEndPool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--probe-name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httpProbe</w:t>
      </w:r>
      <w:proofErr w:type="spellEnd"/>
    </w:p>
    <w:p w14:paraId="3936BBCE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4483F0BD">
          <v:rect id="_x0000_i1043" style="width:0;height:1.5pt" o:hralign="center" o:hrstd="t" o:hr="t" fillcolor="#a0a0a0" stroked="f"/>
        </w:pict>
      </w:r>
    </w:p>
    <w:p w14:paraId="03CFAC45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Step 17: Get Load Balancer Public IP</w:t>
      </w:r>
    </w:p>
    <w:p w14:paraId="51107994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zone-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0DC7FFEC" w14:textId="77777777" w:rsid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0150A8C" w14:textId="3DEED0AB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42423FED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40.114.35.47</w:t>
      </w:r>
    </w:p>
    <w:p w14:paraId="029B413E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B74F3D">
          <v:rect id="_x0000_i1044" style="width:0;height:1.5pt" o:hralign="center" o:hrstd="t" o:hr="t" fillcolor="#a0a0a0" stroked="f"/>
        </w:pict>
      </w:r>
    </w:p>
    <w:p w14:paraId="16279B47" w14:textId="77777777" w:rsidR="009926D7" w:rsidRDefault="009926D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92295FB" w14:textId="283F0ECD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18: Test Load Balancer</w:t>
      </w:r>
    </w:p>
    <w:p w14:paraId="5EE08956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6701A033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http://&lt;LOAD_BALANCER_PUBLIC_IP&gt;</w:t>
      </w:r>
    </w:p>
    <w:p w14:paraId="446BBD50" w14:textId="5C8AD048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Refresh multiple times.</w:t>
      </w:r>
    </w:p>
    <w:p w14:paraId="744A7868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67FA1F85" w14:textId="77777777" w:rsid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Welcome from Zone 1 VM</w:t>
      </w:r>
    </w:p>
    <w:p w14:paraId="1EE78459" w14:textId="781127AF" w:rsidR="009926D7" w:rsidRDefault="009926D7" w:rsidP="009926D7">
      <w:pPr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452C6B12" wp14:editId="66FE3AFA">
            <wp:extent cx="4857750" cy="2730927"/>
            <wp:effectExtent l="19050" t="19050" r="19050" b="12700"/>
            <wp:docPr id="93797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71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5615" cy="27353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982755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and sometimes:</w:t>
      </w:r>
    </w:p>
    <w:p w14:paraId="45299E94" w14:textId="77777777" w:rsid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Welcome from Zone 2 VM</w:t>
      </w:r>
    </w:p>
    <w:p w14:paraId="3892674E" w14:textId="0D26D4E1" w:rsidR="009926D7" w:rsidRPr="009926D7" w:rsidRDefault="009926D7" w:rsidP="009926D7">
      <w:pPr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25C161F4" wp14:editId="2072CDF3">
            <wp:extent cx="4867275" cy="2479040"/>
            <wp:effectExtent l="19050" t="19050" r="28575" b="16510"/>
            <wp:docPr id="115201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11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1701" cy="24812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B55E2B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67A310">
          <v:rect id="_x0000_i1045" style="width:0;height:1.5pt" o:hralign="center" o:hrstd="t" o:hr="t" fillcolor="#a0a0a0" stroked="f"/>
        </w:pict>
      </w:r>
    </w:p>
    <w:p w14:paraId="10EA8B17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19: Simulate Zone Failure</w:t>
      </w:r>
    </w:p>
    <w:p w14:paraId="10E6A150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Stop VM1:</w:t>
      </w:r>
    </w:p>
    <w:p w14:paraId="7AC73720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stop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$VM1</w:t>
      </w:r>
    </w:p>
    <w:p w14:paraId="74AE7D13" w14:textId="77777777" w:rsid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79AC840" w14:textId="6F539600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Refresh browser again.</w:t>
      </w:r>
    </w:p>
    <w:p w14:paraId="18012262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Traffic should automatically go to:</w:t>
      </w:r>
    </w:p>
    <w:p w14:paraId="7E90C8FD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Welcome from Zone 2 VM</w:t>
      </w:r>
    </w:p>
    <w:p w14:paraId="137B8561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This demonstrates high availability using Availability Zones.</w:t>
      </w:r>
    </w:p>
    <w:p w14:paraId="04B88A45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DE776BA">
          <v:rect id="_x0000_i1046" style="width:0;height:1.5pt" o:hralign="center" o:hrstd="t" o:hr="t" fillcolor="#a0a0a0" stroked="f"/>
        </w:pict>
      </w:r>
    </w:p>
    <w:p w14:paraId="369D3D1A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Verification Commands</w:t>
      </w:r>
    </w:p>
    <w:p w14:paraId="493DE596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Check Backend Pool Association</w:t>
      </w:r>
    </w:p>
    <w:p w14:paraId="669D8ED8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-config show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nic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-name $NIC1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$IPCONFIG1</w:t>
      </w:r>
    </w:p>
    <w:p w14:paraId="457DEF20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3C29635">
          <v:rect id="_x0000_i1047" style="width:0;height:1.5pt" o:hralign="center" o:hrstd="t" o:hr="t" fillcolor="#a0a0a0" stroked="f"/>
        </w:pict>
      </w:r>
    </w:p>
    <w:p w14:paraId="0B4B85BB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Check Load Balancer Rule</w:t>
      </w:r>
    </w:p>
    <w:p w14:paraId="6B560802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rule list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lb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>-name $LB_NAME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5E7E33F4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096AE4">
          <v:rect id="_x0000_i1048" style="width:0;height:1.5pt" o:hralign="center" o:hrstd="t" o:hr="t" fillcolor="#a0a0a0" stroked="f"/>
        </w:pict>
      </w:r>
    </w:p>
    <w:p w14:paraId="7CADD36A" w14:textId="77777777" w:rsidR="009926D7" w:rsidRDefault="009926D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A9C01F7" w14:textId="65014480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Cleanup Resources</w:t>
      </w:r>
    </w:p>
    <w:p w14:paraId="3E0430E7" w14:textId="77777777" w:rsidR="009926D7" w:rsidRPr="009926D7" w:rsidRDefault="009926D7" w:rsidP="00992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926D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926D7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--yes \</w:t>
      </w:r>
      <w:r w:rsidRPr="009926D7">
        <w:rPr>
          <w:rFonts w:ascii="Georgia Pro" w:eastAsia="Georgia Pro" w:hAnsi="Georgia Pro" w:cs="Georgia Pro"/>
          <w:color w:val="000000" w:themeColor="text1"/>
        </w:rPr>
        <w:br/>
        <w:t>--no-wait</w:t>
      </w:r>
    </w:p>
    <w:p w14:paraId="41D4F565" w14:textId="77777777" w:rsidR="009926D7" w:rsidRPr="009926D7" w:rsidRDefault="00000000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565538">
          <v:rect id="_x0000_i1049" style="width:0;height:1.5pt" o:hralign="center" o:hrstd="t" o:hr="t" fillcolor="#a0a0a0" stroked="f"/>
        </w:pict>
      </w:r>
    </w:p>
    <w:p w14:paraId="21D6F79D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926D7">
        <w:rPr>
          <w:rFonts w:ascii="Georgia Pro" w:eastAsia="Georgia Pro" w:hAnsi="Georgia Pro" w:cs="Georgia Pro"/>
          <w:b/>
          <w:bCs/>
          <w:color w:val="000000" w:themeColor="text1"/>
        </w:rPr>
        <w:t>Expected Learning Outcome</w:t>
      </w:r>
    </w:p>
    <w:p w14:paraId="4EE6064B" w14:textId="77777777" w:rsidR="009926D7" w:rsidRPr="009926D7" w:rsidRDefault="009926D7" w:rsidP="009926D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>After completing this lab, you will understand:</w:t>
      </w:r>
    </w:p>
    <w:p w14:paraId="698C574A" w14:textId="77777777" w:rsidR="009926D7" w:rsidRPr="009926D7" w:rsidRDefault="009926D7" w:rsidP="009926D7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 xml:space="preserve">What Availability Zones </w:t>
      </w:r>
      <w:proofErr w:type="gramStart"/>
      <w:r w:rsidRPr="009926D7">
        <w:rPr>
          <w:rFonts w:ascii="Georgia Pro" w:eastAsia="Georgia Pro" w:hAnsi="Georgia Pro" w:cs="Georgia Pro"/>
          <w:color w:val="000000" w:themeColor="text1"/>
        </w:rPr>
        <w:t>are</w:t>
      </w:r>
      <w:proofErr w:type="gramEnd"/>
      <w:r w:rsidRPr="009926D7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7FDAF3D" w14:textId="77777777" w:rsidR="009926D7" w:rsidRPr="009926D7" w:rsidRDefault="009926D7" w:rsidP="009926D7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 xml:space="preserve">How Azure provides high availability </w:t>
      </w:r>
    </w:p>
    <w:p w14:paraId="6A388C93" w14:textId="77777777" w:rsidR="009926D7" w:rsidRPr="009926D7" w:rsidRDefault="009926D7" w:rsidP="009926D7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 xml:space="preserve">How to deploy zonal VMs </w:t>
      </w:r>
    </w:p>
    <w:p w14:paraId="1675E64E" w14:textId="77777777" w:rsidR="009926D7" w:rsidRPr="009926D7" w:rsidRDefault="009926D7" w:rsidP="009926D7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 xml:space="preserve">How Azure Load Balancer distributes traffic </w:t>
      </w:r>
    </w:p>
    <w:p w14:paraId="4410FE53" w14:textId="77777777" w:rsidR="009926D7" w:rsidRPr="009926D7" w:rsidRDefault="009926D7" w:rsidP="009926D7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 xml:space="preserve">How health probes work </w:t>
      </w:r>
    </w:p>
    <w:p w14:paraId="5AF994A3" w14:textId="77777777" w:rsidR="009926D7" w:rsidRPr="009926D7" w:rsidRDefault="009926D7" w:rsidP="009926D7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926D7">
        <w:rPr>
          <w:rFonts w:ascii="Georgia Pro" w:eastAsia="Georgia Pro" w:hAnsi="Georgia Pro" w:cs="Georgia Pro"/>
          <w:color w:val="000000" w:themeColor="text1"/>
        </w:rPr>
        <w:t xml:space="preserve">How </w:t>
      </w:r>
      <w:proofErr w:type="gramStart"/>
      <w:r w:rsidRPr="009926D7">
        <w:rPr>
          <w:rFonts w:ascii="Georgia Pro" w:eastAsia="Georgia Pro" w:hAnsi="Georgia Pro" w:cs="Georgia Pro"/>
          <w:color w:val="000000" w:themeColor="text1"/>
        </w:rPr>
        <w:t>failover happens</w:t>
      </w:r>
      <w:proofErr w:type="gramEnd"/>
      <w:r w:rsidRPr="009926D7">
        <w:rPr>
          <w:rFonts w:ascii="Georgia Pro" w:eastAsia="Georgia Pro" w:hAnsi="Georgia Pro" w:cs="Georgia Pro"/>
          <w:color w:val="000000" w:themeColor="text1"/>
        </w:rPr>
        <w:t xml:space="preserve"> automatically between zones</w:t>
      </w:r>
    </w:p>
    <w:p w14:paraId="473E937E" w14:textId="77777777" w:rsidR="009926D7" w:rsidRPr="009926D7" w:rsidRDefault="009926D7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9926D7" w:rsidRPr="00992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14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11"/>
  </w:num>
  <w:num w:numId="5" w16cid:durableId="1421677583">
    <w:abstractNumId w:val="4"/>
  </w:num>
  <w:num w:numId="6" w16cid:durableId="1989507173">
    <w:abstractNumId w:val="13"/>
  </w:num>
  <w:num w:numId="7" w16cid:durableId="1762408368">
    <w:abstractNumId w:val="0"/>
  </w:num>
  <w:num w:numId="8" w16cid:durableId="1453861389">
    <w:abstractNumId w:val="8"/>
  </w:num>
  <w:num w:numId="9" w16cid:durableId="1310859946">
    <w:abstractNumId w:val="6"/>
  </w:num>
  <w:num w:numId="10" w16cid:durableId="825972352">
    <w:abstractNumId w:val="1"/>
  </w:num>
  <w:num w:numId="11" w16cid:durableId="2106656241">
    <w:abstractNumId w:val="10"/>
  </w:num>
  <w:num w:numId="12" w16cid:durableId="219941619">
    <w:abstractNumId w:val="9"/>
  </w:num>
  <w:num w:numId="13" w16cid:durableId="4406413">
    <w:abstractNumId w:val="12"/>
  </w:num>
  <w:num w:numId="14" w16cid:durableId="1705473466">
    <w:abstractNumId w:val="5"/>
  </w:num>
  <w:num w:numId="15" w16cid:durableId="1436562620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D5702"/>
    <w:rsid w:val="0044224D"/>
    <w:rsid w:val="00447BDB"/>
    <w:rsid w:val="004668F0"/>
    <w:rsid w:val="00472D25"/>
    <w:rsid w:val="00482C69"/>
    <w:rsid w:val="004C136E"/>
    <w:rsid w:val="004C76BA"/>
    <w:rsid w:val="004F6FF7"/>
    <w:rsid w:val="005730EB"/>
    <w:rsid w:val="005A7245"/>
    <w:rsid w:val="00642ADF"/>
    <w:rsid w:val="0066036F"/>
    <w:rsid w:val="006A3547"/>
    <w:rsid w:val="006D231F"/>
    <w:rsid w:val="006F034F"/>
    <w:rsid w:val="007059A5"/>
    <w:rsid w:val="00717A0D"/>
    <w:rsid w:val="00726D60"/>
    <w:rsid w:val="007403D6"/>
    <w:rsid w:val="007854E2"/>
    <w:rsid w:val="007956A9"/>
    <w:rsid w:val="008814B0"/>
    <w:rsid w:val="00902D68"/>
    <w:rsid w:val="00945C85"/>
    <w:rsid w:val="009926D7"/>
    <w:rsid w:val="00A0069F"/>
    <w:rsid w:val="00A626A1"/>
    <w:rsid w:val="00A9147E"/>
    <w:rsid w:val="00AE66C4"/>
    <w:rsid w:val="00B60F43"/>
    <w:rsid w:val="00B825D3"/>
    <w:rsid w:val="00B92968"/>
    <w:rsid w:val="00BB1045"/>
    <w:rsid w:val="00BE3C8E"/>
    <w:rsid w:val="00C43845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2026-05-08T19:29:00Z</dcterms:created>
  <dcterms:modified xsi:type="dcterms:W3CDTF">2026-05-09T07:05:00Z</dcterms:modified>
</cp:coreProperties>
</file>