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4A20C934" w:rsidR="00CC1CAA" w:rsidRPr="00CC1CAA" w:rsidRDefault="00326D57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E77EDF" w:rsidRPr="00E77E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Blob Trigger Function in Azure Functions Using Azure Cloud Shell</w:t>
      </w:r>
    </w:p>
    <w:p w14:paraId="505860D2" w14:textId="77777777" w:rsid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CB56D02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77239621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2B4356DE" w14:textId="77777777" w:rsidR="00E77EDF" w:rsidRPr="00E77EDF" w:rsidRDefault="00E77EDF" w:rsidP="00E77ED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Create an Azure Function App </w:t>
      </w:r>
    </w:p>
    <w:p w14:paraId="51684542" w14:textId="77777777" w:rsidR="00E77EDF" w:rsidRPr="00E77EDF" w:rsidRDefault="00E77EDF" w:rsidP="00E77ED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Create a Blob Trigger Function </w:t>
      </w:r>
    </w:p>
    <w:p w14:paraId="2835E12D" w14:textId="77777777" w:rsidR="00E77EDF" w:rsidRPr="00E77EDF" w:rsidRDefault="00E77EDF" w:rsidP="00E77ED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E77EDF">
        <w:rPr>
          <w:rFonts w:ascii="Georgia Pro" w:eastAsia="Georgia Pro" w:hAnsi="Georgia Pro" w:cs="Georgia Pro"/>
          <w:color w:val="000000" w:themeColor="text1"/>
        </w:rPr>
        <w:t>Upload</w:t>
      </w:r>
      <w:proofErr w:type="gramEnd"/>
      <w:r w:rsidRPr="00E77EDF">
        <w:rPr>
          <w:rFonts w:ascii="Georgia Pro" w:eastAsia="Georgia Pro" w:hAnsi="Georgia Pro" w:cs="Georgia Pro"/>
          <w:color w:val="000000" w:themeColor="text1"/>
        </w:rPr>
        <w:t xml:space="preserve"> a file to Blob Storage </w:t>
      </w:r>
    </w:p>
    <w:p w14:paraId="360C39EA" w14:textId="77777777" w:rsidR="00E77EDF" w:rsidRPr="00E77EDF" w:rsidRDefault="00E77EDF" w:rsidP="00E77ED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Automatically trigger the function when the file is uploaded </w:t>
      </w:r>
    </w:p>
    <w:p w14:paraId="0E169330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5E86C39F">
          <v:rect id="_x0000_i1364" style="width:0;height:1.5pt" o:hralign="center" o:hrstd="t" o:hr="t" fillcolor="#a0a0a0" stroked="f"/>
        </w:pict>
      </w:r>
    </w:p>
    <w:p w14:paraId="13194F5D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4D065BBB" w14:textId="77777777" w:rsidR="00E77EDF" w:rsidRPr="00E77EDF" w:rsidRDefault="00E77EDF" w:rsidP="00E77EDF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07F9F093" w14:textId="77777777" w:rsidR="00E77EDF" w:rsidRPr="00E77EDF" w:rsidRDefault="00E77EDF" w:rsidP="00E77EDF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1A8EF080" w14:textId="77777777" w:rsidR="00E77EDF" w:rsidRPr="00E77EDF" w:rsidRDefault="00E77EDF" w:rsidP="00E77EDF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Bash shell selected </w:t>
      </w:r>
    </w:p>
    <w:p w14:paraId="78AD21B5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Open:</w:t>
      </w:r>
    </w:p>
    <w:p w14:paraId="24F31A56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E77EDF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1D461934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Launch Cloud Shell </w:t>
      </w:r>
      <w:r w:rsidRPr="00E77EDF">
        <w:rPr>
          <w:rFonts w:ascii="Times New Roman" w:eastAsia="Georgia Pro" w:hAnsi="Times New Roman" w:cs="Times New Roman"/>
          <w:color w:val="000000" w:themeColor="text1"/>
        </w:rPr>
        <w:t>→</w:t>
      </w:r>
      <w:r w:rsidRPr="00E77EDF">
        <w:rPr>
          <w:rFonts w:ascii="Georgia Pro" w:eastAsia="Georgia Pro" w:hAnsi="Georgia Pro" w:cs="Georgia Pro"/>
          <w:color w:val="000000" w:themeColor="text1"/>
        </w:rPr>
        <w:t xml:space="preserve"> Bash.</w:t>
      </w:r>
    </w:p>
    <w:p w14:paraId="2541B011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730BA3FE">
          <v:rect id="_x0000_i1365" style="width:0;height:1.5pt" o:hralign="center" o:hrstd="t" o:hr="t" fillcolor="#a0a0a0" stroked="f"/>
        </w:pict>
      </w:r>
    </w:p>
    <w:p w14:paraId="640C3D49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Step 1: Create Variables</w:t>
      </w:r>
    </w:p>
    <w:p w14:paraId="449813CD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blobtrigger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>-lab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br/>
        <w:t>STORAGE_NAME=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blobstorage$RANDOM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br/>
        <w:t>FUNCTION_APP=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blobfuncapp$RANDOM</w:t>
      </w:r>
      <w:proofErr w:type="spellEnd"/>
    </w:p>
    <w:p w14:paraId="193C8A19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209F436F">
          <v:rect id="_x0000_i1366" style="width:0;height:1.5pt" o:hralign="center" o:hrstd="t" o:hr="t" fillcolor="#a0a0a0" stroked="f"/>
        </w:pict>
      </w:r>
    </w:p>
    <w:p w14:paraId="0036E684" w14:textId="77777777" w:rsid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4D2759D" w14:textId="77777777" w:rsid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28AA6C4" w14:textId="553607B4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Create Resource Group</w:t>
      </w:r>
    </w:p>
    <w:p w14:paraId="5C2C8432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--location $LOCATION</w:t>
      </w:r>
    </w:p>
    <w:p w14:paraId="32D84795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18EAAC0E">
          <v:rect id="_x0000_i1367" style="width:0;height:1.5pt" o:hralign="center" o:hrstd="t" o:hr="t" fillcolor="#a0a0a0" stroked="f"/>
        </w:pict>
      </w:r>
    </w:p>
    <w:p w14:paraId="2E3EFBAB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Step 3: Create Storage Account</w:t>
      </w:r>
    </w:p>
    <w:p w14:paraId="41498F1C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storage account create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--name $STORAGE_NAME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--location $LOCATION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3E0403A8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7DD7476F">
          <v:rect id="_x0000_i1368" style="width:0;height:1.5pt" o:hralign="center" o:hrstd="t" o:hr="t" fillcolor="#a0a0a0" stroked="f"/>
        </w:pict>
      </w:r>
    </w:p>
    <w:p w14:paraId="3B0D1FBE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Step 4: Create Function App</w:t>
      </w:r>
    </w:p>
    <w:p w14:paraId="0187A274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functionapp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--consumption-plan-location $LOCATION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--runtime python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--runtime-version 3.11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--functions-version 4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--name $FUNCTION_APP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--storage-account $STORAGE_NAME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os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>-type Linux</w:t>
      </w:r>
    </w:p>
    <w:p w14:paraId="4B6FFB3B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46DC6FED">
          <v:rect id="_x0000_i1369" style="width:0;height:1.5pt" o:hralign="center" o:hrstd="t" o:hr="t" fillcolor="#a0a0a0" stroked="f"/>
        </w:pict>
      </w:r>
    </w:p>
    <w:p w14:paraId="3E1F9BED" w14:textId="77777777" w:rsidR="00E77EDF" w:rsidRDefault="00E77ED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205DE07" w14:textId="40595506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Function Project</w:t>
      </w:r>
    </w:p>
    <w:p w14:paraId="56237E72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blobproject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br/>
        <w:t xml:space="preserve">cd 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blobproject</w:t>
      </w:r>
      <w:proofErr w:type="spellEnd"/>
    </w:p>
    <w:p w14:paraId="5B900D41" w14:textId="77777777" w:rsid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AB6B554" w14:textId="68F6B524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Initialize Azure Functions project:</w:t>
      </w:r>
    </w:p>
    <w:p w14:paraId="3E573028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E77EDF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.</w:t>
      </w:r>
      <w:proofErr w:type="gramEnd"/>
      <w:r w:rsidRPr="00E77EDF">
        <w:rPr>
          <w:rFonts w:ascii="Georgia Pro" w:eastAsia="Georgia Pro" w:hAnsi="Georgia Pro" w:cs="Georgia Pro"/>
          <w:color w:val="000000" w:themeColor="text1"/>
        </w:rPr>
        <w:t xml:space="preserve"> --python</w:t>
      </w:r>
    </w:p>
    <w:p w14:paraId="31DF43CD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11BEA1A8">
          <v:rect id="_x0000_i1370" style="width:0;height:1.5pt" o:hralign="center" o:hrstd="t" o:hr="t" fillcolor="#a0a0a0" stroked="f"/>
        </w:pict>
      </w:r>
    </w:p>
    <w:p w14:paraId="5D38DE12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Step 6: Create Blob Trigger Function</w:t>
      </w:r>
    </w:p>
    <w:p w14:paraId="69AC4722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new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BlobTriggerFunction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--template "Azure Blob Storage trigger"</w:t>
      </w:r>
    </w:p>
    <w:p w14:paraId="67918A3C" w14:textId="77777777" w:rsid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131C117" w14:textId="5DAD9748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When prompted:</w:t>
      </w:r>
    </w:p>
    <w:p w14:paraId="3CC94BC0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Enter Blob Path</w:t>
      </w:r>
    </w:p>
    <w:p w14:paraId="116BC7AA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samples-</w:t>
      </w:r>
      <w:proofErr w:type="spellStart"/>
      <w:proofErr w:type="gramStart"/>
      <w:r w:rsidRPr="00E77EDF">
        <w:rPr>
          <w:rFonts w:ascii="Georgia Pro" w:eastAsia="Georgia Pro" w:hAnsi="Georgia Pro" w:cs="Georgia Pro"/>
          <w:color w:val="000000" w:themeColor="text1"/>
        </w:rPr>
        <w:t>workitems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>/{</w:t>
      </w:r>
      <w:proofErr w:type="gramEnd"/>
      <w:r w:rsidRPr="00E77EDF">
        <w:rPr>
          <w:rFonts w:ascii="Georgia Pro" w:eastAsia="Georgia Pro" w:hAnsi="Georgia Pro" w:cs="Georgia Pro"/>
          <w:color w:val="000000" w:themeColor="text1"/>
        </w:rPr>
        <w:t>name}</w:t>
      </w:r>
    </w:p>
    <w:p w14:paraId="6A5691B0" w14:textId="77777777" w:rsid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ED78019" w14:textId="5570FAE9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Enter Connection String Setting Name</w:t>
      </w:r>
    </w:p>
    <w:p w14:paraId="5C5A39E3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AzureWebJobsStorage</w:t>
      </w:r>
      <w:proofErr w:type="spellEnd"/>
    </w:p>
    <w:p w14:paraId="0C6BAE95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594C533E">
          <v:rect id="_x0000_i1371" style="width:0;height:1.5pt" o:hralign="center" o:hrstd="t" o:hr="t" fillcolor="#a0a0a0" stroked="f"/>
        </w:pict>
      </w:r>
    </w:p>
    <w:p w14:paraId="1A1539F0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Step 7: Create Blob Container</w:t>
      </w:r>
    </w:p>
    <w:p w14:paraId="3B5C5B51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storage container create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--name samples-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workitems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--account-name $STORAGE_NAME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--auth-mode login</w:t>
      </w:r>
    </w:p>
    <w:p w14:paraId="612815EE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6022479D">
          <v:rect id="_x0000_i1372" style="width:0;height:1.5pt" o:hralign="center" o:hrstd="t" o:hr="t" fillcolor="#a0a0a0" stroked="f"/>
        </w:pict>
      </w:r>
    </w:p>
    <w:p w14:paraId="61D3C73B" w14:textId="77777777" w:rsidR="00E77EDF" w:rsidRDefault="00E77ED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9DE2DB1" w14:textId="161FED00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Start Function Runtime</w:t>
      </w:r>
    </w:p>
    <w:p w14:paraId="3B8BBE29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start</w:t>
      </w:r>
    </w:p>
    <w:p w14:paraId="21C87079" w14:textId="77777777" w:rsid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B0B0315" w14:textId="10BF9BCB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Keep this terminal running.</w:t>
      </w:r>
    </w:p>
    <w:p w14:paraId="708234D0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1E2246ED">
          <v:rect id="_x0000_i1373" style="width:0;height:1.5pt" o:hralign="center" o:hrstd="t" o:hr="t" fillcolor="#a0a0a0" stroked="f"/>
        </w:pict>
      </w:r>
    </w:p>
    <w:p w14:paraId="4E30F6E3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Step 9: Open Another Cloud Shell Tab</w:t>
      </w:r>
    </w:p>
    <w:p w14:paraId="477C4EE3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Create a sample file:</w:t>
      </w:r>
    </w:p>
    <w:p w14:paraId="06EB2DF0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echo "Hello Blob Trigger" &gt; sample.txt</w:t>
      </w:r>
    </w:p>
    <w:p w14:paraId="074E1101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2407B35D">
          <v:rect id="_x0000_i1374" style="width:0;height:1.5pt" o:hralign="center" o:hrstd="t" o:hr="t" fillcolor="#a0a0a0" stroked="f"/>
        </w:pict>
      </w:r>
    </w:p>
    <w:p w14:paraId="58EF0B69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Step 10: Upload File to Blob Storage</w:t>
      </w:r>
    </w:p>
    <w:p w14:paraId="65958FE3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storage blob upload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--account-name $STORAGE_NAME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--container-name samples-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workitems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--name sample.txt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--file sample.txt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--auth-mode login</w:t>
      </w:r>
    </w:p>
    <w:p w14:paraId="35BDE204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5678B247">
          <v:rect id="_x0000_i1375" style="width:0;height:1.5pt" o:hralign="center" o:hrstd="t" o:hr="t" fillcolor="#a0a0a0" stroked="f"/>
        </w:pict>
      </w:r>
    </w:p>
    <w:p w14:paraId="5094722B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Step 11: Verify Blob Trigger Execution</w:t>
      </w:r>
    </w:p>
    <w:p w14:paraId="69ECB6BB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In the first Cloud Shell terminal, you should see output </w:t>
      </w:r>
      <w:proofErr w:type="gramStart"/>
      <w:r w:rsidRPr="00E77EDF">
        <w:rPr>
          <w:rFonts w:ascii="Georgia Pro" w:eastAsia="Georgia Pro" w:hAnsi="Georgia Pro" w:cs="Georgia Pro"/>
          <w:color w:val="000000" w:themeColor="text1"/>
        </w:rPr>
        <w:t>similar to</w:t>
      </w:r>
      <w:proofErr w:type="gramEnd"/>
      <w:r w:rsidRPr="00E77EDF">
        <w:rPr>
          <w:rFonts w:ascii="Georgia Pro" w:eastAsia="Georgia Pro" w:hAnsi="Georgia Pro" w:cs="Georgia Pro"/>
          <w:color w:val="000000" w:themeColor="text1"/>
        </w:rPr>
        <w:t>:</w:t>
      </w:r>
    </w:p>
    <w:p w14:paraId="392B1F57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Blob trigger function processed blob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Name: sample.txt</w:t>
      </w:r>
    </w:p>
    <w:p w14:paraId="7424AD36" w14:textId="77777777" w:rsid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65E2CAA" w14:textId="750FA472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This confirms:</w:t>
      </w:r>
    </w:p>
    <w:p w14:paraId="25E44A5B" w14:textId="77777777" w:rsidR="00E77EDF" w:rsidRPr="00E77EDF" w:rsidRDefault="00E77EDF" w:rsidP="00E77EDF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Blob uploaded successfully </w:t>
      </w:r>
    </w:p>
    <w:p w14:paraId="42053B4F" w14:textId="77777777" w:rsidR="00E77EDF" w:rsidRPr="00E77EDF" w:rsidRDefault="00E77EDF" w:rsidP="00E77EDF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Blob Trigger Function executed automatically </w:t>
      </w:r>
    </w:p>
    <w:p w14:paraId="5DC10CA8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6F5C302C">
          <v:rect id="_x0000_i1376" style="width:0;height:1.5pt" o:hralign="center" o:hrstd="t" o:hr="t" fillcolor="#a0a0a0" stroked="f"/>
        </w:pict>
      </w:r>
    </w:p>
    <w:p w14:paraId="67F01AA0" w14:textId="77777777" w:rsid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20F6365" w14:textId="3E15DDF0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12: Deploy Function to Azure</w:t>
      </w:r>
    </w:p>
    <w:p w14:paraId="3364F5C8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Stop runtime using:</w:t>
      </w:r>
    </w:p>
    <w:p w14:paraId="4335B633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CTRL + C</w:t>
      </w:r>
    </w:p>
    <w:p w14:paraId="7E9B935F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Deploy:</w:t>
      </w:r>
    </w:p>
    <w:p w14:paraId="3171A357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azure 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functionapp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publish $FUNCTION_APP</w:t>
      </w:r>
    </w:p>
    <w:p w14:paraId="6F9415F2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3EB0F4C8">
          <v:rect id="_x0000_i1377" style="width:0;height:1.5pt" o:hralign="center" o:hrstd="t" o:hr="t" fillcolor="#a0a0a0" stroked="f"/>
        </w:pict>
      </w:r>
    </w:p>
    <w:p w14:paraId="1F1AE0D9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Step 13: Verify in Azure Portal</w:t>
      </w:r>
    </w:p>
    <w:p w14:paraId="6530A917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Navigate to:</w:t>
      </w:r>
    </w:p>
    <w:p w14:paraId="16D3C368" w14:textId="77777777" w:rsidR="00E77EDF" w:rsidRPr="00E77EDF" w:rsidRDefault="00E77EDF" w:rsidP="00E77EDF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Function App </w:t>
      </w:r>
    </w:p>
    <w:p w14:paraId="54FC1D69" w14:textId="77777777" w:rsidR="00E77EDF" w:rsidRPr="00E77EDF" w:rsidRDefault="00E77EDF" w:rsidP="00E77EDF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Functions </w:t>
      </w:r>
    </w:p>
    <w:p w14:paraId="67011A90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3064E2DA" w14:textId="77777777" w:rsidR="00E77EDF" w:rsidRPr="00E77EDF" w:rsidRDefault="00E77EDF" w:rsidP="00E77EDF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BlobTriggerFunction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95F8530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25AB6C9B">
          <v:rect id="_x0000_i1378" style="width:0;height:1.5pt" o:hralign="center" o:hrstd="t" o:hr="t" fillcolor="#a0a0a0" stroked="f"/>
        </w:pict>
      </w:r>
    </w:p>
    <w:p w14:paraId="50853A8F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Step 14: Test Again in Azure</w:t>
      </w:r>
    </w:p>
    <w:p w14:paraId="22245BAA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Upload another file:</w:t>
      </w:r>
    </w:p>
    <w:p w14:paraId="67DD48D2" w14:textId="77777777" w:rsid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echo "Second File" &gt; second.txt</w:t>
      </w:r>
    </w:p>
    <w:p w14:paraId="4607DDA1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F3F85BE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storage blob upload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--account-name $STORAGE_NAME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--container-name samples-</w:t>
      </w: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workitems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--name second.txt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--file second.txt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--auth-mode login</w:t>
      </w:r>
    </w:p>
    <w:p w14:paraId="206A312A" w14:textId="77777777" w:rsid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2FAA19E" w14:textId="36CE38EA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The Azure-hosted Blob Trigger Function will execute automatically.</w:t>
      </w:r>
    </w:p>
    <w:p w14:paraId="5416EAD6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3C7248E1">
          <v:rect id="_x0000_i1379" style="width:0;height:1.5pt" o:hralign="center" o:hrstd="t" o:hr="t" fillcolor="#a0a0a0" stroked="f"/>
        </w:pict>
      </w:r>
    </w:p>
    <w:p w14:paraId="309AA00F" w14:textId="77777777" w:rsid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E3BF5AD" w14:textId="24ECEF0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Cleanup Resources</w:t>
      </w:r>
    </w:p>
    <w:p w14:paraId="2D4CB0D6" w14:textId="77777777" w:rsidR="00E77EDF" w:rsidRPr="00E77EDF" w:rsidRDefault="00E77EDF" w:rsidP="00E77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77ED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77EDF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--yes \</w:t>
      </w:r>
      <w:r w:rsidRPr="00E77EDF">
        <w:rPr>
          <w:rFonts w:ascii="Georgia Pro" w:eastAsia="Georgia Pro" w:hAnsi="Georgia Pro" w:cs="Georgia Pro"/>
          <w:color w:val="000000" w:themeColor="text1"/>
        </w:rPr>
        <w:br/>
        <w:t>--no-wait</w:t>
      </w:r>
    </w:p>
    <w:p w14:paraId="7228C40D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0762C006">
          <v:rect id="_x0000_i1380" style="width:0;height:1.5pt" o:hralign="center" o:hrstd="t" o:hr="t" fillcolor="#a0a0a0" stroked="f"/>
        </w:pict>
      </w:r>
    </w:p>
    <w:p w14:paraId="20F61D69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Learning Outcomes</w:t>
      </w:r>
    </w:p>
    <w:p w14:paraId="1CD31432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>After this lab, you can:</w:t>
      </w:r>
    </w:p>
    <w:p w14:paraId="68BA8DD7" w14:textId="77777777" w:rsidR="00E77EDF" w:rsidRPr="00E77EDF" w:rsidRDefault="00E77EDF" w:rsidP="00E77ED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Create Azure Function Apps </w:t>
      </w:r>
    </w:p>
    <w:p w14:paraId="57E05C7A" w14:textId="77777777" w:rsidR="00E77EDF" w:rsidRPr="00E77EDF" w:rsidRDefault="00E77EDF" w:rsidP="00E77ED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Create Blob Trigger Functions </w:t>
      </w:r>
    </w:p>
    <w:p w14:paraId="55489953" w14:textId="77777777" w:rsidR="00E77EDF" w:rsidRPr="00E77EDF" w:rsidRDefault="00E77EDF" w:rsidP="00E77ED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Work with Azure Blob Storage </w:t>
      </w:r>
    </w:p>
    <w:p w14:paraId="5D2ED94C" w14:textId="77777777" w:rsidR="00E77EDF" w:rsidRPr="00E77EDF" w:rsidRDefault="00E77EDF" w:rsidP="00E77ED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Build event-driven serverless applications </w:t>
      </w:r>
    </w:p>
    <w:p w14:paraId="695311C6" w14:textId="77777777" w:rsidR="00E77EDF" w:rsidRPr="00E77EDF" w:rsidRDefault="00E77EDF" w:rsidP="00E77ED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t xml:space="preserve">Deploy Azure Functions using Cloud Shell </w:t>
      </w:r>
    </w:p>
    <w:p w14:paraId="32DDB89D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77EDF">
        <w:rPr>
          <w:rFonts w:ascii="Georgia Pro" w:eastAsia="Georgia Pro" w:hAnsi="Georgia Pro" w:cs="Georgia Pro"/>
          <w:color w:val="000000" w:themeColor="text1"/>
        </w:rPr>
        <w:pict w14:anchorId="726D6950">
          <v:rect id="_x0000_i1381" style="width:0;height:1.5pt" o:hralign="center" o:hrstd="t" o:hr="t" fillcolor="#a0a0a0" stroked="f"/>
        </w:pict>
      </w:r>
    </w:p>
    <w:p w14:paraId="7F003726" w14:textId="77777777" w:rsidR="00E77EDF" w:rsidRPr="00E77EDF" w:rsidRDefault="00E77EDF" w:rsidP="00E77ED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77EDF">
        <w:rPr>
          <w:rFonts w:ascii="Georgia Pro" w:eastAsia="Georgia Pro" w:hAnsi="Georgia Pro" w:cs="Georgia Pro"/>
          <w:b/>
          <w:bCs/>
          <w:color w:val="000000" w:themeColor="text1"/>
        </w:rPr>
        <w:t>Real-World Use Cases</w:t>
      </w:r>
    </w:p>
    <w:tbl>
      <w:tblPr>
        <w:tblW w:w="95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5300"/>
      </w:tblGrid>
      <w:tr w:rsidR="00E77EDF" w:rsidRPr="00E77EDF" w14:paraId="1265032F" w14:textId="77777777" w:rsidTr="00E77EDF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09E05" w14:textId="77777777" w:rsidR="00E77EDF" w:rsidRPr="00E77EDF" w:rsidRDefault="00E77EDF" w:rsidP="00E77ED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E77ED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DCB1157" w14:textId="77777777" w:rsidR="00E77EDF" w:rsidRPr="00E77EDF" w:rsidRDefault="00E77EDF" w:rsidP="00E77ED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E77ED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Example</w:t>
            </w:r>
          </w:p>
        </w:tc>
      </w:tr>
      <w:tr w:rsidR="00E77EDF" w:rsidRPr="00E77EDF" w14:paraId="453229F0" w14:textId="77777777" w:rsidTr="00E77EDF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4837EDFA" w14:textId="77777777" w:rsidR="00E77EDF" w:rsidRPr="00E77EDF" w:rsidRDefault="00E77EDF" w:rsidP="00E77ED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77EDF">
              <w:rPr>
                <w:rFonts w:ascii="Georgia Pro" w:eastAsia="Georgia Pro" w:hAnsi="Georgia Pro" w:cs="Georgia Pro"/>
                <w:color w:val="000000" w:themeColor="text1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24B169BC" w14:textId="77777777" w:rsidR="00E77EDF" w:rsidRPr="00E77EDF" w:rsidRDefault="00E77EDF" w:rsidP="00E77ED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77EDF">
              <w:rPr>
                <w:rFonts w:ascii="Georgia Pro" w:eastAsia="Georgia Pro" w:hAnsi="Georgia Pro" w:cs="Georgia Pro"/>
                <w:color w:val="000000" w:themeColor="text1"/>
              </w:rPr>
              <w:t>Resize uploaded images</w:t>
            </w:r>
          </w:p>
        </w:tc>
      </w:tr>
      <w:tr w:rsidR="00E77EDF" w:rsidRPr="00E77EDF" w14:paraId="5EEF680A" w14:textId="77777777" w:rsidTr="00E77EDF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307FB175" w14:textId="77777777" w:rsidR="00E77EDF" w:rsidRPr="00E77EDF" w:rsidRDefault="00E77EDF" w:rsidP="00E77ED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77EDF">
              <w:rPr>
                <w:rFonts w:ascii="Georgia Pro" w:eastAsia="Georgia Pro" w:hAnsi="Georgia Pro" w:cs="Georgia Pro"/>
                <w:color w:val="000000" w:themeColor="text1"/>
              </w:rPr>
              <w:t>File Validation</w:t>
            </w:r>
          </w:p>
        </w:tc>
        <w:tc>
          <w:tcPr>
            <w:tcW w:w="0" w:type="auto"/>
            <w:vAlign w:val="center"/>
            <w:hideMark/>
          </w:tcPr>
          <w:p w14:paraId="2DC7A41B" w14:textId="77777777" w:rsidR="00E77EDF" w:rsidRPr="00E77EDF" w:rsidRDefault="00E77EDF" w:rsidP="00E77ED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77EDF">
              <w:rPr>
                <w:rFonts w:ascii="Georgia Pro" w:eastAsia="Georgia Pro" w:hAnsi="Georgia Pro" w:cs="Georgia Pro"/>
                <w:color w:val="000000" w:themeColor="text1"/>
              </w:rPr>
              <w:t>Validate uploaded CSV files</w:t>
            </w:r>
          </w:p>
        </w:tc>
      </w:tr>
      <w:tr w:rsidR="00E77EDF" w:rsidRPr="00E77EDF" w14:paraId="4CA8AC31" w14:textId="77777777" w:rsidTr="00E77EDF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177255F" w14:textId="77777777" w:rsidR="00E77EDF" w:rsidRPr="00E77EDF" w:rsidRDefault="00E77EDF" w:rsidP="00E77ED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77EDF">
              <w:rPr>
                <w:rFonts w:ascii="Georgia Pro" w:eastAsia="Georgia Pro" w:hAnsi="Georgia Pro" w:cs="Georgia Pro"/>
                <w:color w:val="000000" w:themeColor="text1"/>
              </w:rPr>
              <w:t>ETL Pipelines</w:t>
            </w:r>
          </w:p>
        </w:tc>
        <w:tc>
          <w:tcPr>
            <w:tcW w:w="0" w:type="auto"/>
            <w:vAlign w:val="center"/>
            <w:hideMark/>
          </w:tcPr>
          <w:p w14:paraId="72E169E7" w14:textId="77777777" w:rsidR="00E77EDF" w:rsidRPr="00E77EDF" w:rsidRDefault="00E77EDF" w:rsidP="00E77ED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77EDF">
              <w:rPr>
                <w:rFonts w:ascii="Georgia Pro" w:eastAsia="Georgia Pro" w:hAnsi="Georgia Pro" w:cs="Georgia Pro"/>
                <w:color w:val="000000" w:themeColor="text1"/>
              </w:rPr>
              <w:t>Process incoming files</w:t>
            </w:r>
          </w:p>
        </w:tc>
      </w:tr>
      <w:tr w:rsidR="00E77EDF" w:rsidRPr="00E77EDF" w14:paraId="7184CF0C" w14:textId="77777777" w:rsidTr="00E77EDF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7DE2B594" w14:textId="77777777" w:rsidR="00E77EDF" w:rsidRPr="00E77EDF" w:rsidRDefault="00E77EDF" w:rsidP="00E77ED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77EDF">
              <w:rPr>
                <w:rFonts w:ascii="Georgia Pro" w:eastAsia="Georgia Pro" w:hAnsi="Georgia Pro" w:cs="Georgia Pro"/>
                <w:color w:val="000000" w:themeColor="text1"/>
              </w:rPr>
              <w:t>Document Processing</w:t>
            </w:r>
          </w:p>
        </w:tc>
        <w:tc>
          <w:tcPr>
            <w:tcW w:w="0" w:type="auto"/>
            <w:vAlign w:val="center"/>
            <w:hideMark/>
          </w:tcPr>
          <w:p w14:paraId="7D5CF08A" w14:textId="77777777" w:rsidR="00E77EDF" w:rsidRPr="00E77EDF" w:rsidRDefault="00E77EDF" w:rsidP="00E77ED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77EDF">
              <w:rPr>
                <w:rFonts w:ascii="Georgia Pro" w:eastAsia="Georgia Pro" w:hAnsi="Georgia Pro" w:cs="Georgia Pro"/>
                <w:color w:val="000000" w:themeColor="text1"/>
              </w:rPr>
              <w:t>Extract text from PDFs</w:t>
            </w:r>
          </w:p>
        </w:tc>
      </w:tr>
      <w:tr w:rsidR="00E77EDF" w:rsidRPr="00E77EDF" w14:paraId="71D423AD" w14:textId="77777777" w:rsidTr="00E77EDF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0F07F560" w14:textId="77777777" w:rsidR="00E77EDF" w:rsidRPr="00E77EDF" w:rsidRDefault="00E77EDF" w:rsidP="00E77ED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77EDF">
              <w:rPr>
                <w:rFonts w:ascii="Georgia Pro" w:eastAsia="Georgia Pro" w:hAnsi="Georgia Pro" w:cs="Georgia Pro"/>
                <w:color w:val="000000" w:themeColor="text1"/>
              </w:rPr>
              <w:t>Media Processing</w:t>
            </w:r>
          </w:p>
        </w:tc>
        <w:tc>
          <w:tcPr>
            <w:tcW w:w="0" w:type="auto"/>
            <w:vAlign w:val="center"/>
            <w:hideMark/>
          </w:tcPr>
          <w:p w14:paraId="3F5D1AA6" w14:textId="77777777" w:rsidR="00E77EDF" w:rsidRPr="00E77EDF" w:rsidRDefault="00E77EDF" w:rsidP="00E77ED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77EDF">
              <w:rPr>
                <w:rFonts w:ascii="Georgia Pro" w:eastAsia="Georgia Pro" w:hAnsi="Georgia Pro" w:cs="Georgia Pro"/>
                <w:color w:val="000000" w:themeColor="text1"/>
              </w:rPr>
              <w:t>Video/audio transcoding</w:t>
            </w:r>
          </w:p>
        </w:tc>
      </w:tr>
    </w:tbl>
    <w:p w14:paraId="7EC4B4DF" w14:textId="77777777" w:rsidR="00E77EDF" w:rsidRPr="00E77EDF" w:rsidRDefault="00E77ED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E77EDF" w:rsidRPr="00E77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947F5"/>
    <w:multiLevelType w:val="multilevel"/>
    <w:tmpl w:val="AAC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51492"/>
    <w:multiLevelType w:val="multilevel"/>
    <w:tmpl w:val="A9E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6061D"/>
    <w:multiLevelType w:val="multilevel"/>
    <w:tmpl w:val="79B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C31F6"/>
    <w:multiLevelType w:val="multilevel"/>
    <w:tmpl w:val="F17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51C9E"/>
    <w:multiLevelType w:val="multilevel"/>
    <w:tmpl w:val="FBD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0408D"/>
    <w:multiLevelType w:val="multilevel"/>
    <w:tmpl w:val="388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60710"/>
    <w:multiLevelType w:val="multilevel"/>
    <w:tmpl w:val="29E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E1D18"/>
    <w:multiLevelType w:val="multilevel"/>
    <w:tmpl w:val="C1D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6"/>
  </w:num>
  <w:num w:numId="2" w16cid:durableId="230236894">
    <w:abstractNumId w:val="4"/>
  </w:num>
  <w:num w:numId="3" w16cid:durableId="2039313123">
    <w:abstractNumId w:val="3"/>
  </w:num>
  <w:num w:numId="4" w16cid:durableId="1983386751">
    <w:abstractNumId w:val="14"/>
  </w:num>
  <w:num w:numId="5" w16cid:durableId="1421677583">
    <w:abstractNumId w:val="5"/>
  </w:num>
  <w:num w:numId="6" w16cid:durableId="1989507173">
    <w:abstractNumId w:val="17"/>
  </w:num>
  <w:num w:numId="7" w16cid:durableId="1762408368">
    <w:abstractNumId w:val="0"/>
  </w:num>
  <w:num w:numId="8" w16cid:durableId="1453861389">
    <w:abstractNumId w:val="11"/>
  </w:num>
  <w:num w:numId="9" w16cid:durableId="1310859946">
    <w:abstractNumId w:val="8"/>
  </w:num>
  <w:num w:numId="10" w16cid:durableId="825972352">
    <w:abstractNumId w:val="1"/>
  </w:num>
  <w:num w:numId="11" w16cid:durableId="2106656241">
    <w:abstractNumId w:val="13"/>
  </w:num>
  <w:num w:numId="12" w16cid:durableId="219941619">
    <w:abstractNumId w:val="12"/>
  </w:num>
  <w:num w:numId="13" w16cid:durableId="4406413">
    <w:abstractNumId w:val="16"/>
  </w:num>
  <w:num w:numId="14" w16cid:durableId="298002503">
    <w:abstractNumId w:val="2"/>
  </w:num>
  <w:num w:numId="15" w16cid:durableId="1296989254">
    <w:abstractNumId w:val="7"/>
  </w:num>
  <w:num w:numId="16" w16cid:durableId="1980070124">
    <w:abstractNumId w:val="25"/>
  </w:num>
  <w:num w:numId="17" w16cid:durableId="1751384401">
    <w:abstractNumId w:val="21"/>
  </w:num>
  <w:num w:numId="18" w16cid:durableId="888758772">
    <w:abstractNumId w:val="10"/>
  </w:num>
  <w:num w:numId="19" w16cid:durableId="232815187">
    <w:abstractNumId w:val="27"/>
  </w:num>
  <w:num w:numId="20" w16cid:durableId="330328920">
    <w:abstractNumId w:val="9"/>
  </w:num>
  <w:num w:numId="21" w16cid:durableId="188498167">
    <w:abstractNumId w:val="20"/>
  </w:num>
  <w:num w:numId="22" w16cid:durableId="608322553">
    <w:abstractNumId w:val="15"/>
  </w:num>
  <w:num w:numId="23" w16cid:durableId="1344166654">
    <w:abstractNumId w:val="22"/>
  </w:num>
  <w:num w:numId="24" w16cid:durableId="1662851024">
    <w:abstractNumId w:val="19"/>
  </w:num>
  <w:num w:numId="25" w16cid:durableId="1579823456">
    <w:abstractNumId w:val="18"/>
  </w:num>
  <w:num w:numId="26" w16cid:durableId="1010527963">
    <w:abstractNumId w:val="23"/>
  </w:num>
  <w:num w:numId="27" w16cid:durableId="1906529004">
    <w:abstractNumId w:val="6"/>
  </w:num>
  <w:num w:numId="28" w16cid:durableId="1670938508">
    <w:abstractNumId w:val="28"/>
  </w:num>
  <w:num w:numId="29" w16cid:durableId="1100685297">
    <w:abstractNumId w:val="2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B1200"/>
    <w:rsid w:val="001E3B91"/>
    <w:rsid w:val="0023643B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82C69"/>
    <w:rsid w:val="004C136E"/>
    <w:rsid w:val="004C76BA"/>
    <w:rsid w:val="004F6FF7"/>
    <w:rsid w:val="00535EAF"/>
    <w:rsid w:val="005730EB"/>
    <w:rsid w:val="005A7245"/>
    <w:rsid w:val="00642ADF"/>
    <w:rsid w:val="0066036F"/>
    <w:rsid w:val="00682431"/>
    <w:rsid w:val="006A3547"/>
    <w:rsid w:val="006C5821"/>
    <w:rsid w:val="006D231F"/>
    <w:rsid w:val="006F034F"/>
    <w:rsid w:val="007059A5"/>
    <w:rsid w:val="00717A0D"/>
    <w:rsid w:val="00726D60"/>
    <w:rsid w:val="007403D6"/>
    <w:rsid w:val="007854E2"/>
    <w:rsid w:val="007956A9"/>
    <w:rsid w:val="007E15ED"/>
    <w:rsid w:val="008814B0"/>
    <w:rsid w:val="00902D68"/>
    <w:rsid w:val="00945C85"/>
    <w:rsid w:val="00A0069F"/>
    <w:rsid w:val="00A626A1"/>
    <w:rsid w:val="00A9147E"/>
    <w:rsid w:val="00AE66C4"/>
    <w:rsid w:val="00B60F43"/>
    <w:rsid w:val="00B825D3"/>
    <w:rsid w:val="00B92968"/>
    <w:rsid w:val="00BA38C5"/>
    <w:rsid w:val="00BB0FBA"/>
    <w:rsid w:val="00BB1045"/>
    <w:rsid w:val="00C43845"/>
    <w:rsid w:val="00C7770E"/>
    <w:rsid w:val="00CB3908"/>
    <w:rsid w:val="00CC1CAA"/>
    <w:rsid w:val="00D10474"/>
    <w:rsid w:val="00D14BBB"/>
    <w:rsid w:val="00D6222F"/>
    <w:rsid w:val="00D9203A"/>
    <w:rsid w:val="00DB026C"/>
    <w:rsid w:val="00E04F22"/>
    <w:rsid w:val="00E206B4"/>
    <w:rsid w:val="00E77EDF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2026-05-15T23:48:00Z</dcterms:created>
  <dcterms:modified xsi:type="dcterms:W3CDTF">2026-05-15T23:48:00Z</dcterms:modified>
</cp:coreProperties>
</file>