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CDD3" w14:textId="2FD04358" w:rsidR="00F24A44" w:rsidRPr="00F24A44" w:rsidRDefault="00326D57" w:rsidP="00F24A44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24A44" w:rsidRPr="00F24A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Creating and Deleting AKS Using Azure Cloud Shell</w:t>
      </w:r>
    </w:p>
    <w:p w14:paraId="683C848F" w14:textId="77777777" w:rsidR="00280A98" w:rsidRPr="00280A98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7EFF56">
          <v:rect id="_x0000_i1026" style="width:0;height:1.5pt" o:hralign="center" o:hrstd="t" o:hr="t" fillcolor="#a0a0a0" stroked="f"/>
        </w:pict>
      </w:r>
    </w:p>
    <w:p w14:paraId="33BC3CAD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7709622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153C75AA" w14:textId="77777777" w:rsidR="00F24A44" w:rsidRPr="00F24A44" w:rsidRDefault="00F24A44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Create a resource group</w:t>
      </w:r>
    </w:p>
    <w:p w14:paraId="4B7AB008" w14:textId="77777777" w:rsidR="00F24A44" w:rsidRPr="00F24A44" w:rsidRDefault="00F24A44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Create a Kubernetes cluster using </w:t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Azure Kubernetes Service</w:t>
      </w:r>
    </w:p>
    <w:p w14:paraId="3CC0025E" w14:textId="77777777" w:rsidR="00F24A44" w:rsidRPr="00F24A44" w:rsidRDefault="00F24A44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Connect to the cluster from </w:t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</w:p>
    <w:p w14:paraId="2D27935C" w14:textId="77777777" w:rsidR="00F24A44" w:rsidRPr="00F24A44" w:rsidRDefault="00F24A44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Verify the cluster using </w:t>
      </w:r>
      <w:proofErr w:type="spellStart"/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kubectl</w:t>
      </w:r>
      <w:proofErr w:type="spellEnd"/>
    </w:p>
    <w:p w14:paraId="624D07A3" w14:textId="77777777" w:rsidR="00F24A44" w:rsidRPr="00F24A44" w:rsidRDefault="00000000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1E6B6B">
          <v:rect id="_x0000_i1027" style="width:0;height:1.5pt" o:hralign="center" o:hrstd="t" o:hr="t" fillcolor="#a0a0a0" stroked="f"/>
        </w:pict>
      </w:r>
    </w:p>
    <w:p w14:paraId="402AE28A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841984E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Before starting, ensure you have:</w:t>
      </w:r>
    </w:p>
    <w:p w14:paraId="177CCFD1" w14:textId="77777777" w:rsidR="00F24A44" w:rsidRPr="00F24A44" w:rsidRDefault="00F24A44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An active </w:t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  <w:r w:rsidRPr="00F24A44">
        <w:rPr>
          <w:rFonts w:ascii="Georgia Pro" w:eastAsia="Georgia Pro" w:hAnsi="Georgia Pro" w:cs="Georgia Pro"/>
          <w:color w:val="000000" w:themeColor="text1"/>
        </w:rPr>
        <w:t xml:space="preserve"> account</w:t>
      </w:r>
    </w:p>
    <w:p w14:paraId="2A3D327C" w14:textId="77777777" w:rsidR="00F24A44" w:rsidRPr="00F24A44" w:rsidRDefault="00F24A44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Access to </w:t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</w:p>
    <w:p w14:paraId="08C6834F" w14:textId="77777777" w:rsidR="00F24A44" w:rsidRPr="00F24A44" w:rsidRDefault="00F24A44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Basic knowledge of </w:t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2A83362" w14:textId="77777777" w:rsidR="00F24A44" w:rsidRPr="00F24A44" w:rsidRDefault="00000000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0BD007">
          <v:rect id="_x0000_i1028" style="width:0;height:1.5pt" o:hralign="center" o:hrstd="t" o:hr="t" fillcolor="#a0a0a0" stroked="f"/>
        </w:pict>
      </w:r>
    </w:p>
    <w:p w14:paraId="49C80D98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1ABE55A4" w14:textId="77777777" w:rsidR="00F24A44" w:rsidRPr="00F24A44" w:rsidRDefault="00F24A44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</w:p>
    <w:p w14:paraId="12E82AC1" w14:textId="77777777" w:rsidR="00F24A44" w:rsidRPr="00F24A44" w:rsidRDefault="00F24A44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Cloud Shell icon</w:t>
      </w:r>
      <w:r w:rsidRPr="00F24A44">
        <w:rPr>
          <w:rFonts w:ascii="Georgia Pro" w:eastAsia="Georgia Pro" w:hAnsi="Georgia Pro" w:cs="Georgia Pro"/>
          <w:color w:val="000000" w:themeColor="text1"/>
        </w:rPr>
        <w:t xml:space="preserve"> at the top right</w:t>
      </w:r>
    </w:p>
    <w:p w14:paraId="6FBCEE19" w14:textId="77777777" w:rsidR="00F24A44" w:rsidRPr="00F24A44" w:rsidRDefault="00F24A44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Bash environment</w:t>
      </w:r>
    </w:p>
    <w:p w14:paraId="3E0739EE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Cloud Shell comes with preinstalled tools:</w:t>
      </w:r>
    </w:p>
    <w:p w14:paraId="36463B40" w14:textId="77777777" w:rsidR="00F24A44" w:rsidRPr="00F24A44" w:rsidRDefault="00F24A44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Azure CLI</w:t>
      </w:r>
    </w:p>
    <w:p w14:paraId="3F5BCD48" w14:textId="77777777" w:rsidR="00F24A44" w:rsidRPr="00F24A44" w:rsidRDefault="00F24A44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</w:p>
    <w:p w14:paraId="3FDF247D" w14:textId="77777777" w:rsidR="00F24A44" w:rsidRPr="00F24A44" w:rsidRDefault="00F24A44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Helm</w:t>
      </w:r>
    </w:p>
    <w:p w14:paraId="6E87A760" w14:textId="77777777" w:rsidR="00F24A44" w:rsidRPr="00F24A44" w:rsidRDefault="00F24A44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Git</w:t>
      </w:r>
    </w:p>
    <w:p w14:paraId="652CF127" w14:textId="77777777" w:rsidR="00F24A44" w:rsidRPr="00F24A44" w:rsidRDefault="00000000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383C16">
          <v:rect id="_x0000_i1029" style="width:0;height:1.5pt" o:hralign="center" o:hrstd="t" o:hr="t" fillcolor="#a0a0a0" stroked="f"/>
        </w:pict>
      </w:r>
    </w:p>
    <w:p w14:paraId="082C58F0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a Resource Group</w:t>
      </w:r>
    </w:p>
    <w:p w14:paraId="285C94A7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A resource group organizes Azure resources.</w:t>
      </w:r>
    </w:p>
    <w:p w14:paraId="02BF9D9E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Run the command:</w:t>
      </w:r>
    </w:p>
    <w:p w14:paraId="0C0E6CCD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2070A302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C2A467B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--location 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5AB9ADC5" w14:textId="77777777" w:rsid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CDEA135" w14:textId="7BED53ED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Verify resource group creation:</w:t>
      </w:r>
    </w:p>
    <w:p w14:paraId="23DB3926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2C2C1C31" w14:textId="77777777" w:rsidR="00F24A44" w:rsidRPr="00F24A44" w:rsidRDefault="00000000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6603E3">
          <v:rect id="_x0000_i1030" style="width:0;height:1.5pt" o:hralign="center" o:hrstd="t" o:hr="t" fillcolor="#a0a0a0" stroked="f"/>
        </w:pict>
      </w:r>
    </w:p>
    <w:p w14:paraId="33425A88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Step 3: Create an AKS Cluster</w:t>
      </w:r>
    </w:p>
    <w:p w14:paraId="1397E39F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Now </w:t>
      </w:r>
      <w:proofErr w:type="gramStart"/>
      <w:r w:rsidRPr="00F24A44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F24A44">
        <w:rPr>
          <w:rFonts w:ascii="Georgia Pro" w:eastAsia="Georgia Pro" w:hAnsi="Georgia Pro" w:cs="Georgia Pro"/>
          <w:color w:val="000000" w:themeColor="text1"/>
        </w:rPr>
        <w:t xml:space="preserve"> the AKS cluster.</w:t>
      </w:r>
    </w:p>
    <w:p w14:paraId="2B9A8BB9" w14:textId="77777777" w:rsid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8BA2BB" w14:textId="4D036132" w:rsidR="005B45C1" w:rsidRPr="00503439" w:rsidRDefault="005B45C1" w:rsidP="005B45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03439">
        <w:rPr>
          <w:rFonts w:ascii="Georgia Pro" w:eastAsia="Georgia Pro" w:hAnsi="Georgia Pro" w:cs="Georgia Pro"/>
          <w:color w:val="000000" w:themeColor="text1"/>
        </w:rPr>
        <w:t>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-lab-cluster </w:t>
      </w:r>
      <w:r w:rsidRPr="00503439">
        <w:rPr>
          <w:rFonts w:ascii="Georgia Pro" w:eastAsia="Georgia Pro" w:hAnsi="Georgia Pro" w:cs="Georgia Pro"/>
          <w:color w:val="000000" w:themeColor="text1"/>
        </w:rPr>
        <w:t>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--node-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-size Standard_B2s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nodepool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agentpool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3C6547A1" w14:textId="77777777" w:rsidR="005B45C1" w:rsidRDefault="005B45C1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5E32326" w14:textId="1479C614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Explanation:</w:t>
      </w:r>
    </w:p>
    <w:p w14:paraId="25C86FCA" w14:textId="77777777" w:rsidR="00F24A44" w:rsidRPr="00F24A44" w:rsidRDefault="00F24A44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--node-count 2 </w:t>
      </w:r>
      <w:r w:rsidRPr="00F24A44">
        <w:rPr>
          <w:rFonts w:ascii="Times New Roman" w:eastAsia="Georgia Pro" w:hAnsi="Times New Roman" w:cs="Times New Roman"/>
          <w:color w:val="000000" w:themeColor="text1"/>
        </w:rPr>
        <w:t>→</w:t>
      </w:r>
      <w:r w:rsidRPr="00F24A44">
        <w:rPr>
          <w:rFonts w:ascii="Georgia Pro" w:eastAsia="Georgia Pro" w:hAnsi="Georgia Pro" w:cs="Georgia Pro"/>
          <w:color w:val="000000" w:themeColor="text1"/>
        </w:rPr>
        <w:t xml:space="preserve"> creates two worker nodes</w:t>
      </w:r>
    </w:p>
    <w:p w14:paraId="157567BC" w14:textId="77777777" w:rsidR="00F24A44" w:rsidRPr="00F24A44" w:rsidRDefault="00F24A44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--generate-ssh-keys </w:t>
      </w:r>
      <w:r w:rsidRPr="00F24A44">
        <w:rPr>
          <w:rFonts w:ascii="Times New Roman" w:eastAsia="Georgia Pro" w:hAnsi="Times New Roman" w:cs="Times New Roman"/>
          <w:color w:val="000000" w:themeColor="text1"/>
        </w:rPr>
        <w:t>→</w:t>
      </w:r>
      <w:r w:rsidRPr="00F24A44">
        <w:rPr>
          <w:rFonts w:ascii="Georgia Pro" w:eastAsia="Georgia Pro" w:hAnsi="Georgia Pro" w:cs="Georgia Pro"/>
          <w:color w:val="000000" w:themeColor="text1"/>
        </w:rPr>
        <w:t xml:space="preserve"> automatically </w:t>
      </w:r>
      <w:proofErr w:type="gramStart"/>
      <w:r w:rsidRPr="00F24A44">
        <w:rPr>
          <w:rFonts w:ascii="Georgia Pro" w:eastAsia="Georgia Pro" w:hAnsi="Georgia Pro" w:cs="Georgia Pro"/>
          <w:color w:val="000000" w:themeColor="text1"/>
        </w:rPr>
        <w:t>creates</w:t>
      </w:r>
      <w:proofErr w:type="gramEnd"/>
      <w:r w:rsidRPr="00F24A44">
        <w:rPr>
          <w:rFonts w:ascii="Georgia Pro" w:eastAsia="Georgia Pro" w:hAnsi="Georgia Pro" w:cs="Georgia Pro"/>
          <w:color w:val="000000" w:themeColor="text1"/>
        </w:rPr>
        <w:t xml:space="preserve"> SSH keys</w:t>
      </w:r>
    </w:p>
    <w:p w14:paraId="5419587C" w14:textId="77777777" w:rsidR="00F24A44" w:rsidRPr="00F24A44" w:rsidRDefault="00F24A44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Azure manages the control plane automatically.</w:t>
      </w:r>
    </w:p>
    <w:p w14:paraId="6B6467EF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This process may take </w:t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5–10 minutes</w:t>
      </w:r>
      <w:r w:rsidRPr="00F24A44">
        <w:rPr>
          <w:rFonts w:ascii="Georgia Pro" w:eastAsia="Georgia Pro" w:hAnsi="Georgia Pro" w:cs="Georgia Pro"/>
          <w:color w:val="000000" w:themeColor="text1"/>
        </w:rPr>
        <w:t>.</w:t>
      </w:r>
    </w:p>
    <w:p w14:paraId="05F42254" w14:textId="77777777" w:rsidR="00F24A44" w:rsidRPr="00F24A44" w:rsidRDefault="00000000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B01886">
          <v:rect id="_x0000_i1031" style="width:0;height:1.5pt" o:hralign="center" o:hrstd="t" o:hr="t" fillcolor="#a0a0a0" stroked="f"/>
        </w:pict>
      </w:r>
    </w:p>
    <w:p w14:paraId="01D5B694" w14:textId="508A0074" w:rsidR="00F24A44" w:rsidRPr="00F24A44" w:rsidRDefault="00F24A44" w:rsidP="00D63EA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Get Cluster Credentials</w:t>
      </w:r>
    </w:p>
    <w:p w14:paraId="7EC9F8DE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Connect Cloud Shell to your AKS cluster.</w:t>
      </w:r>
    </w:p>
    <w:p w14:paraId="255D6A31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get-credentials \</w:t>
      </w:r>
    </w:p>
    <w:p w14:paraId="0BBFA8DB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2BD7EDF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>-lab-cluster</w:t>
      </w:r>
    </w:p>
    <w:p w14:paraId="1BD117DD" w14:textId="77777777" w:rsid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B91C62" w14:textId="0590B735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 xml:space="preserve">This downloads the Kubernetes configuration file and allows 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to interact with the cluster.</w:t>
      </w:r>
    </w:p>
    <w:p w14:paraId="3A82C09B" w14:textId="77777777" w:rsidR="00F24A44" w:rsidRPr="00F24A44" w:rsidRDefault="00000000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A98639">
          <v:rect id="_x0000_i1032" style="width:0;height:1.5pt" o:hralign="center" o:hrstd="t" o:hr="t" fillcolor="#a0a0a0" stroked="f"/>
        </w:pict>
      </w:r>
    </w:p>
    <w:p w14:paraId="4523CE74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Step 5: Verify Cluster Access</w:t>
      </w:r>
    </w:p>
    <w:p w14:paraId="09B4114F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Run:</w:t>
      </w:r>
    </w:p>
    <w:p w14:paraId="5C08BD05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79F111C2" w14:textId="77777777" w:rsid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64840EE" w14:textId="6AD1492C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2CEFDBAE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NAME                                STATUS   ROLES   AGE</w:t>
      </w:r>
    </w:p>
    <w:p w14:paraId="08CB674C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aks-nodepool1-xxxx                  Ready    agent   5m</w:t>
      </w:r>
    </w:p>
    <w:p w14:paraId="7E469437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aks-nodepool1-yyyy                  Ready    agent   5m</w:t>
      </w:r>
    </w:p>
    <w:p w14:paraId="186B6368" w14:textId="77777777" w:rsid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B0F85D" w14:textId="01258BA8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This confirms that the AKS cluster is running and accessible.</w:t>
      </w:r>
    </w:p>
    <w:p w14:paraId="443507B0" w14:textId="77777777" w:rsidR="00F24A44" w:rsidRPr="00F24A44" w:rsidRDefault="00000000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8F25BA">
          <v:rect id="_x0000_i1033" style="width:0;height:1.5pt" o:hralign="center" o:hrstd="t" o:hr="t" fillcolor="#a0a0a0" stroked="f"/>
        </w:pict>
      </w:r>
    </w:p>
    <w:p w14:paraId="4174C72D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4A44">
        <w:rPr>
          <w:rFonts w:ascii="Georgia Pro" w:eastAsia="Georgia Pro" w:hAnsi="Georgia Pro" w:cs="Georgia Pro"/>
          <w:b/>
          <w:bCs/>
          <w:color w:val="000000" w:themeColor="text1"/>
        </w:rPr>
        <w:t>Step 6: Check Cluster Information</w:t>
      </w:r>
    </w:p>
    <w:p w14:paraId="3809D3D4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You can run additional commands to explore the cluster.</w:t>
      </w:r>
    </w:p>
    <w:p w14:paraId="6C10349E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Check cluster info:</w:t>
      </w:r>
    </w:p>
    <w:p w14:paraId="44BF91FA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1C93231E" w14:textId="77777777" w:rsid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4FF1F9" w14:textId="30432FF2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t>List all namespaces:</w:t>
      </w:r>
    </w:p>
    <w:p w14:paraId="0A02A23F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get namespaces</w:t>
      </w:r>
    </w:p>
    <w:p w14:paraId="2216F4A0" w14:textId="77777777" w:rsidR="00F24A44" w:rsidRPr="00F24A44" w:rsidRDefault="00F24A44" w:rsidP="00F24A44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24A44">
        <w:rPr>
          <w:rFonts w:ascii="Georgia Pro" w:eastAsia="Georgia Pro" w:hAnsi="Georgia Pro" w:cs="Georgia Pro"/>
          <w:color w:val="000000" w:themeColor="text1"/>
        </w:rPr>
        <w:lastRenderedPageBreak/>
        <w:t>List system pods:</w:t>
      </w:r>
    </w:p>
    <w:p w14:paraId="65B35844" w14:textId="77777777" w:rsidR="00F24A44" w:rsidRPr="00F24A44" w:rsidRDefault="00F24A44" w:rsidP="00F24A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24A44">
        <w:rPr>
          <w:rFonts w:ascii="Georgia Pro" w:eastAsia="Georgia Pro" w:hAnsi="Georgia Pro" w:cs="Georgia Pro"/>
          <w:color w:val="000000" w:themeColor="text1"/>
        </w:rPr>
        <w:t xml:space="preserve"> get pods -</w:t>
      </w:r>
      <w:proofErr w:type="gramStart"/>
      <w:r w:rsidRPr="00F24A44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24A44">
        <w:rPr>
          <w:rFonts w:ascii="Georgia Pro" w:eastAsia="Georgia Pro" w:hAnsi="Georgia Pro" w:cs="Georgia Pro"/>
          <w:color w:val="000000" w:themeColor="text1"/>
        </w:rPr>
        <w:t>kube</w:t>
      </w:r>
      <w:proofErr w:type="spellEnd"/>
      <w:proofErr w:type="gramEnd"/>
      <w:r w:rsidRPr="00F24A44">
        <w:rPr>
          <w:rFonts w:ascii="Georgia Pro" w:eastAsia="Georgia Pro" w:hAnsi="Georgia Pro" w:cs="Georgia Pro"/>
          <w:color w:val="000000" w:themeColor="text1"/>
        </w:rPr>
        <w:t>-system</w:t>
      </w:r>
    </w:p>
    <w:p w14:paraId="3120E300" w14:textId="77777777" w:rsidR="00A26FCD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5DCE4ACF" w14:textId="77777777" w:rsidR="00FA6B5B" w:rsidRPr="00FA6B5B" w:rsidRDefault="00FA6B5B" w:rsidP="00FA6B5B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A6B5B">
        <w:rPr>
          <w:rFonts w:ascii="Georgia Pro" w:eastAsia="Georgia Pro" w:hAnsi="Georgia Pro" w:cs="Georgia Pro"/>
          <w:b/>
          <w:bCs/>
          <w:color w:val="000000" w:themeColor="text1"/>
        </w:rPr>
        <w:t>Step 7: Delete the AKS Cluster</w:t>
      </w:r>
    </w:p>
    <w:p w14:paraId="4E18CE9A" w14:textId="77777777" w:rsidR="00FA6B5B" w:rsidRPr="00FA6B5B" w:rsidRDefault="00FA6B5B" w:rsidP="00FA6B5B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To remove the AKS cluster:</w:t>
      </w:r>
    </w:p>
    <w:p w14:paraId="28BAB6E6" w14:textId="77777777" w:rsidR="00FA6B5B" w:rsidRPr="00FA6B5B" w:rsidRDefault="00FA6B5B" w:rsidP="00FA6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A6B5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A6B5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A6B5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A6B5B">
        <w:rPr>
          <w:rFonts w:ascii="Georgia Pro" w:eastAsia="Georgia Pro" w:hAnsi="Georgia Pro" w:cs="Georgia Pro"/>
          <w:color w:val="000000" w:themeColor="text1"/>
        </w:rPr>
        <w:t xml:space="preserve"> delete \</w:t>
      </w:r>
    </w:p>
    <w:p w14:paraId="1E075DF0" w14:textId="77777777" w:rsidR="00FA6B5B" w:rsidRPr="00FA6B5B" w:rsidRDefault="00FA6B5B" w:rsidP="00FA6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FA6B5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A6B5B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FA6B5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FA6B5B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BAB8580" w14:textId="77777777" w:rsidR="00FA6B5B" w:rsidRPr="00FA6B5B" w:rsidRDefault="00FA6B5B" w:rsidP="00FA6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FA6B5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A6B5B">
        <w:rPr>
          <w:rFonts w:ascii="Georgia Pro" w:eastAsia="Georgia Pro" w:hAnsi="Georgia Pro" w:cs="Georgia Pro"/>
          <w:color w:val="000000" w:themeColor="text1"/>
        </w:rPr>
        <w:t>-lab-cluster \</w:t>
      </w:r>
    </w:p>
    <w:p w14:paraId="47235154" w14:textId="4BB2F294" w:rsidR="00FA6B5B" w:rsidRPr="00FA6B5B" w:rsidRDefault="00FA6B5B" w:rsidP="00FA6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 xml:space="preserve">--yes </w:t>
      </w:r>
    </w:p>
    <w:p w14:paraId="16A43B82" w14:textId="77777777" w:rsidR="00FA6B5B" w:rsidRDefault="00FA6B5B" w:rsidP="00FA6B5B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0F3DE2E" w14:textId="27FC570C" w:rsidR="00FA6B5B" w:rsidRPr="00FA6B5B" w:rsidRDefault="00FA6B5B" w:rsidP="00FA6B5B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Explanation:</w:t>
      </w:r>
    </w:p>
    <w:p w14:paraId="169F5C50" w14:textId="77777777" w:rsidR="00FA6B5B" w:rsidRPr="00FA6B5B" w:rsidRDefault="00FA6B5B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--</w:t>
      </w:r>
      <w:proofErr w:type="gramStart"/>
      <w:r w:rsidRPr="00FA6B5B">
        <w:rPr>
          <w:rFonts w:ascii="Georgia Pro" w:eastAsia="Georgia Pro" w:hAnsi="Georgia Pro" w:cs="Georgia Pro"/>
          <w:color w:val="000000" w:themeColor="text1"/>
        </w:rPr>
        <w:t>yes</w:t>
      </w:r>
      <w:proofErr w:type="gramEnd"/>
      <w:r w:rsidRPr="00FA6B5B">
        <w:rPr>
          <w:rFonts w:ascii="Georgia Pro" w:eastAsia="Georgia Pro" w:hAnsi="Georgia Pro" w:cs="Georgia Pro"/>
          <w:color w:val="000000" w:themeColor="text1"/>
        </w:rPr>
        <w:t xml:space="preserve"> automatically confirms deletion</w:t>
      </w:r>
    </w:p>
    <w:p w14:paraId="7AA5151E" w14:textId="77777777" w:rsidR="00FA6B5B" w:rsidRPr="00FA6B5B" w:rsidRDefault="00FA6B5B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--no-wait runs the deletion in the background</w:t>
      </w:r>
    </w:p>
    <w:p w14:paraId="2A28189C" w14:textId="77777777" w:rsidR="00FA6B5B" w:rsidRPr="00FA6B5B" w:rsidRDefault="00000000" w:rsidP="00FA6B5B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22240F">
          <v:rect id="_x0000_i1034" style="width:0;height:1.5pt" o:hralign="center" o:hrstd="t" o:hr="t" fillcolor="#a0a0a0" stroked="f"/>
        </w:pict>
      </w:r>
    </w:p>
    <w:p w14:paraId="5F44E420" w14:textId="77777777" w:rsidR="00FA6B5B" w:rsidRPr="00FA6B5B" w:rsidRDefault="00FA6B5B" w:rsidP="00FA6B5B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A6B5B">
        <w:rPr>
          <w:rFonts w:ascii="Georgia Pro" w:eastAsia="Georgia Pro" w:hAnsi="Georgia Pro" w:cs="Georgia Pro"/>
          <w:b/>
          <w:bCs/>
          <w:color w:val="000000" w:themeColor="text1"/>
        </w:rPr>
        <w:t>Step 8: Delete the Resource Group (Recommended Cleanup)</w:t>
      </w:r>
    </w:p>
    <w:p w14:paraId="70F07617" w14:textId="77777777" w:rsidR="00FA6B5B" w:rsidRPr="00FA6B5B" w:rsidRDefault="00FA6B5B" w:rsidP="00FA6B5B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Deleting the resource group removes all resources associated with the lab.</w:t>
      </w:r>
    </w:p>
    <w:p w14:paraId="53EF41B9" w14:textId="77777777" w:rsidR="00FA6B5B" w:rsidRPr="00FA6B5B" w:rsidRDefault="00FA6B5B" w:rsidP="00FA6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A6B5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FA6B5B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1CB9294E" w14:textId="77777777" w:rsidR="00FA6B5B" w:rsidRPr="00FA6B5B" w:rsidRDefault="00FA6B5B" w:rsidP="00FA6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FA6B5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FA6B5B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FA6B5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FA6B5B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BE6E822" w14:textId="40B38A30" w:rsidR="00FA6B5B" w:rsidRPr="00FA6B5B" w:rsidRDefault="00FA6B5B" w:rsidP="00FA6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 xml:space="preserve">--yes </w:t>
      </w:r>
    </w:p>
    <w:p w14:paraId="4813F53A" w14:textId="77777777" w:rsidR="00FA6B5B" w:rsidRDefault="00FA6B5B" w:rsidP="00FA6B5B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4645997" w14:textId="358B9D07" w:rsidR="00FA6B5B" w:rsidRPr="00FA6B5B" w:rsidRDefault="00FA6B5B" w:rsidP="00FA6B5B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This deletes:</w:t>
      </w:r>
    </w:p>
    <w:p w14:paraId="68CDA56F" w14:textId="77777777" w:rsidR="00FA6B5B" w:rsidRPr="00FA6B5B" w:rsidRDefault="00FA6B5B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AKS cluster</w:t>
      </w:r>
    </w:p>
    <w:p w14:paraId="34507A47" w14:textId="77777777" w:rsidR="00FA6B5B" w:rsidRPr="00FA6B5B" w:rsidRDefault="00FA6B5B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Virtual machines</w:t>
      </w:r>
    </w:p>
    <w:p w14:paraId="0E6FBF4D" w14:textId="77777777" w:rsidR="00FA6B5B" w:rsidRPr="00FA6B5B" w:rsidRDefault="00FA6B5B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Networking resources</w:t>
      </w:r>
    </w:p>
    <w:p w14:paraId="700AA7B7" w14:textId="77777777" w:rsidR="00FA6B5B" w:rsidRPr="00FA6B5B" w:rsidRDefault="00FA6B5B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Load balancers</w:t>
      </w:r>
    </w:p>
    <w:p w14:paraId="2391517E" w14:textId="201B204D" w:rsidR="00FA6B5B" w:rsidRPr="00FA6B5B" w:rsidRDefault="00FA6B5B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FA6B5B">
        <w:rPr>
          <w:rFonts w:ascii="Georgia Pro" w:eastAsia="Georgia Pro" w:hAnsi="Georgia Pro" w:cs="Georgia Pro"/>
          <w:color w:val="000000" w:themeColor="text1"/>
        </w:rPr>
        <w:t>Storage</w:t>
      </w:r>
    </w:p>
    <w:sectPr w:rsidR="00FA6B5B" w:rsidRPr="00FA6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2D52"/>
    <w:multiLevelType w:val="multilevel"/>
    <w:tmpl w:val="A72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D3DB9"/>
    <w:multiLevelType w:val="multilevel"/>
    <w:tmpl w:val="5C9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C6D15"/>
    <w:multiLevelType w:val="multilevel"/>
    <w:tmpl w:val="3F6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93476"/>
    <w:multiLevelType w:val="multilevel"/>
    <w:tmpl w:val="B68E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02399"/>
    <w:multiLevelType w:val="multilevel"/>
    <w:tmpl w:val="AFA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E2526"/>
    <w:multiLevelType w:val="multilevel"/>
    <w:tmpl w:val="94D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B1488"/>
    <w:multiLevelType w:val="multilevel"/>
    <w:tmpl w:val="B1EC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882835">
    <w:abstractNumId w:val="4"/>
  </w:num>
  <w:num w:numId="2" w16cid:durableId="1219823025">
    <w:abstractNumId w:val="2"/>
  </w:num>
  <w:num w:numId="3" w16cid:durableId="815608949">
    <w:abstractNumId w:val="6"/>
  </w:num>
  <w:num w:numId="4" w16cid:durableId="458032655">
    <w:abstractNumId w:val="0"/>
  </w:num>
  <w:num w:numId="5" w16cid:durableId="986668228">
    <w:abstractNumId w:val="1"/>
  </w:num>
  <w:num w:numId="6" w16cid:durableId="2003309318">
    <w:abstractNumId w:val="3"/>
  </w:num>
  <w:num w:numId="7" w16cid:durableId="1054500016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7DAF"/>
    <w:rsid w:val="00130E39"/>
    <w:rsid w:val="001E3B91"/>
    <w:rsid w:val="0023643B"/>
    <w:rsid w:val="00280A98"/>
    <w:rsid w:val="00326D57"/>
    <w:rsid w:val="003462DC"/>
    <w:rsid w:val="005730EB"/>
    <w:rsid w:val="005A7245"/>
    <w:rsid w:val="005B45C1"/>
    <w:rsid w:val="005C597F"/>
    <w:rsid w:val="00642ADF"/>
    <w:rsid w:val="006A3547"/>
    <w:rsid w:val="007059A5"/>
    <w:rsid w:val="00717A0D"/>
    <w:rsid w:val="007403D6"/>
    <w:rsid w:val="007956A9"/>
    <w:rsid w:val="008712ED"/>
    <w:rsid w:val="00902D68"/>
    <w:rsid w:val="009C4F2F"/>
    <w:rsid w:val="00A26FCD"/>
    <w:rsid w:val="00A626A1"/>
    <w:rsid w:val="00A9147E"/>
    <w:rsid w:val="00B60F43"/>
    <w:rsid w:val="00B825D3"/>
    <w:rsid w:val="00B92968"/>
    <w:rsid w:val="00C43845"/>
    <w:rsid w:val="00CB3908"/>
    <w:rsid w:val="00D10474"/>
    <w:rsid w:val="00D63EA7"/>
    <w:rsid w:val="00DB026C"/>
    <w:rsid w:val="00DE14AC"/>
    <w:rsid w:val="00DE3B19"/>
    <w:rsid w:val="00E04F22"/>
    <w:rsid w:val="00E206B4"/>
    <w:rsid w:val="00EC762E"/>
    <w:rsid w:val="00F05D96"/>
    <w:rsid w:val="00F24A44"/>
    <w:rsid w:val="00F30D1A"/>
    <w:rsid w:val="00F3569A"/>
    <w:rsid w:val="00FA6B5B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2026-03-07T13:24:00Z</dcterms:created>
  <dcterms:modified xsi:type="dcterms:W3CDTF">2026-07-18T15:08:00Z</dcterms:modified>
</cp:coreProperties>
</file>