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38B4" w14:textId="77777777" w:rsidR="00A3626D" w:rsidRPr="00A3626D" w:rsidRDefault="00A3626D" w:rsidP="00A3626D">
      <w:pPr>
        <w:spacing w:after="0" w:line="420" w:lineRule="atLeast"/>
        <w:jc w:val="center"/>
        <w:outlineLvl w:val="0"/>
        <w:rPr>
          <w:rFonts w:ascii="Heebo" w:eastAsia="Times New Roman" w:hAnsi="Heebo" w:cs="Heebo"/>
          <w:color w:val="474747"/>
          <w:kern w:val="36"/>
          <w:sz w:val="39"/>
          <w:szCs w:val="39"/>
          <w:lang w:eastAsia="en-IN"/>
          <w14:ligatures w14:val="none"/>
        </w:rPr>
      </w:pPr>
      <w:r w:rsidRPr="00A3626D">
        <w:rPr>
          <w:rFonts w:ascii="Heebo" w:eastAsia="Times New Roman" w:hAnsi="Heebo" w:cs="Heebo" w:hint="cs"/>
          <w:color w:val="474747"/>
          <w:kern w:val="36"/>
          <w:sz w:val="39"/>
          <w:szCs w:val="39"/>
          <w:lang w:eastAsia="en-IN"/>
          <w14:ligatures w14:val="none"/>
        </w:rPr>
        <w:t>Hashed Message Authentication Code (HMAC)</w:t>
      </w:r>
    </w:p>
    <w:p w14:paraId="7FA83E12" w14:textId="77777777" w:rsid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p>
    <w:p w14:paraId="774FE0F5" w14:textId="77777777" w:rsid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p>
    <w:p w14:paraId="40FD7458" w14:textId="746239CA" w:rsidR="00A3626D" w:rsidRPr="00A3626D" w:rsidRDefault="00A3626D" w:rsidP="00A3626D">
      <w:pPr>
        <w:spacing w:before="30" w:after="150" w:line="240" w:lineRule="auto"/>
        <w:ind w:left="30" w:right="30"/>
        <w:jc w:val="both"/>
        <w:rPr>
          <w:rFonts w:ascii="Nunito" w:eastAsia="Times New Roman" w:hAnsi="Nunito" w:cs="Times New Roman" w:hint="cs"/>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HMAC (short for "Keyed-Hash Message Authentication Code") is a cryptographic hash function that uses a secret key as input to the hash function along with the message being hashed. The resulting hash value is unique to the message and the secret </w:t>
      </w:r>
      <w:proofErr w:type="gramStart"/>
      <w:r w:rsidRPr="00A3626D">
        <w:rPr>
          <w:rFonts w:ascii="Nunito" w:eastAsia="Times New Roman" w:hAnsi="Nunito" w:cs="Times New Roman"/>
          <w:color w:val="000000"/>
          <w:kern w:val="0"/>
          <w:sz w:val="24"/>
          <w:szCs w:val="24"/>
          <w:lang w:eastAsia="en-IN"/>
          <w14:ligatures w14:val="none"/>
        </w:rPr>
        <w:t>key, and</w:t>
      </w:r>
      <w:proofErr w:type="gramEnd"/>
      <w:r w:rsidRPr="00A3626D">
        <w:rPr>
          <w:rFonts w:ascii="Nunito" w:eastAsia="Times New Roman" w:hAnsi="Nunito" w:cs="Times New Roman"/>
          <w:color w:val="000000"/>
          <w:kern w:val="0"/>
          <w:sz w:val="24"/>
          <w:szCs w:val="24"/>
          <w:lang w:eastAsia="en-IN"/>
          <w14:ligatures w14:val="none"/>
        </w:rPr>
        <w:t xml:space="preserve"> can be used to verify the integrity and authenticity of the message.</w:t>
      </w:r>
    </w:p>
    <w:p w14:paraId="56653693"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HMAC is widely used as a secure way to authenticate messages in various communication protocols, including HTTP, SSL, SSH, and many others. It is also commonly used to generate secure hashes for storing passwords, generating unique tokens for session management, and for other security-critical applications.</w:t>
      </w:r>
    </w:p>
    <w:p w14:paraId="03EB80BE"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To compute an HMAC, a message and a secret key are input to a cryptographic hash function along with some additional information, such as the desired length of the hash output and the specific hash algorithm to be used. The hash function then generates a unique hash value based on the message, the secret key, and the additional information.</w:t>
      </w:r>
    </w:p>
    <w:p w14:paraId="7CB6BC9B"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HMAC is considered a secure and reliable way to authenticate messages because it is resistant to attacks such as dictionary attacks, and because it is difficult to forge without knowing the secret key. It is important to use a strong and unique secret key to get the </w:t>
      </w:r>
      <w:proofErr w:type="gramStart"/>
      <w:r w:rsidRPr="00A3626D">
        <w:rPr>
          <w:rFonts w:ascii="Nunito" w:eastAsia="Times New Roman" w:hAnsi="Nunito" w:cs="Times New Roman"/>
          <w:color w:val="000000"/>
          <w:kern w:val="0"/>
          <w:sz w:val="24"/>
          <w:szCs w:val="24"/>
          <w:lang w:eastAsia="en-IN"/>
          <w14:ligatures w14:val="none"/>
        </w:rPr>
        <w:t>maximum security</w:t>
      </w:r>
      <w:proofErr w:type="gramEnd"/>
      <w:r w:rsidRPr="00A3626D">
        <w:rPr>
          <w:rFonts w:ascii="Nunito" w:eastAsia="Times New Roman" w:hAnsi="Nunito" w:cs="Times New Roman"/>
          <w:color w:val="000000"/>
          <w:kern w:val="0"/>
          <w:sz w:val="24"/>
          <w:szCs w:val="24"/>
          <w:lang w:eastAsia="en-IN"/>
          <w14:ligatures w14:val="none"/>
        </w:rPr>
        <w:t xml:space="preserve"> benefit from HMAC.</w:t>
      </w:r>
    </w:p>
    <w:p w14:paraId="6D3CE8DF" w14:textId="77777777" w:rsidR="00A3626D" w:rsidRDefault="00A3626D" w:rsidP="00A3626D">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Pr>
          <w:rFonts w:ascii="Heebo" w:eastAsia="Times New Roman" w:hAnsi="Heebo" w:cs="Heebo"/>
          <w:color w:val="000000"/>
          <w:kern w:val="0"/>
          <w:sz w:val="35"/>
          <w:szCs w:val="35"/>
          <w:lang w:eastAsia="en-IN"/>
          <w14:ligatures w14:val="none"/>
        </w:rPr>
        <w:t>HMAC Working</w:t>
      </w:r>
    </w:p>
    <w:p w14:paraId="6F3F6BF0" w14:textId="376D0A9D" w:rsidR="00A3626D" w:rsidRPr="00A3626D" w:rsidRDefault="00A3626D" w:rsidP="00A3626D">
      <w:pPr>
        <w:spacing w:before="100" w:beforeAutospacing="1" w:after="100" w:afterAutospacing="1" w:line="240" w:lineRule="auto"/>
        <w:outlineLvl w:val="1"/>
        <w:rPr>
          <w:rFonts w:ascii="Nunito" w:eastAsia="Times New Roman" w:hAnsi="Nunito" w:cs="Times New Roman" w:hint="cs"/>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HMAC (short for "Keyed-Hash Message Authentication Code") is a cryptographic hash function that uses a secret key as input to the hash function along with the message being hashed. The resulting hash value is unique to the message and the secret </w:t>
      </w:r>
      <w:proofErr w:type="gramStart"/>
      <w:r w:rsidRPr="00A3626D">
        <w:rPr>
          <w:rFonts w:ascii="Nunito" w:eastAsia="Times New Roman" w:hAnsi="Nunito" w:cs="Times New Roman"/>
          <w:color w:val="000000"/>
          <w:kern w:val="0"/>
          <w:sz w:val="24"/>
          <w:szCs w:val="24"/>
          <w:lang w:eastAsia="en-IN"/>
          <w14:ligatures w14:val="none"/>
        </w:rPr>
        <w:t>key, and</w:t>
      </w:r>
      <w:proofErr w:type="gramEnd"/>
      <w:r w:rsidRPr="00A3626D">
        <w:rPr>
          <w:rFonts w:ascii="Nunito" w:eastAsia="Times New Roman" w:hAnsi="Nunito" w:cs="Times New Roman"/>
          <w:color w:val="000000"/>
          <w:kern w:val="0"/>
          <w:sz w:val="24"/>
          <w:szCs w:val="24"/>
          <w:lang w:eastAsia="en-IN"/>
          <w14:ligatures w14:val="none"/>
        </w:rPr>
        <w:t xml:space="preserve"> can be used to verify the integrity and authenticity of the message.</w:t>
      </w:r>
    </w:p>
    <w:p w14:paraId="6F1CD590"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Here's a brief overview of how HMAC works −</w:t>
      </w:r>
    </w:p>
    <w:p w14:paraId="4039ED6C" w14:textId="77777777" w:rsidR="00A3626D" w:rsidRPr="00A3626D" w:rsidRDefault="00A3626D" w:rsidP="00A3626D">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A message is input to the HMAC function along with a secret key.</w:t>
      </w:r>
    </w:p>
    <w:p w14:paraId="095628AC" w14:textId="77777777" w:rsidR="00A3626D" w:rsidRPr="00A3626D" w:rsidRDefault="00A3626D" w:rsidP="00A3626D">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The HMAC function applies a cryptographic hash function to the message and the secret key, generating a unique hash value.</w:t>
      </w:r>
    </w:p>
    <w:p w14:paraId="4962F931" w14:textId="77777777" w:rsidR="00A3626D" w:rsidRPr="00A3626D" w:rsidRDefault="00A3626D" w:rsidP="00A3626D">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The hash value is output by the HMAC function and can be used to authenticate the message.</w:t>
      </w:r>
    </w:p>
    <w:p w14:paraId="74FEBB2B"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To verify the authenticity of a message, the recipient can use the same HMAC function with the same secret key to generate a new hash value for the received message. If the new hash value matches the original hash value, the message is </w:t>
      </w:r>
      <w:r w:rsidRPr="00A3626D">
        <w:rPr>
          <w:rFonts w:ascii="Nunito" w:eastAsia="Times New Roman" w:hAnsi="Nunito" w:cs="Times New Roman"/>
          <w:color w:val="000000"/>
          <w:kern w:val="0"/>
          <w:sz w:val="24"/>
          <w:szCs w:val="24"/>
          <w:lang w:eastAsia="en-IN"/>
          <w14:ligatures w14:val="none"/>
        </w:rPr>
        <w:lastRenderedPageBreak/>
        <w:t>authenticated and considered to be unchanged and unmodified. If the hash values do not match, the message has been tampered with or is otherwise not authentic.</w:t>
      </w:r>
    </w:p>
    <w:p w14:paraId="6B5F4FD0"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HMAC is widely used as a secure way to authenticate messages in various communication protocols, including HTTP, SSL, SSH, and many others. It is also commonly used to generate secure hashes for storing passwords, generating unique tokens for session management, and for other security-critical applications.</w:t>
      </w:r>
    </w:p>
    <w:p w14:paraId="4285CDAE" w14:textId="1D9855D0" w:rsidR="00A3626D" w:rsidRPr="00A3626D" w:rsidRDefault="00A3626D" w:rsidP="00A3626D">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A3626D">
        <w:rPr>
          <w:rFonts w:ascii="Heebo" w:eastAsia="Times New Roman" w:hAnsi="Heebo" w:cs="Heebo" w:hint="cs"/>
          <w:color w:val="000000"/>
          <w:kern w:val="0"/>
          <w:sz w:val="35"/>
          <w:szCs w:val="35"/>
          <w:lang w:eastAsia="en-IN"/>
          <w14:ligatures w14:val="none"/>
        </w:rPr>
        <w:t>Implement</w:t>
      </w:r>
      <w:r>
        <w:rPr>
          <w:rFonts w:ascii="Heebo" w:eastAsia="Times New Roman" w:hAnsi="Heebo" w:cs="Heebo"/>
          <w:color w:val="000000"/>
          <w:kern w:val="0"/>
          <w:sz w:val="35"/>
          <w:szCs w:val="35"/>
          <w:lang w:eastAsia="en-IN"/>
          <w14:ligatures w14:val="none"/>
        </w:rPr>
        <w:t>ation of</w:t>
      </w:r>
      <w:r w:rsidRPr="00A3626D">
        <w:rPr>
          <w:rFonts w:ascii="Heebo" w:eastAsia="Times New Roman" w:hAnsi="Heebo" w:cs="Heebo" w:hint="cs"/>
          <w:color w:val="000000"/>
          <w:kern w:val="0"/>
          <w:sz w:val="35"/>
          <w:szCs w:val="35"/>
          <w:lang w:eastAsia="en-IN"/>
          <w14:ligatures w14:val="none"/>
        </w:rPr>
        <w:t xml:space="preserve"> HMAC</w:t>
      </w:r>
    </w:p>
    <w:p w14:paraId="22307470" w14:textId="77777777" w:rsidR="00A3626D" w:rsidRPr="00A3626D" w:rsidRDefault="00A3626D" w:rsidP="00A3626D">
      <w:pPr>
        <w:spacing w:before="30" w:after="150" w:line="240" w:lineRule="auto"/>
        <w:ind w:left="30" w:right="30"/>
        <w:jc w:val="both"/>
        <w:rPr>
          <w:rFonts w:ascii="Nunito" w:eastAsia="Times New Roman" w:hAnsi="Nunito" w:cs="Times New Roman" w:hint="cs"/>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To implement HMAC, you will need to use a programming language that provides support for cryptographic hash functions and allows you to specify a secret key. Here is a general outline of the steps you will need to follow −</w:t>
      </w:r>
    </w:p>
    <w:p w14:paraId="37EFB991" w14:textId="77777777" w:rsidR="00A3626D" w:rsidRPr="00A3626D" w:rsidRDefault="00A3626D" w:rsidP="00A3626D">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Choose a cryptographic hash function to use for the HMAC. Common choices include SHA-1, SHA-256, and SHA-512.</w:t>
      </w:r>
    </w:p>
    <w:p w14:paraId="02AEB118" w14:textId="77777777" w:rsidR="00A3626D" w:rsidRPr="00A3626D" w:rsidRDefault="00A3626D" w:rsidP="00A3626D">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Choose a secret key to use for the HMAC. The secret key should be a random, unique value that is kept secret from anyone who is not authorized to access the message.</w:t>
      </w:r>
    </w:p>
    <w:p w14:paraId="02CC88CA" w14:textId="77777777" w:rsidR="00A3626D" w:rsidRPr="00A3626D" w:rsidRDefault="00A3626D" w:rsidP="00A3626D">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Input the message and the secret key to the HMAC function along with the desired length of the hash output and the specific hash algorithm to be used.</w:t>
      </w:r>
    </w:p>
    <w:p w14:paraId="7BA86128" w14:textId="77777777" w:rsidR="00A3626D" w:rsidRPr="00A3626D" w:rsidRDefault="00A3626D" w:rsidP="00A3626D">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The HMAC function will generate a unique hash value based on the message, the secret key, and the additional information.</w:t>
      </w:r>
    </w:p>
    <w:p w14:paraId="05A44014" w14:textId="77777777" w:rsidR="00A3626D" w:rsidRPr="00A3626D" w:rsidRDefault="00A3626D" w:rsidP="00A3626D">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The hash value can then be output by the HMAC function and used to authenticate the message.</w:t>
      </w:r>
    </w:p>
    <w:p w14:paraId="093AF78A" w14:textId="77777777" w:rsidR="00A3626D" w:rsidRPr="00A3626D" w:rsidRDefault="00A3626D" w:rsidP="00A3626D">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A3626D">
        <w:rPr>
          <w:rFonts w:ascii="Heebo" w:eastAsia="Times New Roman" w:hAnsi="Heebo" w:cs="Heebo" w:hint="cs"/>
          <w:color w:val="000000"/>
          <w:kern w:val="0"/>
          <w:sz w:val="35"/>
          <w:szCs w:val="35"/>
          <w:lang w:eastAsia="en-IN"/>
          <w14:ligatures w14:val="none"/>
        </w:rPr>
        <w:t>Example</w:t>
      </w:r>
    </w:p>
    <w:p w14:paraId="36372C6B" w14:textId="3467D1A4" w:rsid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Here is an example of how to implement HMAC in </w:t>
      </w:r>
      <w:r>
        <w:rPr>
          <w:rFonts w:ascii="Nunito" w:eastAsia="Times New Roman" w:hAnsi="Nunito" w:cs="Times New Roman"/>
          <w:color w:val="000000"/>
          <w:kern w:val="0"/>
          <w:sz w:val="24"/>
          <w:szCs w:val="24"/>
          <w:lang w:eastAsia="en-IN"/>
          <w14:ligatures w14:val="none"/>
        </w:rPr>
        <w:t>Java.</w:t>
      </w:r>
    </w:p>
    <w:p w14:paraId="6B158A4E" w14:textId="77777777" w:rsidR="00A3626D" w:rsidRPr="00A3626D" w:rsidRDefault="00A3626D" w:rsidP="00A3626D">
      <w:pPr>
        <w:spacing w:before="30" w:after="150" w:line="240" w:lineRule="auto"/>
        <w:ind w:left="30" w:right="30"/>
        <w:jc w:val="both"/>
        <w:rPr>
          <w:rFonts w:ascii="Nunito" w:eastAsia="Times New Roman" w:hAnsi="Nunito" w:cs="Times New Roman" w:hint="cs"/>
          <w:color w:val="000000"/>
          <w:kern w:val="0"/>
          <w:sz w:val="24"/>
          <w:szCs w:val="24"/>
          <w:lang w:eastAsia="en-IN"/>
          <w14:ligatures w14:val="none"/>
        </w:rPr>
      </w:pPr>
    </w:p>
    <w:p w14:paraId="5ED57893"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package</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pkg</w:t>
      </w:r>
      <w:proofErr w:type="spellEnd"/>
      <w:r>
        <w:rPr>
          <w:rFonts w:ascii="Courier New" w:hAnsi="Courier New" w:cs="Courier New"/>
          <w:color w:val="000000"/>
          <w:kern w:val="0"/>
          <w:sz w:val="32"/>
          <w:szCs w:val="32"/>
        </w:rPr>
        <w:t>;</w:t>
      </w:r>
      <w:proofErr w:type="gramEnd"/>
    </w:p>
    <w:p w14:paraId="3E7F7EA3"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p>
    <w:p w14:paraId="3C2A07E2"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import</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javax.crypto</w:t>
      </w:r>
      <w:proofErr w:type="gramEnd"/>
      <w:r>
        <w:rPr>
          <w:rFonts w:ascii="Courier New" w:hAnsi="Courier New" w:cs="Courier New"/>
          <w:color w:val="000000"/>
          <w:kern w:val="0"/>
          <w:sz w:val="32"/>
          <w:szCs w:val="32"/>
        </w:rPr>
        <w:t>.Mac</w:t>
      </w:r>
      <w:proofErr w:type="spellEnd"/>
      <w:r>
        <w:rPr>
          <w:rFonts w:ascii="Courier New" w:hAnsi="Courier New" w:cs="Courier New"/>
          <w:color w:val="000000"/>
          <w:kern w:val="0"/>
          <w:sz w:val="32"/>
          <w:szCs w:val="32"/>
        </w:rPr>
        <w:t>;</w:t>
      </w:r>
    </w:p>
    <w:p w14:paraId="337D4CAF"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import</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javax.crypto</w:t>
      </w:r>
      <w:proofErr w:type="gramEnd"/>
      <w:r>
        <w:rPr>
          <w:rFonts w:ascii="Courier New" w:hAnsi="Courier New" w:cs="Courier New"/>
          <w:color w:val="000000"/>
          <w:kern w:val="0"/>
          <w:sz w:val="32"/>
          <w:szCs w:val="32"/>
        </w:rPr>
        <w:t>.spec.SecretKeySpec</w:t>
      </w:r>
      <w:proofErr w:type="spellEnd"/>
      <w:r>
        <w:rPr>
          <w:rFonts w:ascii="Courier New" w:hAnsi="Courier New" w:cs="Courier New"/>
          <w:color w:val="000000"/>
          <w:kern w:val="0"/>
          <w:sz w:val="32"/>
          <w:szCs w:val="32"/>
        </w:rPr>
        <w:t>;</w:t>
      </w:r>
    </w:p>
    <w:p w14:paraId="68F39868"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p>
    <w:p w14:paraId="642ACEE1"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public</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class</w:t>
      </w:r>
      <w:r>
        <w:rPr>
          <w:rFonts w:ascii="Courier New" w:hAnsi="Courier New" w:cs="Courier New"/>
          <w:color w:val="000000"/>
          <w:kern w:val="0"/>
          <w:sz w:val="32"/>
          <w:szCs w:val="32"/>
        </w:rPr>
        <w:t xml:space="preserve"> HMAC {</w:t>
      </w:r>
    </w:p>
    <w:p w14:paraId="594F8CAA"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static</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public</w:t>
      </w:r>
      <w:r>
        <w:rPr>
          <w:rFonts w:ascii="Courier New" w:hAnsi="Courier New" w:cs="Courier New"/>
          <w:color w:val="000000"/>
          <w:kern w:val="0"/>
          <w:sz w:val="32"/>
          <w:szCs w:val="32"/>
        </w:rPr>
        <w:t xml:space="preserve"> </w:t>
      </w:r>
      <w:proofErr w:type="gramStart"/>
      <w:r>
        <w:rPr>
          <w:rFonts w:ascii="Courier New" w:hAnsi="Courier New" w:cs="Courier New"/>
          <w:b/>
          <w:bCs/>
          <w:color w:val="7F0055"/>
          <w:kern w:val="0"/>
          <w:sz w:val="32"/>
          <w:szCs w:val="32"/>
        </w:rPr>
        <w:t>byte</w:t>
      </w:r>
      <w:r>
        <w:rPr>
          <w:rFonts w:ascii="Courier New" w:hAnsi="Courier New" w:cs="Courier New"/>
          <w:color w:val="000000"/>
          <w:kern w:val="0"/>
          <w:sz w:val="32"/>
          <w:szCs w:val="32"/>
        </w:rPr>
        <w:t>[</w:t>
      </w:r>
      <w:proofErr w:type="gramEnd"/>
      <w:r>
        <w:rPr>
          <w:rFonts w:ascii="Courier New" w:hAnsi="Courier New" w:cs="Courier New"/>
          <w:color w:val="000000"/>
          <w:kern w:val="0"/>
          <w:sz w:val="32"/>
          <w:szCs w:val="32"/>
        </w:rPr>
        <w:t>] calcHmacSha256(</w:t>
      </w:r>
      <w:r>
        <w:rPr>
          <w:rFonts w:ascii="Courier New" w:hAnsi="Courier New" w:cs="Courier New"/>
          <w:b/>
          <w:bCs/>
          <w:color w:val="7F0055"/>
          <w:kern w:val="0"/>
          <w:sz w:val="32"/>
          <w:szCs w:val="32"/>
        </w:rPr>
        <w:t>byte</w:t>
      </w:r>
      <w:r>
        <w:rPr>
          <w:rFonts w:ascii="Courier New" w:hAnsi="Courier New" w:cs="Courier New"/>
          <w:color w:val="000000"/>
          <w:kern w:val="0"/>
          <w:sz w:val="32"/>
          <w:szCs w:val="32"/>
        </w:rPr>
        <w:t xml:space="preserve">[] </w:t>
      </w:r>
      <w:proofErr w:type="spellStart"/>
      <w:r>
        <w:rPr>
          <w:rFonts w:ascii="Courier New" w:hAnsi="Courier New" w:cs="Courier New"/>
          <w:color w:val="6A3E3E"/>
          <w:kern w:val="0"/>
          <w:sz w:val="32"/>
          <w:szCs w:val="32"/>
        </w:rPr>
        <w:t>secretKey</w:t>
      </w:r>
      <w:proofErr w:type="spellEnd"/>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byte</w:t>
      </w:r>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message</w:t>
      </w:r>
      <w:r>
        <w:rPr>
          <w:rFonts w:ascii="Courier New" w:hAnsi="Courier New" w:cs="Courier New"/>
          <w:color w:val="000000"/>
          <w:kern w:val="0"/>
          <w:sz w:val="32"/>
          <w:szCs w:val="32"/>
        </w:rPr>
        <w:t>) {</w:t>
      </w:r>
    </w:p>
    <w:p w14:paraId="5BD44A6B"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gramStart"/>
      <w:r>
        <w:rPr>
          <w:rFonts w:ascii="Courier New" w:hAnsi="Courier New" w:cs="Courier New"/>
          <w:b/>
          <w:bCs/>
          <w:color w:val="7F0055"/>
          <w:kern w:val="0"/>
          <w:sz w:val="32"/>
          <w:szCs w:val="32"/>
        </w:rPr>
        <w:t>byte</w:t>
      </w:r>
      <w:r>
        <w:rPr>
          <w:rFonts w:ascii="Courier New" w:hAnsi="Courier New" w:cs="Courier New"/>
          <w:color w:val="000000"/>
          <w:kern w:val="0"/>
          <w:sz w:val="32"/>
          <w:szCs w:val="32"/>
        </w:rPr>
        <w:t>[</w:t>
      </w:r>
      <w:proofErr w:type="gramEnd"/>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hmacSha256</w:t>
      </w:r>
      <w:r>
        <w:rPr>
          <w:rFonts w:ascii="Courier New" w:hAnsi="Courier New" w:cs="Courier New"/>
          <w:color w:val="000000"/>
          <w:kern w:val="0"/>
          <w:sz w:val="32"/>
          <w:szCs w:val="32"/>
        </w:rPr>
        <w:t xml:space="preserve"> = </w:t>
      </w:r>
      <w:r>
        <w:rPr>
          <w:rFonts w:ascii="Courier New" w:hAnsi="Courier New" w:cs="Courier New"/>
          <w:b/>
          <w:bCs/>
          <w:color w:val="7F0055"/>
          <w:kern w:val="0"/>
          <w:sz w:val="32"/>
          <w:szCs w:val="32"/>
        </w:rPr>
        <w:t>null</w:t>
      </w:r>
      <w:r>
        <w:rPr>
          <w:rFonts w:ascii="Courier New" w:hAnsi="Courier New" w:cs="Courier New"/>
          <w:color w:val="000000"/>
          <w:kern w:val="0"/>
          <w:sz w:val="32"/>
          <w:szCs w:val="32"/>
        </w:rPr>
        <w:t>;</w:t>
      </w:r>
    </w:p>
    <w:p w14:paraId="7A37E3F4"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try</w:t>
      </w:r>
      <w:r>
        <w:rPr>
          <w:rFonts w:ascii="Courier New" w:hAnsi="Courier New" w:cs="Courier New"/>
          <w:color w:val="000000"/>
          <w:kern w:val="0"/>
          <w:sz w:val="32"/>
          <w:szCs w:val="32"/>
        </w:rPr>
        <w:t xml:space="preserve"> {</w:t>
      </w:r>
    </w:p>
    <w:p w14:paraId="4D30F5D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lastRenderedPageBreak/>
        <w:t xml:space="preserve">      Mac </w:t>
      </w:r>
      <w:proofErr w:type="spellStart"/>
      <w:r>
        <w:rPr>
          <w:rFonts w:ascii="Courier New" w:hAnsi="Courier New" w:cs="Courier New"/>
          <w:color w:val="6A3E3E"/>
          <w:kern w:val="0"/>
          <w:sz w:val="32"/>
          <w:szCs w:val="32"/>
        </w:rPr>
        <w:t>mac</w:t>
      </w:r>
      <w:proofErr w:type="spellEnd"/>
      <w:r>
        <w:rPr>
          <w:rFonts w:ascii="Courier New" w:hAnsi="Courier New" w:cs="Courier New"/>
          <w:color w:val="000000"/>
          <w:kern w:val="0"/>
          <w:sz w:val="32"/>
          <w:szCs w:val="32"/>
        </w:rPr>
        <w:t xml:space="preserve"> = </w:t>
      </w:r>
      <w:proofErr w:type="spellStart"/>
      <w:r>
        <w:rPr>
          <w:rFonts w:ascii="Courier New" w:hAnsi="Courier New" w:cs="Courier New"/>
          <w:color w:val="000000"/>
          <w:kern w:val="0"/>
          <w:sz w:val="32"/>
          <w:szCs w:val="32"/>
        </w:rPr>
        <w:t>Mac.</w:t>
      </w:r>
      <w:r>
        <w:rPr>
          <w:rFonts w:ascii="Courier New" w:hAnsi="Courier New" w:cs="Courier New"/>
          <w:i/>
          <w:iCs/>
          <w:color w:val="000000"/>
          <w:kern w:val="0"/>
          <w:sz w:val="32"/>
          <w:szCs w:val="32"/>
        </w:rPr>
        <w:t>getInstance</w:t>
      </w:r>
      <w:proofErr w:type="spellEnd"/>
      <w:r>
        <w:rPr>
          <w:rFonts w:ascii="Courier New" w:hAnsi="Courier New" w:cs="Courier New"/>
          <w:color w:val="000000"/>
          <w:kern w:val="0"/>
          <w:sz w:val="32"/>
          <w:szCs w:val="32"/>
        </w:rPr>
        <w:t>(</w:t>
      </w:r>
      <w:r>
        <w:rPr>
          <w:rFonts w:ascii="Courier New" w:hAnsi="Courier New" w:cs="Courier New"/>
          <w:color w:val="2A00FF"/>
          <w:kern w:val="0"/>
          <w:sz w:val="32"/>
          <w:szCs w:val="32"/>
        </w:rPr>
        <w:t>"HmacSHA256"</w:t>
      </w:r>
      <w:proofErr w:type="gramStart"/>
      <w:r>
        <w:rPr>
          <w:rFonts w:ascii="Courier New" w:hAnsi="Courier New" w:cs="Courier New"/>
          <w:color w:val="000000"/>
          <w:kern w:val="0"/>
          <w:sz w:val="32"/>
          <w:szCs w:val="32"/>
        </w:rPr>
        <w:t>);</w:t>
      </w:r>
      <w:proofErr w:type="gramEnd"/>
    </w:p>
    <w:p w14:paraId="6A54DA40"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spellStart"/>
      <w:r>
        <w:rPr>
          <w:rFonts w:ascii="Courier New" w:hAnsi="Courier New" w:cs="Courier New"/>
          <w:color w:val="000000"/>
          <w:kern w:val="0"/>
          <w:sz w:val="32"/>
          <w:szCs w:val="32"/>
        </w:rPr>
        <w:t>SecretKeySpec</w:t>
      </w:r>
      <w:proofErr w:type="spellEnd"/>
      <w:r>
        <w:rPr>
          <w:rFonts w:ascii="Courier New" w:hAnsi="Courier New" w:cs="Courier New"/>
          <w:color w:val="000000"/>
          <w:kern w:val="0"/>
          <w:sz w:val="32"/>
          <w:szCs w:val="32"/>
        </w:rPr>
        <w:t xml:space="preserve"> </w:t>
      </w:r>
      <w:proofErr w:type="spellStart"/>
      <w:r>
        <w:rPr>
          <w:rFonts w:ascii="Courier New" w:hAnsi="Courier New" w:cs="Courier New"/>
          <w:color w:val="000000"/>
          <w:kern w:val="0"/>
          <w:sz w:val="32"/>
          <w:szCs w:val="32"/>
          <w:u w:val="single"/>
        </w:rPr>
        <w:t>secretKeySpec</w:t>
      </w:r>
      <w:proofErr w:type="spellEnd"/>
      <w:r>
        <w:rPr>
          <w:rFonts w:ascii="Courier New" w:hAnsi="Courier New" w:cs="Courier New"/>
          <w:color w:val="000000"/>
          <w:kern w:val="0"/>
          <w:sz w:val="32"/>
          <w:szCs w:val="32"/>
        </w:rPr>
        <w:t xml:space="preserve"> = </w:t>
      </w:r>
      <w:r>
        <w:rPr>
          <w:rFonts w:ascii="Courier New" w:hAnsi="Courier New" w:cs="Courier New"/>
          <w:b/>
          <w:bCs/>
          <w:color w:val="7F0055"/>
          <w:kern w:val="0"/>
          <w:sz w:val="32"/>
          <w:szCs w:val="32"/>
        </w:rPr>
        <w:t>new</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SecretKeySpec</w:t>
      </w:r>
      <w:proofErr w:type="spellEnd"/>
      <w:r>
        <w:rPr>
          <w:rFonts w:ascii="Courier New" w:hAnsi="Courier New" w:cs="Courier New"/>
          <w:color w:val="000000"/>
          <w:kern w:val="0"/>
          <w:sz w:val="32"/>
          <w:szCs w:val="32"/>
        </w:rPr>
        <w:t>(</w:t>
      </w:r>
      <w:proofErr w:type="spellStart"/>
      <w:proofErr w:type="gramEnd"/>
      <w:r>
        <w:rPr>
          <w:rFonts w:ascii="Courier New" w:hAnsi="Courier New" w:cs="Courier New"/>
          <w:color w:val="6A3E3E"/>
          <w:kern w:val="0"/>
          <w:sz w:val="32"/>
          <w:szCs w:val="32"/>
        </w:rPr>
        <w:t>secretKey</w:t>
      </w:r>
      <w:proofErr w:type="spellEnd"/>
      <w:r>
        <w:rPr>
          <w:rFonts w:ascii="Courier New" w:hAnsi="Courier New" w:cs="Courier New"/>
          <w:color w:val="000000"/>
          <w:kern w:val="0"/>
          <w:sz w:val="32"/>
          <w:szCs w:val="32"/>
        </w:rPr>
        <w:t xml:space="preserve">, </w:t>
      </w:r>
      <w:r>
        <w:rPr>
          <w:rFonts w:ascii="Courier New" w:hAnsi="Courier New" w:cs="Courier New"/>
          <w:color w:val="2A00FF"/>
          <w:kern w:val="0"/>
          <w:sz w:val="32"/>
          <w:szCs w:val="32"/>
        </w:rPr>
        <w:t>"HmacSHA256"</w:t>
      </w:r>
      <w:r>
        <w:rPr>
          <w:rFonts w:ascii="Courier New" w:hAnsi="Courier New" w:cs="Courier New"/>
          <w:color w:val="000000"/>
          <w:kern w:val="0"/>
          <w:sz w:val="32"/>
          <w:szCs w:val="32"/>
        </w:rPr>
        <w:t>);</w:t>
      </w:r>
    </w:p>
    <w:p w14:paraId="5445C794"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6A3E3E"/>
          <w:kern w:val="0"/>
          <w:sz w:val="32"/>
          <w:szCs w:val="32"/>
        </w:rPr>
        <w:t>mac</w:t>
      </w:r>
      <w:r>
        <w:rPr>
          <w:rFonts w:ascii="Courier New" w:hAnsi="Courier New" w:cs="Courier New"/>
          <w:color w:val="000000"/>
          <w:kern w:val="0"/>
          <w:sz w:val="32"/>
          <w:szCs w:val="32"/>
        </w:rPr>
        <w:t>.init</w:t>
      </w:r>
      <w:proofErr w:type="spellEnd"/>
      <w:proofErr w:type="gramEnd"/>
      <w:r>
        <w:rPr>
          <w:rFonts w:ascii="Courier New" w:hAnsi="Courier New" w:cs="Courier New"/>
          <w:color w:val="000000"/>
          <w:kern w:val="0"/>
          <w:sz w:val="32"/>
          <w:szCs w:val="32"/>
        </w:rPr>
        <w:t>(</w:t>
      </w:r>
      <w:proofErr w:type="spellStart"/>
      <w:r>
        <w:rPr>
          <w:rFonts w:ascii="Courier New" w:hAnsi="Courier New" w:cs="Courier New"/>
          <w:color w:val="6A3E3E"/>
          <w:kern w:val="0"/>
          <w:sz w:val="32"/>
          <w:szCs w:val="32"/>
        </w:rPr>
        <w:t>secretKeySpec</w:t>
      </w:r>
      <w:proofErr w:type="spellEnd"/>
      <w:r>
        <w:rPr>
          <w:rFonts w:ascii="Courier New" w:hAnsi="Courier New" w:cs="Courier New"/>
          <w:color w:val="000000"/>
          <w:kern w:val="0"/>
          <w:sz w:val="32"/>
          <w:szCs w:val="32"/>
        </w:rPr>
        <w:t>);</w:t>
      </w:r>
    </w:p>
    <w:p w14:paraId="14065C0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hmacSha256</w:t>
      </w:r>
      <w:r>
        <w:rPr>
          <w:rFonts w:ascii="Courier New" w:hAnsi="Courier New" w:cs="Courier New"/>
          <w:color w:val="000000"/>
          <w:kern w:val="0"/>
          <w:sz w:val="32"/>
          <w:szCs w:val="32"/>
        </w:rPr>
        <w:t xml:space="preserve"> = </w:t>
      </w:r>
      <w:proofErr w:type="spellStart"/>
      <w:proofErr w:type="gramStart"/>
      <w:r>
        <w:rPr>
          <w:rFonts w:ascii="Courier New" w:hAnsi="Courier New" w:cs="Courier New"/>
          <w:color w:val="6A3E3E"/>
          <w:kern w:val="0"/>
          <w:sz w:val="32"/>
          <w:szCs w:val="32"/>
        </w:rPr>
        <w:t>mac</w:t>
      </w:r>
      <w:r>
        <w:rPr>
          <w:rFonts w:ascii="Courier New" w:hAnsi="Courier New" w:cs="Courier New"/>
          <w:color w:val="000000"/>
          <w:kern w:val="0"/>
          <w:sz w:val="32"/>
          <w:szCs w:val="32"/>
        </w:rPr>
        <w:t>.doFinal</w:t>
      </w:r>
      <w:proofErr w:type="spellEnd"/>
      <w:proofErr w:type="gramEnd"/>
      <w:r>
        <w:rPr>
          <w:rFonts w:ascii="Courier New" w:hAnsi="Courier New" w:cs="Courier New"/>
          <w:color w:val="000000"/>
          <w:kern w:val="0"/>
          <w:sz w:val="32"/>
          <w:szCs w:val="32"/>
        </w:rPr>
        <w:t>(</w:t>
      </w:r>
      <w:r>
        <w:rPr>
          <w:rFonts w:ascii="Courier New" w:hAnsi="Courier New" w:cs="Courier New"/>
          <w:color w:val="6A3E3E"/>
          <w:kern w:val="0"/>
          <w:sz w:val="32"/>
          <w:szCs w:val="32"/>
        </w:rPr>
        <w:t>message</w:t>
      </w:r>
      <w:r>
        <w:rPr>
          <w:rFonts w:ascii="Courier New" w:hAnsi="Courier New" w:cs="Courier New"/>
          <w:color w:val="000000"/>
          <w:kern w:val="0"/>
          <w:sz w:val="32"/>
          <w:szCs w:val="32"/>
        </w:rPr>
        <w:t>);</w:t>
      </w:r>
    </w:p>
    <w:p w14:paraId="530605AF"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 </w:t>
      </w:r>
      <w:r>
        <w:rPr>
          <w:rFonts w:ascii="Courier New" w:hAnsi="Courier New" w:cs="Courier New"/>
          <w:b/>
          <w:bCs/>
          <w:color w:val="7F0055"/>
          <w:kern w:val="0"/>
          <w:sz w:val="32"/>
          <w:szCs w:val="32"/>
        </w:rPr>
        <w:t>catch</w:t>
      </w:r>
      <w:r>
        <w:rPr>
          <w:rFonts w:ascii="Courier New" w:hAnsi="Courier New" w:cs="Courier New"/>
          <w:color w:val="000000"/>
          <w:kern w:val="0"/>
          <w:sz w:val="32"/>
          <w:szCs w:val="32"/>
        </w:rPr>
        <w:t xml:space="preserve"> (Exception </w:t>
      </w:r>
      <w:r>
        <w:rPr>
          <w:rFonts w:ascii="Courier New" w:hAnsi="Courier New" w:cs="Courier New"/>
          <w:color w:val="6A3E3E"/>
          <w:kern w:val="0"/>
          <w:sz w:val="32"/>
          <w:szCs w:val="32"/>
        </w:rPr>
        <w:t>e</w:t>
      </w:r>
      <w:r>
        <w:rPr>
          <w:rFonts w:ascii="Courier New" w:hAnsi="Courier New" w:cs="Courier New"/>
          <w:color w:val="000000"/>
          <w:kern w:val="0"/>
          <w:sz w:val="32"/>
          <w:szCs w:val="32"/>
        </w:rPr>
        <w:t>) {</w:t>
      </w:r>
    </w:p>
    <w:p w14:paraId="2914F5C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throw</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new</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RuntimeException</w:t>
      </w:r>
      <w:proofErr w:type="spellEnd"/>
      <w:r>
        <w:rPr>
          <w:rFonts w:ascii="Courier New" w:hAnsi="Courier New" w:cs="Courier New"/>
          <w:color w:val="000000"/>
          <w:kern w:val="0"/>
          <w:sz w:val="32"/>
          <w:szCs w:val="32"/>
        </w:rPr>
        <w:t>(</w:t>
      </w:r>
      <w:proofErr w:type="gramEnd"/>
      <w:r>
        <w:rPr>
          <w:rFonts w:ascii="Courier New" w:hAnsi="Courier New" w:cs="Courier New"/>
          <w:color w:val="2A00FF"/>
          <w:kern w:val="0"/>
          <w:sz w:val="32"/>
          <w:szCs w:val="32"/>
        </w:rPr>
        <w:t>"Failed to calculate hmac-sha256"</w:t>
      </w:r>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e</w:t>
      </w:r>
      <w:r>
        <w:rPr>
          <w:rFonts w:ascii="Courier New" w:hAnsi="Courier New" w:cs="Courier New"/>
          <w:color w:val="000000"/>
          <w:kern w:val="0"/>
          <w:sz w:val="32"/>
          <w:szCs w:val="32"/>
        </w:rPr>
        <w:t>);</w:t>
      </w:r>
    </w:p>
    <w:p w14:paraId="24266A2E"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
    <w:p w14:paraId="70C41CBB"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return</w:t>
      </w:r>
      <w:r>
        <w:rPr>
          <w:rFonts w:ascii="Courier New" w:hAnsi="Courier New" w:cs="Courier New"/>
          <w:color w:val="000000"/>
          <w:kern w:val="0"/>
          <w:sz w:val="32"/>
          <w:szCs w:val="32"/>
        </w:rPr>
        <w:t xml:space="preserve"> </w:t>
      </w:r>
      <w:proofErr w:type="gramStart"/>
      <w:r>
        <w:rPr>
          <w:rFonts w:ascii="Courier New" w:hAnsi="Courier New" w:cs="Courier New"/>
          <w:color w:val="6A3E3E"/>
          <w:kern w:val="0"/>
          <w:sz w:val="32"/>
          <w:szCs w:val="32"/>
        </w:rPr>
        <w:t>hmacSha256</w:t>
      </w:r>
      <w:r>
        <w:rPr>
          <w:rFonts w:ascii="Courier New" w:hAnsi="Courier New" w:cs="Courier New"/>
          <w:color w:val="000000"/>
          <w:kern w:val="0"/>
          <w:sz w:val="32"/>
          <w:szCs w:val="32"/>
        </w:rPr>
        <w:t>;</w:t>
      </w:r>
      <w:proofErr w:type="gramEnd"/>
    </w:p>
    <w:p w14:paraId="2E8F30B7"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
    <w:p w14:paraId="2B3820D8" w14:textId="77777777" w:rsidR="00A3626D" w:rsidRDefault="00A3626D" w:rsidP="00A3626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urier New" w:hAnsi="Courier New" w:cs="Courier New"/>
          <w:color w:val="000000"/>
          <w:kern w:val="0"/>
          <w:sz w:val="32"/>
          <w:szCs w:val="32"/>
        </w:rPr>
      </w:pPr>
      <w:r>
        <w:rPr>
          <w:rFonts w:ascii="Courier New" w:hAnsi="Courier New" w:cs="Courier New"/>
          <w:color w:val="000000"/>
          <w:kern w:val="0"/>
          <w:sz w:val="32"/>
          <w:szCs w:val="32"/>
        </w:rPr>
        <w:t>}</w:t>
      </w:r>
    </w:p>
    <w:p w14:paraId="6B9ECD60" w14:textId="77777777" w:rsidR="00A3626D" w:rsidRDefault="00A3626D" w:rsidP="00A3626D">
      <w:pPr>
        <w:spacing w:before="100" w:beforeAutospacing="1" w:after="100" w:afterAutospacing="1" w:line="240" w:lineRule="auto"/>
        <w:outlineLvl w:val="1"/>
        <w:rPr>
          <w:rFonts w:ascii="Courier New" w:hAnsi="Courier New" w:cs="Courier New"/>
          <w:color w:val="000000"/>
          <w:kern w:val="0"/>
          <w:sz w:val="32"/>
          <w:szCs w:val="32"/>
        </w:rPr>
      </w:pPr>
    </w:p>
    <w:p w14:paraId="6953960E"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package</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pkg</w:t>
      </w:r>
      <w:proofErr w:type="spellEnd"/>
      <w:r>
        <w:rPr>
          <w:rFonts w:ascii="Courier New" w:hAnsi="Courier New" w:cs="Courier New"/>
          <w:color w:val="000000"/>
          <w:kern w:val="0"/>
          <w:sz w:val="32"/>
          <w:szCs w:val="32"/>
        </w:rPr>
        <w:t>;</w:t>
      </w:r>
      <w:proofErr w:type="gramEnd"/>
    </w:p>
    <w:p w14:paraId="46B079D7"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p>
    <w:p w14:paraId="7B3F1660"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import</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java.io.UnsupportedEncodingException</w:t>
      </w:r>
      <w:proofErr w:type="spellEnd"/>
      <w:proofErr w:type="gramEnd"/>
      <w:r>
        <w:rPr>
          <w:rFonts w:ascii="Courier New" w:hAnsi="Courier New" w:cs="Courier New"/>
          <w:color w:val="000000"/>
          <w:kern w:val="0"/>
          <w:sz w:val="32"/>
          <w:szCs w:val="32"/>
        </w:rPr>
        <w:t>;</w:t>
      </w:r>
    </w:p>
    <w:p w14:paraId="3E4A68F2"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import</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java.math</w:t>
      </w:r>
      <w:proofErr w:type="gramEnd"/>
      <w:r>
        <w:rPr>
          <w:rFonts w:ascii="Courier New" w:hAnsi="Courier New" w:cs="Courier New"/>
          <w:color w:val="000000"/>
          <w:kern w:val="0"/>
          <w:sz w:val="32"/>
          <w:szCs w:val="32"/>
        </w:rPr>
        <w:t>.BigInteger</w:t>
      </w:r>
      <w:proofErr w:type="spellEnd"/>
      <w:r>
        <w:rPr>
          <w:rFonts w:ascii="Courier New" w:hAnsi="Courier New" w:cs="Courier New"/>
          <w:color w:val="000000"/>
          <w:kern w:val="0"/>
          <w:sz w:val="32"/>
          <w:szCs w:val="32"/>
        </w:rPr>
        <w:t>;</w:t>
      </w:r>
    </w:p>
    <w:p w14:paraId="47A8E05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p>
    <w:p w14:paraId="34B3F819"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b/>
          <w:bCs/>
          <w:color w:val="7F0055"/>
          <w:kern w:val="0"/>
          <w:sz w:val="32"/>
          <w:szCs w:val="32"/>
        </w:rPr>
        <w:t>public</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class</w:t>
      </w:r>
      <w:r>
        <w:rPr>
          <w:rFonts w:ascii="Courier New" w:hAnsi="Courier New" w:cs="Courier New"/>
          <w:color w:val="000000"/>
          <w:kern w:val="0"/>
          <w:sz w:val="32"/>
          <w:szCs w:val="32"/>
        </w:rPr>
        <w:t xml:space="preserve"> Main {</w:t>
      </w:r>
    </w:p>
    <w:p w14:paraId="7741A647"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public</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static</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void</w:t>
      </w:r>
      <w:r>
        <w:rPr>
          <w:rFonts w:ascii="Courier New" w:hAnsi="Courier New" w:cs="Courier New"/>
          <w:color w:val="000000"/>
          <w:kern w:val="0"/>
          <w:sz w:val="32"/>
          <w:szCs w:val="32"/>
        </w:rPr>
        <w:t xml:space="preserve"> </w:t>
      </w:r>
      <w:proofErr w:type="gramStart"/>
      <w:r>
        <w:rPr>
          <w:rFonts w:ascii="Courier New" w:hAnsi="Courier New" w:cs="Courier New"/>
          <w:color w:val="000000"/>
          <w:kern w:val="0"/>
          <w:sz w:val="32"/>
          <w:szCs w:val="32"/>
        </w:rPr>
        <w:t>main(</w:t>
      </w:r>
      <w:proofErr w:type="gramEnd"/>
      <w:r>
        <w:rPr>
          <w:rFonts w:ascii="Courier New" w:hAnsi="Courier New" w:cs="Courier New"/>
          <w:color w:val="000000"/>
          <w:kern w:val="0"/>
          <w:sz w:val="32"/>
          <w:szCs w:val="32"/>
        </w:rPr>
        <w:t xml:space="preserve">String[] </w:t>
      </w:r>
      <w:proofErr w:type="spellStart"/>
      <w:r>
        <w:rPr>
          <w:rFonts w:ascii="Courier New" w:hAnsi="Courier New" w:cs="Courier New"/>
          <w:color w:val="6A3E3E"/>
          <w:kern w:val="0"/>
          <w:sz w:val="32"/>
          <w:szCs w:val="32"/>
        </w:rPr>
        <w:t>args</w:t>
      </w:r>
      <w:proofErr w:type="spellEnd"/>
      <w:r>
        <w:rPr>
          <w:rFonts w:ascii="Courier New" w:hAnsi="Courier New" w:cs="Courier New"/>
          <w:color w:val="000000"/>
          <w:kern w:val="0"/>
          <w:sz w:val="32"/>
          <w:szCs w:val="32"/>
        </w:rPr>
        <w:t>) {</w:t>
      </w:r>
    </w:p>
    <w:p w14:paraId="2C94F1C6"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try</w:t>
      </w:r>
      <w:r>
        <w:rPr>
          <w:rFonts w:ascii="Courier New" w:hAnsi="Courier New" w:cs="Courier New"/>
          <w:color w:val="000000"/>
          <w:kern w:val="0"/>
          <w:sz w:val="32"/>
          <w:szCs w:val="32"/>
        </w:rPr>
        <w:t xml:space="preserve"> {</w:t>
      </w:r>
    </w:p>
    <w:p w14:paraId="690BF5B2"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gramStart"/>
      <w:r>
        <w:rPr>
          <w:rFonts w:ascii="Courier New" w:hAnsi="Courier New" w:cs="Courier New"/>
          <w:b/>
          <w:bCs/>
          <w:color w:val="7F0055"/>
          <w:kern w:val="0"/>
          <w:sz w:val="32"/>
          <w:szCs w:val="32"/>
        </w:rPr>
        <w:t>byte</w:t>
      </w:r>
      <w:r>
        <w:rPr>
          <w:rFonts w:ascii="Courier New" w:hAnsi="Courier New" w:cs="Courier New"/>
          <w:color w:val="000000"/>
          <w:kern w:val="0"/>
          <w:sz w:val="32"/>
          <w:szCs w:val="32"/>
        </w:rPr>
        <w:t>[</w:t>
      </w:r>
      <w:proofErr w:type="gramEnd"/>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hmacSha256</w:t>
      </w:r>
      <w:r>
        <w:rPr>
          <w:rFonts w:ascii="Courier New" w:hAnsi="Courier New" w:cs="Courier New"/>
          <w:color w:val="000000"/>
          <w:kern w:val="0"/>
          <w:sz w:val="32"/>
          <w:szCs w:val="32"/>
        </w:rPr>
        <w:t xml:space="preserve"> = HMAC.</w:t>
      </w:r>
      <w:r>
        <w:rPr>
          <w:rFonts w:ascii="Courier New" w:hAnsi="Courier New" w:cs="Courier New"/>
          <w:i/>
          <w:iCs/>
          <w:color w:val="000000"/>
          <w:kern w:val="0"/>
          <w:sz w:val="32"/>
          <w:szCs w:val="32"/>
        </w:rPr>
        <w:t>calcHmacSha256</w:t>
      </w:r>
      <w:r>
        <w:rPr>
          <w:rFonts w:ascii="Courier New" w:hAnsi="Courier New" w:cs="Courier New"/>
          <w:color w:val="000000"/>
          <w:kern w:val="0"/>
          <w:sz w:val="32"/>
          <w:szCs w:val="32"/>
        </w:rPr>
        <w:t>(</w:t>
      </w:r>
      <w:r>
        <w:rPr>
          <w:rFonts w:ascii="Courier New" w:hAnsi="Courier New" w:cs="Courier New"/>
          <w:color w:val="2A00FF"/>
          <w:kern w:val="0"/>
          <w:sz w:val="32"/>
          <w:szCs w:val="32"/>
        </w:rPr>
        <w:t>"secret123"</w:t>
      </w:r>
      <w:r>
        <w:rPr>
          <w:rFonts w:ascii="Courier New" w:hAnsi="Courier New" w:cs="Courier New"/>
          <w:color w:val="000000"/>
          <w:kern w:val="0"/>
          <w:sz w:val="32"/>
          <w:szCs w:val="32"/>
        </w:rPr>
        <w:t>.getBytes(</w:t>
      </w:r>
      <w:r>
        <w:rPr>
          <w:rFonts w:ascii="Courier New" w:hAnsi="Courier New" w:cs="Courier New"/>
          <w:color w:val="2A00FF"/>
          <w:kern w:val="0"/>
          <w:sz w:val="32"/>
          <w:szCs w:val="32"/>
        </w:rPr>
        <w:t>"UTF-8"</w:t>
      </w:r>
      <w:r>
        <w:rPr>
          <w:rFonts w:ascii="Courier New" w:hAnsi="Courier New" w:cs="Courier New"/>
          <w:color w:val="000000"/>
          <w:kern w:val="0"/>
          <w:sz w:val="32"/>
          <w:szCs w:val="32"/>
        </w:rPr>
        <w:t xml:space="preserve">), </w:t>
      </w:r>
      <w:r>
        <w:rPr>
          <w:rFonts w:ascii="Courier New" w:hAnsi="Courier New" w:cs="Courier New"/>
          <w:color w:val="2A00FF"/>
          <w:kern w:val="0"/>
          <w:sz w:val="32"/>
          <w:szCs w:val="32"/>
        </w:rPr>
        <w:t>"hello world"</w:t>
      </w:r>
      <w:r>
        <w:rPr>
          <w:rFonts w:ascii="Courier New" w:hAnsi="Courier New" w:cs="Courier New"/>
          <w:color w:val="000000"/>
          <w:kern w:val="0"/>
          <w:sz w:val="32"/>
          <w:szCs w:val="32"/>
        </w:rPr>
        <w:t>.</w:t>
      </w:r>
      <w:proofErr w:type="spellStart"/>
      <w:r>
        <w:rPr>
          <w:rFonts w:ascii="Courier New" w:hAnsi="Courier New" w:cs="Courier New"/>
          <w:color w:val="000000"/>
          <w:kern w:val="0"/>
          <w:sz w:val="32"/>
          <w:szCs w:val="32"/>
        </w:rPr>
        <w:t>getBytes</w:t>
      </w:r>
      <w:proofErr w:type="spellEnd"/>
      <w:r>
        <w:rPr>
          <w:rFonts w:ascii="Courier New" w:hAnsi="Courier New" w:cs="Courier New"/>
          <w:color w:val="000000"/>
          <w:kern w:val="0"/>
          <w:sz w:val="32"/>
          <w:szCs w:val="32"/>
        </w:rPr>
        <w:t>(</w:t>
      </w:r>
      <w:r>
        <w:rPr>
          <w:rFonts w:ascii="Courier New" w:hAnsi="Courier New" w:cs="Courier New"/>
          <w:color w:val="2A00FF"/>
          <w:kern w:val="0"/>
          <w:sz w:val="32"/>
          <w:szCs w:val="32"/>
        </w:rPr>
        <w:t>"UTF-8"</w:t>
      </w:r>
      <w:r>
        <w:rPr>
          <w:rFonts w:ascii="Courier New" w:hAnsi="Courier New" w:cs="Courier New"/>
          <w:color w:val="000000"/>
          <w:kern w:val="0"/>
          <w:sz w:val="32"/>
          <w:szCs w:val="32"/>
        </w:rPr>
        <w:t>));</w:t>
      </w:r>
    </w:p>
    <w:p w14:paraId="0ADD936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spellStart"/>
      <w:r>
        <w:rPr>
          <w:rFonts w:ascii="Courier New" w:hAnsi="Courier New" w:cs="Courier New"/>
          <w:color w:val="000000"/>
          <w:kern w:val="0"/>
          <w:sz w:val="32"/>
          <w:szCs w:val="32"/>
        </w:rPr>
        <w:t>System.</w:t>
      </w:r>
      <w:r>
        <w:rPr>
          <w:rFonts w:ascii="Courier New" w:hAnsi="Courier New" w:cs="Courier New"/>
          <w:b/>
          <w:bCs/>
          <w:i/>
          <w:iCs/>
          <w:color w:val="0000C0"/>
          <w:kern w:val="0"/>
          <w:sz w:val="32"/>
          <w:szCs w:val="32"/>
        </w:rPr>
        <w:t>out</w:t>
      </w:r>
      <w:r>
        <w:rPr>
          <w:rFonts w:ascii="Courier New" w:hAnsi="Courier New" w:cs="Courier New"/>
          <w:color w:val="000000"/>
          <w:kern w:val="0"/>
          <w:sz w:val="32"/>
          <w:szCs w:val="32"/>
        </w:rPr>
        <w:t>.println</w:t>
      </w:r>
      <w:proofErr w:type="spellEnd"/>
      <w:r>
        <w:rPr>
          <w:rFonts w:ascii="Courier New" w:hAnsi="Courier New" w:cs="Courier New"/>
          <w:color w:val="000000"/>
          <w:kern w:val="0"/>
          <w:sz w:val="32"/>
          <w:szCs w:val="32"/>
        </w:rPr>
        <w:t>(</w:t>
      </w:r>
      <w:proofErr w:type="spellStart"/>
      <w:r>
        <w:rPr>
          <w:rFonts w:ascii="Courier New" w:hAnsi="Courier New" w:cs="Courier New"/>
          <w:color w:val="000000"/>
          <w:kern w:val="0"/>
          <w:sz w:val="32"/>
          <w:szCs w:val="32"/>
        </w:rPr>
        <w:t>String.</w:t>
      </w:r>
      <w:r>
        <w:rPr>
          <w:rFonts w:ascii="Courier New" w:hAnsi="Courier New" w:cs="Courier New"/>
          <w:i/>
          <w:iCs/>
          <w:color w:val="000000"/>
          <w:kern w:val="0"/>
          <w:sz w:val="32"/>
          <w:szCs w:val="32"/>
        </w:rPr>
        <w:t>format</w:t>
      </w:r>
      <w:proofErr w:type="spellEnd"/>
      <w:r>
        <w:rPr>
          <w:rFonts w:ascii="Courier New" w:hAnsi="Courier New" w:cs="Courier New"/>
          <w:color w:val="000000"/>
          <w:kern w:val="0"/>
          <w:sz w:val="32"/>
          <w:szCs w:val="32"/>
        </w:rPr>
        <w:t>(</w:t>
      </w:r>
      <w:r>
        <w:rPr>
          <w:rFonts w:ascii="Courier New" w:hAnsi="Courier New" w:cs="Courier New"/>
          <w:color w:val="2A00FF"/>
          <w:kern w:val="0"/>
          <w:sz w:val="32"/>
          <w:szCs w:val="32"/>
        </w:rPr>
        <w:t>"Hex: %064x"</w:t>
      </w:r>
      <w:r>
        <w:rPr>
          <w:rFonts w:ascii="Courier New" w:hAnsi="Courier New" w:cs="Courier New"/>
          <w:color w:val="000000"/>
          <w:kern w:val="0"/>
          <w:sz w:val="32"/>
          <w:szCs w:val="32"/>
        </w:rPr>
        <w:t xml:space="preserve">, </w:t>
      </w:r>
      <w:r>
        <w:rPr>
          <w:rFonts w:ascii="Courier New" w:hAnsi="Courier New" w:cs="Courier New"/>
          <w:b/>
          <w:bCs/>
          <w:color w:val="7F0055"/>
          <w:kern w:val="0"/>
          <w:sz w:val="32"/>
          <w:szCs w:val="32"/>
        </w:rPr>
        <w:t>new</w:t>
      </w: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000000"/>
          <w:kern w:val="0"/>
          <w:sz w:val="32"/>
          <w:szCs w:val="32"/>
        </w:rPr>
        <w:t>BigInteger</w:t>
      </w:r>
      <w:proofErr w:type="spellEnd"/>
      <w:r>
        <w:rPr>
          <w:rFonts w:ascii="Courier New" w:hAnsi="Courier New" w:cs="Courier New"/>
          <w:color w:val="000000"/>
          <w:kern w:val="0"/>
          <w:sz w:val="32"/>
          <w:szCs w:val="32"/>
        </w:rPr>
        <w:t>(</w:t>
      </w:r>
      <w:proofErr w:type="gramEnd"/>
      <w:r>
        <w:rPr>
          <w:rFonts w:ascii="Courier New" w:hAnsi="Courier New" w:cs="Courier New"/>
          <w:color w:val="000000"/>
          <w:kern w:val="0"/>
          <w:sz w:val="32"/>
          <w:szCs w:val="32"/>
        </w:rPr>
        <w:t xml:space="preserve">1, </w:t>
      </w:r>
      <w:r>
        <w:rPr>
          <w:rFonts w:ascii="Courier New" w:hAnsi="Courier New" w:cs="Courier New"/>
          <w:color w:val="6A3E3E"/>
          <w:kern w:val="0"/>
          <w:sz w:val="32"/>
          <w:szCs w:val="32"/>
        </w:rPr>
        <w:t>hmacSha256</w:t>
      </w:r>
      <w:r>
        <w:rPr>
          <w:rFonts w:ascii="Courier New" w:hAnsi="Courier New" w:cs="Courier New"/>
          <w:color w:val="000000"/>
          <w:kern w:val="0"/>
          <w:sz w:val="32"/>
          <w:szCs w:val="32"/>
        </w:rPr>
        <w:t xml:space="preserve">))); </w:t>
      </w:r>
    </w:p>
    <w:p w14:paraId="716D3CF8"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 </w:t>
      </w:r>
      <w:r>
        <w:rPr>
          <w:rFonts w:ascii="Courier New" w:hAnsi="Courier New" w:cs="Courier New"/>
          <w:b/>
          <w:bCs/>
          <w:color w:val="7F0055"/>
          <w:kern w:val="0"/>
          <w:sz w:val="32"/>
          <w:szCs w:val="32"/>
        </w:rPr>
        <w:t>catch</w:t>
      </w:r>
      <w:r>
        <w:rPr>
          <w:rFonts w:ascii="Courier New" w:hAnsi="Courier New" w:cs="Courier New"/>
          <w:color w:val="000000"/>
          <w:kern w:val="0"/>
          <w:sz w:val="32"/>
          <w:szCs w:val="32"/>
        </w:rPr>
        <w:t xml:space="preserve"> (</w:t>
      </w:r>
      <w:proofErr w:type="spellStart"/>
      <w:r>
        <w:rPr>
          <w:rFonts w:ascii="Courier New" w:hAnsi="Courier New" w:cs="Courier New"/>
          <w:color w:val="000000"/>
          <w:kern w:val="0"/>
          <w:sz w:val="32"/>
          <w:szCs w:val="32"/>
        </w:rPr>
        <w:t>UnsupportedEncodingException</w:t>
      </w:r>
      <w:proofErr w:type="spellEnd"/>
      <w:r>
        <w:rPr>
          <w:rFonts w:ascii="Courier New" w:hAnsi="Courier New" w:cs="Courier New"/>
          <w:color w:val="000000"/>
          <w:kern w:val="0"/>
          <w:sz w:val="32"/>
          <w:szCs w:val="32"/>
        </w:rPr>
        <w:t xml:space="preserve"> </w:t>
      </w:r>
      <w:r>
        <w:rPr>
          <w:rFonts w:ascii="Courier New" w:hAnsi="Courier New" w:cs="Courier New"/>
          <w:color w:val="6A3E3E"/>
          <w:kern w:val="0"/>
          <w:sz w:val="32"/>
          <w:szCs w:val="32"/>
        </w:rPr>
        <w:t>e</w:t>
      </w:r>
      <w:r>
        <w:rPr>
          <w:rFonts w:ascii="Courier New" w:hAnsi="Courier New" w:cs="Courier New"/>
          <w:color w:val="000000"/>
          <w:kern w:val="0"/>
          <w:sz w:val="32"/>
          <w:szCs w:val="32"/>
        </w:rPr>
        <w:t>) {</w:t>
      </w:r>
    </w:p>
    <w:p w14:paraId="06C8F2C7"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roofErr w:type="spellStart"/>
      <w:proofErr w:type="gramStart"/>
      <w:r>
        <w:rPr>
          <w:rFonts w:ascii="Courier New" w:hAnsi="Courier New" w:cs="Courier New"/>
          <w:color w:val="6A3E3E"/>
          <w:kern w:val="0"/>
          <w:sz w:val="32"/>
          <w:szCs w:val="32"/>
        </w:rPr>
        <w:t>e</w:t>
      </w:r>
      <w:r>
        <w:rPr>
          <w:rFonts w:ascii="Courier New" w:hAnsi="Courier New" w:cs="Courier New"/>
          <w:color w:val="000000"/>
          <w:kern w:val="0"/>
          <w:sz w:val="32"/>
          <w:szCs w:val="32"/>
        </w:rPr>
        <w:t>.printStackTrace</w:t>
      </w:r>
      <w:proofErr w:type="spellEnd"/>
      <w:proofErr w:type="gramEnd"/>
      <w:r>
        <w:rPr>
          <w:rFonts w:ascii="Courier New" w:hAnsi="Courier New" w:cs="Courier New"/>
          <w:color w:val="000000"/>
          <w:kern w:val="0"/>
          <w:sz w:val="32"/>
          <w:szCs w:val="32"/>
        </w:rPr>
        <w:t>();</w:t>
      </w:r>
    </w:p>
    <w:p w14:paraId="6616795C"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
    <w:p w14:paraId="073A99B0" w14:textId="77777777" w:rsidR="00A3626D" w:rsidRDefault="00A3626D" w:rsidP="00A362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kern w:val="0"/>
          <w:sz w:val="32"/>
          <w:szCs w:val="32"/>
        </w:rPr>
      </w:pPr>
      <w:r>
        <w:rPr>
          <w:rFonts w:ascii="Courier New" w:hAnsi="Courier New" w:cs="Courier New"/>
          <w:color w:val="000000"/>
          <w:kern w:val="0"/>
          <w:sz w:val="32"/>
          <w:szCs w:val="32"/>
        </w:rPr>
        <w:t xml:space="preserve">  }</w:t>
      </w:r>
    </w:p>
    <w:p w14:paraId="311F26A8" w14:textId="6E26B18D" w:rsidR="00A3626D" w:rsidRDefault="00A3626D" w:rsidP="00A3626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urier New" w:hAnsi="Courier New" w:cs="Courier New"/>
          <w:color w:val="000000"/>
          <w:kern w:val="0"/>
          <w:sz w:val="32"/>
          <w:szCs w:val="32"/>
        </w:rPr>
      </w:pPr>
      <w:r>
        <w:rPr>
          <w:rFonts w:ascii="Courier New" w:hAnsi="Courier New" w:cs="Courier New"/>
          <w:color w:val="000000"/>
          <w:kern w:val="0"/>
          <w:sz w:val="32"/>
          <w:szCs w:val="32"/>
        </w:rPr>
        <w:t>}</w:t>
      </w:r>
    </w:p>
    <w:p w14:paraId="0603B098" w14:textId="77777777" w:rsidR="00A3626D" w:rsidRDefault="00A3626D" w:rsidP="00A3626D">
      <w:pPr>
        <w:spacing w:before="100" w:beforeAutospacing="1" w:after="100" w:afterAutospacing="1" w:line="240" w:lineRule="auto"/>
        <w:outlineLvl w:val="1"/>
        <w:rPr>
          <w:rFonts w:ascii="Courier New" w:hAnsi="Courier New" w:cs="Courier New"/>
          <w:color w:val="000000"/>
          <w:kern w:val="0"/>
          <w:sz w:val="32"/>
          <w:szCs w:val="32"/>
        </w:rPr>
      </w:pPr>
    </w:p>
    <w:p w14:paraId="7E241303" w14:textId="77777777" w:rsidR="00A3626D" w:rsidRDefault="00A3626D" w:rsidP="00A3626D">
      <w:pPr>
        <w:spacing w:before="100" w:beforeAutospacing="1" w:after="100" w:afterAutospacing="1" w:line="240" w:lineRule="auto"/>
        <w:outlineLvl w:val="1"/>
        <w:rPr>
          <w:rFonts w:ascii="Courier New" w:hAnsi="Courier New" w:cs="Courier New"/>
          <w:color w:val="000000"/>
          <w:kern w:val="0"/>
          <w:sz w:val="32"/>
          <w:szCs w:val="32"/>
        </w:rPr>
      </w:pPr>
    </w:p>
    <w:p w14:paraId="21FD4D90" w14:textId="569A7269" w:rsidR="00A3626D" w:rsidRPr="00A3626D" w:rsidRDefault="00A3626D" w:rsidP="00A3626D">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A3626D">
        <w:rPr>
          <w:rFonts w:ascii="Heebo" w:eastAsia="Times New Roman" w:hAnsi="Heebo" w:cs="Heebo" w:hint="cs"/>
          <w:color w:val="000000"/>
          <w:kern w:val="0"/>
          <w:sz w:val="35"/>
          <w:szCs w:val="35"/>
          <w:lang w:eastAsia="en-IN"/>
          <w14:ligatures w14:val="none"/>
        </w:rPr>
        <w:lastRenderedPageBreak/>
        <w:t>Output</w:t>
      </w:r>
    </w:p>
    <w:p w14:paraId="0D954091" w14:textId="77777777" w:rsidR="00A3626D" w:rsidRPr="00A3626D" w:rsidRDefault="00A3626D" w:rsidP="00A3626D">
      <w:pPr>
        <w:spacing w:before="30" w:after="150" w:line="240" w:lineRule="auto"/>
        <w:ind w:left="30" w:right="30"/>
        <w:jc w:val="both"/>
        <w:rPr>
          <w:rFonts w:ascii="Nunito" w:eastAsia="Times New Roman" w:hAnsi="Nunito" w:cs="Times New Roman" w:hint="cs"/>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This example will output a hexadecimal string representing the HMAC value for the message and secret key using the SHA-256 hash function.</w:t>
      </w:r>
    </w:p>
    <w:p w14:paraId="31DAB772" w14:textId="77777777" w:rsidR="00A3626D" w:rsidRPr="00A3626D" w:rsidRDefault="00A3626D" w:rsidP="00A362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r w:rsidRPr="00A3626D">
        <w:rPr>
          <w:rFonts w:ascii="var(--bs-font-monospace)" w:eastAsia="Times New Roman" w:hAnsi="var(--bs-font-monospace)" w:cs="Courier New"/>
          <w:color w:val="000000"/>
          <w:kern w:val="0"/>
          <w:sz w:val="23"/>
          <w:szCs w:val="23"/>
          <w:lang w:eastAsia="en-IN"/>
          <w14:ligatures w14:val="none"/>
        </w:rPr>
        <w:t>ba5e5aa5bdc27d02973da9f5a8630d56da634b8bb5483c0ea126890ea9477c8b</w:t>
      </w:r>
    </w:p>
    <w:p w14:paraId="2EBC4FCE"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Keep in mind that it is important to use a strong and unique secret key to get the </w:t>
      </w:r>
      <w:proofErr w:type="gramStart"/>
      <w:r w:rsidRPr="00A3626D">
        <w:rPr>
          <w:rFonts w:ascii="Nunito" w:eastAsia="Times New Roman" w:hAnsi="Nunito" w:cs="Times New Roman"/>
          <w:color w:val="000000"/>
          <w:kern w:val="0"/>
          <w:sz w:val="24"/>
          <w:szCs w:val="24"/>
          <w:lang w:eastAsia="en-IN"/>
          <w14:ligatures w14:val="none"/>
        </w:rPr>
        <w:t>maximum security</w:t>
      </w:r>
      <w:proofErr w:type="gramEnd"/>
      <w:r w:rsidRPr="00A3626D">
        <w:rPr>
          <w:rFonts w:ascii="Nunito" w:eastAsia="Times New Roman" w:hAnsi="Nunito" w:cs="Times New Roman"/>
          <w:color w:val="000000"/>
          <w:kern w:val="0"/>
          <w:sz w:val="24"/>
          <w:szCs w:val="24"/>
          <w:lang w:eastAsia="en-IN"/>
          <w14:ligatures w14:val="none"/>
        </w:rPr>
        <w:t xml:space="preserve"> benefit from HMAC. It is also important to choose a cryptographic hash function that is suitable for your application and that has a sufficient level of security for your needs.</w:t>
      </w:r>
    </w:p>
    <w:p w14:paraId="094E5EF1" w14:textId="77777777" w:rsidR="00A3626D" w:rsidRPr="00A3626D" w:rsidRDefault="00A3626D" w:rsidP="00A3626D">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A3626D">
        <w:rPr>
          <w:rFonts w:ascii="Heebo" w:eastAsia="Times New Roman" w:hAnsi="Heebo" w:cs="Heebo" w:hint="cs"/>
          <w:color w:val="000000"/>
          <w:kern w:val="0"/>
          <w:sz w:val="35"/>
          <w:szCs w:val="35"/>
          <w:lang w:eastAsia="en-IN"/>
          <w14:ligatures w14:val="none"/>
        </w:rPr>
        <w:t>When Should You Use HMAC?</w:t>
      </w:r>
    </w:p>
    <w:p w14:paraId="1E9CF382" w14:textId="77777777" w:rsidR="00A3626D" w:rsidRPr="00A3626D" w:rsidRDefault="00A3626D" w:rsidP="00A3626D">
      <w:pPr>
        <w:spacing w:before="30" w:after="150" w:line="240" w:lineRule="auto"/>
        <w:ind w:left="30" w:right="30"/>
        <w:jc w:val="both"/>
        <w:rPr>
          <w:rFonts w:ascii="Nunito" w:eastAsia="Times New Roman" w:hAnsi="Nunito" w:cs="Times New Roman" w:hint="cs"/>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HMAC (short for "Keyed-Hash Message Authentication Code") is a cryptographic hash function that uses a secret key as input to the hash function along with the message being hashed. The resulting hash value is unique to the message and the secret </w:t>
      </w:r>
      <w:proofErr w:type="gramStart"/>
      <w:r w:rsidRPr="00A3626D">
        <w:rPr>
          <w:rFonts w:ascii="Nunito" w:eastAsia="Times New Roman" w:hAnsi="Nunito" w:cs="Times New Roman"/>
          <w:color w:val="000000"/>
          <w:kern w:val="0"/>
          <w:sz w:val="24"/>
          <w:szCs w:val="24"/>
          <w:lang w:eastAsia="en-IN"/>
          <w14:ligatures w14:val="none"/>
        </w:rPr>
        <w:t>key, and</w:t>
      </w:r>
      <w:proofErr w:type="gramEnd"/>
      <w:r w:rsidRPr="00A3626D">
        <w:rPr>
          <w:rFonts w:ascii="Nunito" w:eastAsia="Times New Roman" w:hAnsi="Nunito" w:cs="Times New Roman"/>
          <w:color w:val="000000"/>
          <w:kern w:val="0"/>
          <w:sz w:val="24"/>
          <w:szCs w:val="24"/>
          <w:lang w:eastAsia="en-IN"/>
          <w14:ligatures w14:val="none"/>
        </w:rPr>
        <w:t xml:space="preserve"> can be used to verify the integrity and authenticity of the message.</w:t>
      </w:r>
    </w:p>
    <w:p w14:paraId="06367F4C"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HMAC is commonly used in situations where it is important to ensure the authenticity and integrity of a message, such as when transmitting sensitive data over an insecure network or when storing password hashes in a database. Some specific examples of when you might use HMAC include −</w:t>
      </w:r>
    </w:p>
    <w:p w14:paraId="73BE3B82" w14:textId="77777777" w:rsidR="00A3626D" w:rsidRPr="00A3626D" w:rsidRDefault="00A3626D" w:rsidP="00A3626D">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b/>
          <w:bCs/>
          <w:color w:val="000000"/>
          <w:kern w:val="0"/>
          <w:sz w:val="24"/>
          <w:szCs w:val="24"/>
          <w:lang w:eastAsia="en-IN"/>
          <w14:ligatures w14:val="none"/>
        </w:rPr>
        <w:t>Authenticating HTTP requests</w:t>
      </w:r>
      <w:r w:rsidRPr="00A3626D">
        <w:rPr>
          <w:rFonts w:ascii="Nunito" w:eastAsia="Times New Roman" w:hAnsi="Nunito" w:cs="Times New Roman"/>
          <w:color w:val="000000"/>
          <w:kern w:val="0"/>
          <w:sz w:val="24"/>
          <w:szCs w:val="24"/>
          <w:lang w:eastAsia="en-IN"/>
          <w14:ligatures w14:val="none"/>
        </w:rPr>
        <w:t> − HMAC can be used to authenticate HTTP requests sent between a client and a server. This can help to prevent man-in-the-middle attacks and other types of tampering.</w:t>
      </w:r>
    </w:p>
    <w:p w14:paraId="63FDCD34" w14:textId="77777777" w:rsidR="00A3626D" w:rsidRPr="00A3626D" w:rsidRDefault="00A3626D" w:rsidP="00A3626D">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b/>
          <w:bCs/>
          <w:color w:val="000000"/>
          <w:kern w:val="0"/>
          <w:sz w:val="24"/>
          <w:szCs w:val="24"/>
          <w:lang w:eastAsia="en-IN"/>
          <w14:ligatures w14:val="none"/>
        </w:rPr>
        <w:t>Generating secure tokens</w:t>
      </w:r>
      <w:r w:rsidRPr="00A3626D">
        <w:rPr>
          <w:rFonts w:ascii="Nunito" w:eastAsia="Times New Roman" w:hAnsi="Nunito" w:cs="Times New Roman"/>
          <w:color w:val="000000"/>
          <w:kern w:val="0"/>
          <w:sz w:val="24"/>
          <w:szCs w:val="24"/>
          <w:lang w:eastAsia="en-IN"/>
          <w14:ligatures w14:val="none"/>
        </w:rPr>
        <w:t> − HMAC can be used to generate unique tokens for session management or other purposes. The tokens can be verified using the same secret key to ensure that they have not been tampered with or forged.</w:t>
      </w:r>
    </w:p>
    <w:p w14:paraId="1AB64226" w14:textId="77777777" w:rsidR="00A3626D" w:rsidRPr="00A3626D" w:rsidRDefault="00A3626D" w:rsidP="00A3626D">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b/>
          <w:bCs/>
          <w:color w:val="000000"/>
          <w:kern w:val="0"/>
          <w:sz w:val="24"/>
          <w:szCs w:val="24"/>
          <w:lang w:eastAsia="en-IN"/>
          <w14:ligatures w14:val="none"/>
        </w:rPr>
        <w:t>Storing password hashes</w:t>
      </w:r>
      <w:r w:rsidRPr="00A3626D">
        <w:rPr>
          <w:rFonts w:ascii="Nunito" w:eastAsia="Times New Roman" w:hAnsi="Nunito" w:cs="Times New Roman"/>
          <w:color w:val="000000"/>
          <w:kern w:val="0"/>
          <w:sz w:val="24"/>
          <w:szCs w:val="24"/>
          <w:lang w:eastAsia="en-IN"/>
          <w14:ligatures w14:val="none"/>
        </w:rPr>
        <w:t> − HMAC can be used to generate secure hashes for storing passwords in a database. The hashes can be verified using the same secret key when a user attempts to log in, to ensure that the password they enter is correct.</w:t>
      </w:r>
    </w:p>
    <w:p w14:paraId="5D1461C0" w14:textId="77777777" w:rsidR="00A3626D" w:rsidRPr="00A3626D" w:rsidRDefault="00A3626D" w:rsidP="00A3626D">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b/>
          <w:bCs/>
          <w:color w:val="000000"/>
          <w:kern w:val="0"/>
          <w:sz w:val="24"/>
          <w:szCs w:val="24"/>
          <w:lang w:eastAsia="en-IN"/>
          <w14:ligatures w14:val="none"/>
        </w:rPr>
        <w:t>Authenticating data transmissions</w:t>
      </w:r>
      <w:r w:rsidRPr="00A3626D">
        <w:rPr>
          <w:rFonts w:ascii="Nunito" w:eastAsia="Times New Roman" w:hAnsi="Nunito" w:cs="Times New Roman"/>
          <w:color w:val="000000"/>
          <w:kern w:val="0"/>
          <w:sz w:val="24"/>
          <w:szCs w:val="24"/>
          <w:lang w:eastAsia="en-IN"/>
          <w14:ligatures w14:val="none"/>
        </w:rPr>
        <w:t> − HMAC can be used to authenticate data transmissions in protocols such as SSL and SSH, to ensure that the data has not been tampered with during transmission.</w:t>
      </w:r>
    </w:p>
    <w:p w14:paraId="71F6FA8F" w14:textId="77777777" w:rsidR="00A3626D" w:rsidRPr="00A3626D" w:rsidRDefault="00A3626D" w:rsidP="00A3626D">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A3626D">
        <w:rPr>
          <w:rFonts w:ascii="Nunito" w:eastAsia="Times New Roman" w:hAnsi="Nunito" w:cs="Times New Roman"/>
          <w:color w:val="000000"/>
          <w:kern w:val="0"/>
          <w:sz w:val="24"/>
          <w:szCs w:val="24"/>
          <w:lang w:eastAsia="en-IN"/>
          <w14:ligatures w14:val="none"/>
        </w:rPr>
        <w:t xml:space="preserve">HMAC is a widely used and trusted technique for authenticating </w:t>
      </w:r>
      <w:proofErr w:type="gramStart"/>
      <w:r w:rsidRPr="00A3626D">
        <w:rPr>
          <w:rFonts w:ascii="Nunito" w:eastAsia="Times New Roman" w:hAnsi="Nunito" w:cs="Times New Roman"/>
          <w:color w:val="000000"/>
          <w:kern w:val="0"/>
          <w:sz w:val="24"/>
          <w:szCs w:val="24"/>
          <w:lang w:eastAsia="en-IN"/>
          <w14:ligatures w14:val="none"/>
        </w:rPr>
        <w:t>messages, and</w:t>
      </w:r>
      <w:proofErr w:type="gramEnd"/>
      <w:r w:rsidRPr="00A3626D">
        <w:rPr>
          <w:rFonts w:ascii="Nunito" w:eastAsia="Times New Roman" w:hAnsi="Nunito" w:cs="Times New Roman"/>
          <w:color w:val="000000"/>
          <w:kern w:val="0"/>
          <w:sz w:val="24"/>
          <w:szCs w:val="24"/>
          <w:lang w:eastAsia="en-IN"/>
          <w14:ligatures w14:val="none"/>
        </w:rPr>
        <w:t xml:space="preserve"> can be a valuable tool for ensuring the security and integrity of your data. It is important to use a strong and unique secret key to get the </w:t>
      </w:r>
      <w:proofErr w:type="gramStart"/>
      <w:r w:rsidRPr="00A3626D">
        <w:rPr>
          <w:rFonts w:ascii="Nunito" w:eastAsia="Times New Roman" w:hAnsi="Nunito" w:cs="Times New Roman"/>
          <w:color w:val="000000"/>
          <w:kern w:val="0"/>
          <w:sz w:val="24"/>
          <w:szCs w:val="24"/>
          <w:lang w:eastAsia="en-IN"/>
          <w14:ligatures w14:val="none"/>
        </w:rPr>
        <w:t>maximum security</w:t>
      </w:r>
      <w:proofErr w:type="gramEnd"/>
      <w:r w:rsidRPr="00A3626D">
        <w:rPr>
          <w:rFonts w:ascii="Nunito" w:eastAsia="Times New Roman" w:hAnsi="Nunito" w:cs="Times New Roman"/>
          <w:color w:val="000000"/>
          <w:kern w:val="0"/>
          <w:sz w:val="24"/>
          <w:szCs w:val="24"/>
          <w:lang w:eastAsia="en-IN"/>
          <w14:ligatures w14:val="none"/>
        </w:rPr>
        <w:t xml:space="preserve"> benefit from HMAC.</w:t>
      </w:r>
    </w:p>
    <w:p w14:paraId="02E4351B"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B4B4E"/>
    <w:multiLevelType w:val="multilevel"/>
    <w:tmpl w:val="86F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E1C28"/>
    <w:multiLevelType w:val="multilevel"/>
    <w:tmpl w:val="C9E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27400"/>
    <w:multiLevelType w:val="multilevel"/>
    <w:tmpl w:val="DA0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91344">
    <w:abstractNumId w:val="1"/>
  </w:num>
  <w:num w:numId="2" w16cid:durableId="2014067676">
    <w:abstractNumId w:val="0"/>
  </w:num>
  <w:num w:numId="3" w16cid:durableId="350760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6D"/>
    <w:rsid w:val="0032103C"/>
    <w:rsid w:val="0043325D"/>
    <w:rsid w:val="004D0259"/>
    <w:rsid w:val="004D5CF0"/>
    <w:rsid w:val="008B7FD8"/>
    <w:rsid w:val="00A36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D3C8"/>
  <w15:chartTrackingRefBased/>
  <w15:docId w15:val="{50775EB6-5340-4028-87BD-8FEC304E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2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362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6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3626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3626D"/>
    <w:rPr>
      <w:color w:val="0000FF"/>
      <w:u w:val="single"/>
    </w:rPr>
  </w:style>
  <w:style w:type="paragraph" w:styleId="NormalWeb">
    <w:name w:val="Normal (Web)"/>
    <w:basedOn w:val="Normal"/>
    <w:uiPriority w:val="99"/>
    <w:semiHidden/>
    <w:unhideWhenUsed/>
    <w:rsid w:val="00A362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3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626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A3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17669">
      <w:bodyDiv w:val="1"/>
      <w:marLeft w:val="0"/>
      <w:marRight w:val="0"/>
      <w:marTop w:val="0"/>
      <w:marBottom w:val="0"/>
      <w:divBdr>
        <w:top w:val="none" w:sz="0" w:space="0" w:color="auto"/>
        <w:left w:val="none" w:sz="0" w:space="0" w:color="auto"/>
        <w:bottom w:val="none" w:sz="0" w:space="0" w:color="auto"/>
        <w:right w:val="none" w:sz="0" w:space="0" w:color="auto"/>
      </w:divBdr>
      <w:divsChild>
        <w:div w:id="1605108954">
          <w:marLeft w:val="0"/>
          <w:marRight w:val="0"/>
          <w:marTop w:val="0"/>
          <w:marBottom w:val="150"/>
          <w:divBdr>
            <w:top w:val="none" w:sz="0" w:space="0" w:color="auto"/>
            <w:left w:val="none" w:sz="0" w:space="0" w:color="auto"/>
            <w:bottom w:val="none" w:sz="0" w:space="0" w:color="auto"/>
            <w:right w:val="none" w:sz="0" w:space="0" w:color="auto"/>
          </w:divBdr>
          <w:divsChild>
            <w:div w:id="1358628283">
              <w:marLeft w:val="0"/>
              <w:marRight w:val="0"/>
              <w:marTop w:val="0"/>
              <w:marBottom w:val="0"/>
              <w:divBdr>
                <w:top w:val="none" w:sz="0" w:space="0" w:color="auto"/>
                <w:left w:val="none" w:sz="0" w:space="0" w:color="auto"/>
                <w:bottom w:val="none" w:sz="0" w:space="0" w:color="auto"/>
                <w:right w:val="none" w:sz="0" w:space="0" w:color="auto"/>
              </w:divBdr>
            </w:div>
          </w:divsChild>
        </w:div>
        <w:div w:id="1508211832">
          <w:marLeft w:val="0"/>
          <w:marRight w:val="0"/>
          <w:marTop w:val="0"/>
          <w:marBottom w:val="0"/>
          <w:divBdr>
            <w:top w:val="none" w:sz="0" w:space="0" w:color="auto"/>
            <w:left w:val="none" w:sz="0" w:space="0" w:color="auto"/>
            <w:bottom w:val="none" w:sz="0" w:space="0" w:color="auto"/>
            <w:right w:val="none" w:sz="0" w:space="0" w:color="auto"/>
          </w:divBdr>
          <w:divsChild>
            <w:div w:id="3174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2023-04-16T02:30:00Z</dcterms:created>
  <dcterms:modified xsi:type="dcterms:W3CDTF">2023-04-16T02:34:00Z</dcterms:modified>
</cp:coreProperties>
</file>