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BA7D9" w14:textId="77777777" w:rsidR="002A788E" w:rsidRPr="002A788E" w:rsidRDefault="002A788E" w:rsidP="002A788E">
      <w:pPr>
        <w:shd w:val="clear" w:color="auto" w:fill="FFFFFF"/>
        <w:spacing w:after="0" w:line="360" w:lineRule="auto"/>
        <w:textAlignment w:val="baseline"/>
        <w:outlineLvl w:val="0"/>
        <w:rPr>
          <w:rFonts w:ascii="Georgia" w:eastAsia="Times New Roman" w:hAnsi="Georgia" w:cs="Times New Roman"/>
          <w:b/>
          <w:bCs/>
          <w:color w:val="273239"/>
          <w:kern w:val="36"/>
          <w:sz w:val="24"/>
          <w:szCs w:val="24"/>
          <w:lang w:eastAsia="en-IN"/>
          <w14:ligatures w14:val="none"/>
        </w:rPr>
      </w:pPr>
    </w:p>
    <w:p w14:paraId="5C014789" w14:textId="66817ECB" w:rsidR="002A788E" w:rsidRPr="002A788E" w:rsidRDefault="002A788E" w:rsidP="002A788E">
      <w:pPr>
        <w:shd w:val="clear" w:color="auto" w:fill="FFFFFF"/>
        <w:spacing w:after="0" w:line="360" w:lineRule="auto"/>
        <w:jc w:val="center"/>
        <w:textAlignment w:val="baseline"/>
        <w:outlineLvl w:val="0"/>
        <w:rPr>
          <w:rFonts w:ascii="Georgia" w:eastAsia="Times New Roman" w:hAnsi="Georgia" w:cs="Times New Roman"/>
          <w:b/>
          <w:bCs/>
          <w:color w:val="273239"/>
          <w:kern w:val="36"/>
          <w:sz w:val="24"/>
          <w:szCs w:val="24"/>
          <w:lang w:eastAsia="en-IN"/>
          <w14:ligatures w14:val="none"/>
        </w:rPr>
      </w:pPr>
      <w:r w:rsidRPr="002A788E">
        <w:rPr>
          <w:rFonts w:ascii="Georgia" w:eastAsia="Times New Roman" w:hAnsi="Georgia" w:cs="Times New Roman"/>
          <w:b/>
          <w:bCs/>
          <w:color w:val="273239"/>
          <w:kern w:val="36"/>
          <w:sz w:val="24"/>
          <w:szCs w:val="24"/>
          <w:lang w:eastAsia="en-IN"/>
          <w14:ligatures w14:val="none"/>
        </w:rPr>
        <w:t>Cyber Threat Intelligence</w:t>
      </w:r>
    </w:p>
    <w:p w14:paraId="04D25711" w14:textId="77777777" w:rsidR="002A788E" w:rsidRPr="002A788E" w:rsidRDefault="002A788E" w:rsidP="002A788E">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p>
    <w:p w14:paraId="642DFBBA" w14:textId="51BE1903" w:rsidR="002A788E" w:rsidRPr="002A788E" w:rsidRDefault="002A788E" w:rsidP="002A788E">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2A788E">
        <w:rPr>
          <w:rFonts w:ascii="Georgia" w:eastAsia="Times New Roman" w:hAnsi="Georgia" w:cs="Times New Roman"/>
          <w:color w:val="273239"/>
          <w:kern w:val="0"/>
          <w:sz w:val="24"/>
          <w:szCs w:val="24"/>
          <w:lang w:eastAsia="en-IN"/>
          <w14:ligatures w14:val="none"/>
        </w:rPr>
        <w:t>Cyber threat intelligence (CTI) refers to the process of collecting, analyzing, and interpreting data and information about potential or actual cyber threats to identify their nature, scope, and potential impact.</w:t>
      </w:r>
    </w:p>
    <w:p w14:paraId="531F0721" w14:textId="77777777" w:rsidR="002A788E" w:rsidRDefault="002A788E" w:rsidP="002A788E">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2A788E">
        <w:rPr>
          <w:rFonts w:ascii="Georgia" w:eastAsia="Times New Roman" w:hAnsi="Georgia" w:cs="Times New Roman"/>
          <w:color w:val="273239"/>
          <w:kern w:val="0"/>
          <w:sz w:val="24"/>
          <w:szCs w:val="24"/>
          <w:lang w:eastAsia="en-IN"/>
          <w14:ligatures w14:val="none"/>
        </w:rPr>
        <w:t>According to Gartner, Threat intelligence is evidence-based knowledge (e.g., context, mechanisms, indicators, implications, and action-oriented advice) about existing or emerging menaces or hazards to assets.</w:t>
      </w:r>
    </w:p>
    <w:p w14:paraId="00D36840" w14:textId="77777777" w:rsidR="002A788E" w:rsidRPr="002A788E" w:rsidRDefault="002A788E" w:rsidP="002A788E">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p>
    <w:p w14:paraId="686160CA" w14:textId="77777777" w:rsidR="002A788E" w:rsidRDefault="002A788E" w:rsidP="002A788E">
      <w:pPr>
        <w:shd w:val="clear" w:color="auto" w:fill="FFFFFF"/>
        <w:spacing w:after="0" w:line="360" w:lineRule="auto"/>
        <w:jc w:val="both"/>
        <w:textAlignment w:val="baseline"/>
        <w:outlineLvl w:val="1"/>
        <w:rPr>
          <w:rFonts w:ascii="Georgia" w:eastAsia="Times New Roman" w:hAnsi="Georgia" w:cs="Times New Roman"/>
          <w:b/>
          <w:bCs/>
          <w:color w:val="273239"/>
          <w:kern w:val="0"/>
          <w:sz w:val="24"/>
          <w:szCs w:val="24"/>
          <w:bdr w:val="none" w:sz="0" w:space="0" w:color="auto" w:frame="1"/>
          <w:lang w:eastAsia="en-IN"/>
          <w14:ligatures w14:val="none"/>
        </w:rPr>
      </w:pPr>
      <w:r w:rsidRPr="002A788E">
        <w:rPr>
          <w:rFonts w:ascii="Georgia" w:eastAsia="Times New Roman" w:hAnsi="Georgia" w:cs="Times New Roman"/>
          <w:b/>
          <w:bCs/>
          <w:color w:val="273239"/>
          <w:kern w:val="0"/>
          <w:sz w:val="24"/>
          <w:szCs w:val="24"/>
          <w:bdr w:val="none" w:sz="0" w:space="0" w:color="auto" w:frame="1"/>
          <w:lang w:eastAsia="en-IN"/>
          <w14:ligatures w14:val="none"/>
        </w:rPr>
        <w:t>Who Needs CTI?</w:t>
      </w:r>
    </w:p>
    <w:p w14:paraId="40FDFCDF" w14:textId="77777777" w:rsidR="002A788E" w:rsidRPr="002A788E" w:rsidRDefault="002A788E" w:rsidP="002A788E">
      <w:pPr>
        <w:shd w:val="clear" w:color="auto" w:fill="FFFFFF"/>
        <w:spacing w:after="0" w:line="360" w:lineRule="auto"/>
        <w:jc w:val="both"/>
        <w:textAlignment w:val="baseline"/>
        <w:outlineLvl w:val="1"/>
        <w:rPr>
          <w:rFonts w:ascii="Georgia" w:eastAsia="Times New Roman" w:hAnsi="Georgia" w:cs="Times New Roman"/>
          <w:b/>
          <w:bCs/>
          <w:color w:val="273239"/>
          <w:kern w:val="0"/>
          <w:sz w:val="24"/>
          <w:szCs w:val="24"/>
          <w:lang w:eastAsia="en-IN"/>
          <w14:ligatures w14:val="none"/>
        </w:rPr>
      </w:pPr>
    </w:p>
    <w:p w14:paraId="7ACB237C" w14:textId="77777777" w:rsidR="002A788E" w:rsidRPr="002A788E" w:rsidRDefault="002A788E" w:rsidP="002A788E">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2A788E">
        <w:rPr>
          <w:rFonts w:ascii="Georgia" w:eastAsia="Times New Roman" w:hAnsi="Georgia" w:cs="Times New Roman"/>
          <w:color w:val="273239"/>
          <w:kern w:val="0"/>
          <w:sz w:val="24"/>
          <w:szCs w:val="24"/>
          <w:lang w:eastAsia="en-IN"/>
          <w14:ligatures w14:val="none"/>
        </w:rPr>
        <w:t>Organizations of all sizes and in all sectors, including the military, government, financial, healthcare, and retail sectors, use CTI. It is a crucial component of any contemporary</w:t>
      </w:r>
      <w:hyperlink r:id="rId5" w:history="1">
        <w:r w:rsidRPr="002A788E">
          <w:rPr>
            <w:rFonts w:ascii="Georgia" w:eastAsia="Times New Roman" w:hAnsi="Georgia" w:cs="Times New Roman"/>
            <w:color w:val="0000FF"/>
            <w:kern w:val="0"/>
            <w:sz w:val="24"/>
            <w:szCs w:val="24"/>
            <w:u w:val="single"/>
            <w:bdr w:val="none" w:sz="0" w:space="0" w:color="auto" w:frame="1"/>
            <w:lang w:eastAsia="en-IN"/>
            <w14:ligatures w14:val="none"/>
          </w:rPr>
          <w:t> cybersecurity</w:t>
        </w:r>
      </w:hyperlink>
      <w:r w:rsidRPr="002A788E">
        <w:rPr>
          <w:rFonts w:ascii="Georgia" w:eastAsia="Times New Roman" w:hAnsi="Georgia" w:cs="Times New Roman"/>
          <w:color w:val="273239"/>
          <w:kern w:val="0"/>
          <w:sz w:val="24"/>
          <w:szCs w:val="24"/>
          <w:lang w:eastAsia="en-IN"/>
          <w14:ligatures w14:val="none"/>
        </w:rPr>
        <w:t> program, assisting firms in protecting their important assets and data and helping them stay one step ahead of thieves. </w:t>
      </w:r>
    </w:p>
    <w:p w14:paraId="5E1D40C9" w14:textId="77777777" w:rsidR="002A788E" w:rsidRPr="002A788E" w:rsidRDefault="002A788E" w:rsidP="002A788E">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2A788E">
        <w:rPr>
          <w:rFonts w:ascii="Georgia" w:eastAsia="Times New Roman" w:hAnsi="Georgia" w:cs="Times New Roman"/>
          <w:color w:val="273239"/>
          <w:kern w:val="0"/>
          <w:sz w:val="24"/>
          <w:szCs w:val="24"/>
          <w:lang w:eastAsia="en-IN"/>
          <w14:ligatures w14:val="none"/>
        </w:rPr>
        <w:t>The following particular groups can gain from using cyber threat intelligence techniques: –</w:t>
      </w:r>
    </w:p>
    <w:p w14:paraId="234B38DC" w14:textId="77777777" w:rsidR="002A788E" w:rsidRPr="002A788E" w:rsidRDefault="002A788E" w:rsidP="002A788E">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2A788E">
        <w:rPr>
          <w:rFonts w:ascii="Georgia" w:eastAsia="Times New Roman" w:hAnsi="Georgia" w:cs="Times New Roman"/>
          <w:b/>
          <w:bCs/>
          <w:color w:val="273239"/>
          <w:kern w:val="0"/>
          <w:sz w:val="24"/>
          <w:szCs w:val="24"/>
          <w:bdr w:val="none" w:sz="0" w:space="0" w:color="auto" w:frame="1"/>
          <w:lang w:eastAsia="en-IN"/>
          <w14:ligatures w14:val="none"/>
        </w:rPr>
        <w:t>Government agencies:</w:t>
      </w:r>
      <w:r w:rsidRPr="002A788E">
        <w:rPr>
          <w:rFonts w:ascii="Georgia" w:eastAsia="Times New Roman" w:hAnsi="Georgia" w:cs="Times New Roman"/>
          <w:color w:val="273239"/>
          <w:kern w:val="0"/>
          <w:sz w:val="24"/>
          <w:szCs w:val="24"/>
          <w:lang w:eastAsia="en-IN"/>
          <w14:ligatures w14:val="none"/>
        </w:rPr>
        <w:t> Federal, state, and municipal governments must keep ahead of cyber threats because they are managing sensitive data and vital infrastructure. So, they require cyber threat intelligence to identify potential attacks, evaluate the risk, and take the proper action.</w:t>
      </w:r>
    </w:p>
    <w:p w14:paraId="17D12199" w14:textId="77777777" w:rsidR="002A788E" w:rsidRPr="002A788E" w:rsidRDefault="002A788E" w:rsidP="002A788E">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2A788E">
        <w:rPr>
          <w:rFonts w:ascii="Georgia" w:eastAsia="Times New Roman" w:hAnsi="Georgia" w:cs="Times New Roman"/>
          <w:b/>
          <w:bCs/>
          <w:color w:val="273239"/>
          <w:kern w:val="0"/>
          <w:sz w:val="24"/>
          <w:szCs w:val="24"/>
          <w:bdr w:val="none" w:sz="0" w:space="0" w:color="auto" w:frame="1"/>
          <w:lang w:eastAsia="en-IN"/>
          <w14:ligatures w14:val="none"/>
        </w:rPr>
        <w:t>Businesses:</w:t>
      </w:r>
      <w:r w:rsidRPr="002A788E">
        <w:rPr>
          <w:rFonts w:ascii="Georgia" w:eastAsia="Times New Roman" w:hAnsi="Georgia" w:cs="Times New Roman"/>
          <w:color w:val="273239"/>
          <w:kern w:val="0"/>
          <w:sz w:val="24"/>
          <w:szCs w:val="24"/>
          <w:lang w:eastAsia="en-IN"/>
          <w14:ligatures w14:val="none"/>
        </w:rPr>
        <w:t> Cyber-attacks impact businesses of all sizes and in all sectors. Businesses can find weaknesses and defend themselves from potential cyber threats by implementing cyber threat intelligence methods.</w:t>
      </w:r>
    </w:p>
    <w:p w14:paraId="4D029D9C" w14:textId="77777777" w:rsidR="002A788E" w:rsidRPr="002A788E" w:rsidRDefault="002A788E" w:rsidP="002A788E">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2A788E">
        <w:rPr>
          <w:rFonts w:ascii="Georgia" w:eastAsia="Times New Roman" w:hAnsi="Georgia" w:cs="Times New Roman"/>
          <w:b/>
          <w:bCs/>
          <w:color w:val="273239"/>
          <w:kern w:val="0"/>
          <w:sz w:val="24"/>
          <w:szCs w:val="24"/>
          <w:bdr w:val="none" w:sz="0" w:space="0" w:color="auto" w:frame="1"/>
          <w:lang w:eastAsia="en-IN"/>
          <w14:ligatures w14:val="none"/>
        </w:rPr>
        <w:t>Nonprofit institutions:</w:t>
      </w:r>
      <w:r w:rsidRPr="002A788E">
        <w:rPr>
          <w:rFonts w:ascii="Georgia" w:eastAsia="Times New Roman" w:hAnsi="Georgia" w:cs="Times New Roman"/>
          <w:color w:val="273239"/>
          <w:kern w:val="0"/>
          <w:sz w:val="24"/>
          <w:szCs w:val="24"/>
          <w:lang w:eastAsia="en-IN"/>
          <w14:ligatures w14:val="none"/>
        </w:rPr>
        <w:t> Nonprofit organizations frequently handle sensitive data regarding their funders, volunteers, and beneficiaries. To safeguard this data and the privacy and security of its stakeholders, these businesses must establish cyber threat intelligence practices.</w:t>
      </w:r>
    </w:p>
    <w:p w14:paraId="786537E5" w14:textId="77777777" w:rsidR="002A788E" w:rsidRPr="002A788E" w:rsidRDefault="002A788E" w:rsidP="002A788E">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2A788E">
        <w:rPr>
          <w:rFonts w:ascii="Georgia" w:eastAsia="Times New Roman" w:hAnsi="Georgia" w:cs="Times New Roman"/>
          <w:b/>
          <w:bCs/>
          <w:color w:val="273239"/>
          <w:kern w:val="0"/>
          <w:sz w:val="24"/>
          <w:szCs w:val="24"/>
          <w:bdr w:val="none" w:sz="0" w:space="0" w:color="auto" w:frame="1"/>
          <w:lang w:eastAsia="en-IN"/>
          <w14:ligatures w14:val="none"/>
        </w:rPr>
        <w:t>Individuals:</w:t>
      </w:r>
      <w:r w:rsidRPr="002A788E">
        <w:rPr>
          <w:rFonts w:ascii="Georgia" w:eastAsia="Times New Roman" w:hAnsi="Georgia" w:cs="Times New Roman"/>
          <w:color w:val="273239"/>
          <w:kern w:val="0"/>
          <w:sz w:val="24"/>
          <w:szCs w:val="24"/>
          <w:lang w:eastAsia="en-IN"/>
          <w14:ligatures w14:val="none"/>
        </w:rPr>
        <w:t> People are also vulnerable to cyberattacks like financial fraud and identity theft.</w:t>
      </w:r>
    </w:p>
    <w:p w14:paraId="6443B2A1" w14:textId="77777777" w:rsidR="002A788E" w:rsidRDefault="002A788E" w:rsidP="002A788E">
      <w:pPr>
        <w:shd w:val="clear" w:color="auto" w:fill="FFFFFF"/>
        <w:spacing w:after="0" w:line="360" w:lineRule="auto"/>
        <w:jc w:val="both"/>
        <w:textAlignment w:val="baseline"/>
        <w:outlineLvl w:val="1"/>
        <w:rPr>
          <w:rFonts w:ascii="Georgia" w:eastAsia="Times New Roman" w:hAnsi="Georgia" w:cs="Times New Roman"/>
          <w:b/>
          <w:bCs/>
          <w:color w:val="273239"/>
          <w:kern w:val="0"/>
          <w:sz w:val="24"/>
          <w:szCs w:val="24"/>
          <w:bdr w:val="none" w:sz="0" w:space="0" w:color="auto" w:frame="1"/>
          <w:lang w:eastAsia="en-IN"/>
          <w14:ligatures w14:val="none"/>
        </w:rPr>
      </w:pPr>
    </w:p>
    <w:p w14:paraId="5E1E3E4E" w14:textId="6ADABAF8" w:rsidR="002A788E" w:rsidRPr="002A788E" w:rsidRDefault="002A788E" w:rsidP="002A788E">
      <w:pPr>
        <w:shd w:val="clear" w:color="auto" w:fill="FFFFFF"/>
        <w:spacing w:after="0" w:line="360" w:lineRule="auto"/>
        <w:jc w:val="both"/>
        <w:textAlignment w:val="baseline"/>
        <w:outlineLvl w:val="1"/>
        <w:rPr>
          <w:rFonts w:ascii="Georgia" w:eastAsia="Times New Roman" w:hAnsi="Georgia" w:cs="Times New Roman"/>
          <w:b/>
          <w:bCs/>
          <w:color w:val="273239"/>
          <w:kern w:val="0"/>
          <w:sz w:val="24"/>
          <w:szCs w:val="24"/>
          <w:lang w:eastAsia="en-IN"/>
          <w14:ligatures w14:val="none"/>
        </w:rPr>
      </w:pPr>
      <w:r w:rsidRPr="002A788E">
        <w:rPr>
          <w:rFonts w:ascii="Georgia" w:eastAsia="Times New Roman" w:hAnsi="Georgia" w:cs="Times New Roman"/>
          <w:b/>
          <w:bCs/>
          <w:color w:val="273239"/>
          <w:kern w:val="0"/>
          <w:sz w:val="24"/>
          <w:szCs w:val="24"/>
          <w:bdr w:val="none" w:sz="0" w:space="0" w:color="auto" w:frame="1"/>
          <w:lang w:eastAsia="en-IN"/>
          <w14:ligatures w14:val="none"/>
        </w:rPr>
        <w:lastRenderedPageBreak/>
        <w:t>What is Cyber Threat Intelligence?</w:t>
      </w:r>
    </w:p>
    <w:p w14:paraId="494928C0" w14:textId="77777777" w:rsidR="002A788E" w:rsidRPr="002A788E" w:rsidRDefault="002A788E" w:rsidP="002A788E">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2A788E">
        <w:rPr>
          <w:rFonts w:ascii="Georgia" w:eastAsia="Times New Roman" w:hAnsi="Georgia" w:cs="Times New Roman"/>
          <w:color w:val="273239"/>
          <w:kern w:val="0"/>
          <w:sz w:val="24"/>
          <w:szCs w:val="24"/>
          <w:lang w:eastAsia="en-IN"/>
          <w14:ligatures w14:val="none"/>
        </w:rPr>
        <w:t>A continual procedure called the cyber threat intelligence cycle aids firms in staying ahead of potential online attacks. The following steps are often included in the cycle:</w:t>
      </w:r>
    </w:p>
    <w:p w14:paraId="16AD359A" w14:textId="6F8CB3F1" w:rsidR="002A788E" w:rsidRPr="002A788E" w:rsidRDefault="002A788E" w:rsidP="002A788E">
      <w:pPr>
        <w:shd w:val="clear" w:color="auto" w:fill="FFFFFF"/>
        <w:spacing w:after="0" w:line="360" w:lineRule="auto"/>
        <w:jc w:val="center"/>
        <w:textAlignment w:val="baseline"/>
        <w:rPr>
          <w:rFonts w:ascii="Georgia" w:eastAsia="Times New Roman" w:hAnsi="Georgia" w:cs="Times New Roman"/>
          <w:color w:val="273239"/>
          <w:kern w:val="0"/>
          <w:sz w:val="24"/>
          <w:szCs w:val="24"/>
          <w:lang w:eastAsia="en-IN"/>
          <w14:ligatures w14:val="none"/>
        </w:rPr>
      </w:pPr>
      <w:r w:rsidRPr="002A788E">
        <w:rPr>
          <w:rFonts w:ascii="Georgia" w:eastAsia="Times New Roman" w:hAnsi="Georgia" w:cs="Times New Roman"/>
          <w:noProof/>
          <w:color w:val="273239"/>
          <w:kern w:val="0"/>
          <w:sz w:val="24"/>
          <w:szCs w:val="24"/>
          <w:lang w:eastAsia="en-IN"/>
          <w14:ligatures w14:val="none"/>
        </w:rPr>
        <w:drawing>
          <wp:inline distT="0" distB="0" distL="0" distR="0" wp14:anchorId="55A5FDAA" wp14:editId="7759D61D">
            <wp:extent cx="3833699" cy="2874212"/>
            <wp:effectExtent l="19050" t="19050" r="14605" b="21590"/>
            <wp:docPr id="569663073" name="Picture 1" descr="Cyber Threat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yber Threat Intellig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43940" cy="2881890"/>
                    </a:xfrm>
                    <a:prstGeom prst="rect">
                      <a:avLst/>
                    </a:prstGeom>
                    <a:noFill/>
                    <a:ln>
                      <a:solidFill>
                        <a:schemeClr val="tx1"/>
                      </a:solidFill>
                    </a:ln>
                  </pic:spPr>
                </pic:pic>
              </a:graphicData>
            </a:graphic>
          </wp:inline>
        </w:drawing>
      </w:r>
    </w:p>
    <w:p w14:paraId="0DEE2559" w14:textId="77777777" w:rsidR="002A788E" w:rsidRPr="002A788E" w:rsidRDefault="002A788E" w:rsidP="002A788E">
      <w:pPr>
        <w:shd w:val="clear" w:color="auto" w:fill="FFFFFF"/>
        <w:spacing w:after="150" w:line="360" w:lineRule="auto"/>
        <w:jc w:val="center"/>
        <w:textAlignment w:val="baseline"/>
        <w:rPr>
          <w:rFonts w:ascii="Georgia" w:eastAsia="Times New Roman" w:hAnsi="Georgia" w:cs="Times New Roman"/>
          <w:i/>
          <w:iCs/>
          <w:color w:val="273239"/>
          <w:kern w:val="0"/>
          <w:sz w:val="24"/>
          <w:szCs w:val="24"/>
          <w:lang w:eastAsia="en-IN"/>
          <w14:ligatures w14:val="none"/>
        </w:rPr>
      </w:pPr>
      <w:r w:rsidRPr="002A788E">
        <w:rPr>
          <w:rFonts w:ascii="Georgia" w:eastAsia="Times New Roman" w:hAnsi="Georgia" w:cs="Times New Roman"/>
          <w:i/>
          <w:iCs/>
          <w:color w:val="273239"/>
          <w:kern w:val="0"/>
          <w:sz w:val="24"/>
          <w:szCs w:val="24"/>
          <w:lang w:eastAsia="en-IN"/>
          <w14:ligatures w14:val="none"/>
        </w:rPr>
        <w:t> </w:t>
      </w:r>
    </w:p>
    <w:p w14:paraId="041B76FE" w14:textId="77777777" w:rsidR="002A788E" w:rsidRDefault="002A788E" w:rsidP="002A788E">
      <w:pPr>
        <w:shd w:val="clear" w:color="auto" w:fill="FFFFFF"/>
        <w:spacing w:after="0" w:line="360" w:lineRule="auto"/>
        <w:jc w:val="both"/>
        <w:textAlignment w:val="baseline"/>
        <w:outlineLvl w:val="2"/>
        <w:rPr>
          <w:rFonts w:ascii="Georgia" w:eastAsia="Times New Roman" w:hAnsi="Georgia" w:cs="Times New Roman"/>
          <w:b/>
          <w:bCs/>
          <w:color w:val="273239"/>
          <w:kern w:val="0"/>
          <w:sz w:val="24"/>
          <w:szCs w:val="24"/>
          <w:bdr w:val="none" w:sz="0" w:space="0" w:color="auto" w:frame="1"/>
          <w:lang w:eastAsia="en-IN"/>
          <w14:ligatures w14:val="none"/>
        </w:rPr>
      </w:pPr>
      <w:r w:rsidRPr="002A788E">
        <w:rPr>
          <w:rFonts w:ascii="Georgia" w:eastAsia="Times New Roman" w:hAnsi="Georgia" w:cs="Times New Roman"/>
          <w:b/>
          <w:bCs/>
          <w:color w:val="273239"/>
          <w:kern w:val="0"/>
          <w:sz w:val="24"/>
          <w:szCs w:val="24"/>
          <w:bdr w:val="none" w:sz="0" w:space="0" w:color="auto" w:frame="1"/>
          <w:lang w:eastAsia="en-IN"/>
          <w14:ligatures w14:val="none"/>
        </w:rPr>
        <w:t>Planning and Directing</w:t>
      </w:r>
    </w:p>
    <w:p w14:paraId="33A8DE08" w14:textId="77777777" w:rsidR="002A788E" w:rsidRPr="002A788E" w:rsidRDefault="002A788E" w:rsidP="002A788E">
      <w:pPr>
        <w:shd w:val="clear" w:color="auto" w:fill="FFFFFF"/>
        <w:spacing w:after="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p>
    <w:p w14:paraId="2CB08F78" w14:textId="77777777" w:rsidR="002A788E" w:rsidRPr="002A788E" w:rsidRDefault="002A788E" w:rsidP="002A788E">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2A788E">
        <w:rPr>
          <w:rFonts w:ascii="Georgia" w:eastAsia="Times New Roman" w:hAnsi="Georgia" w:cs="Times New Roman"/>
          <w:color w:val="273239"/>
          <w:kern w:val="0"/>
          <w:sz w:val="24"/>
          <w:szCs w:val="24"/>
          <w:lang w:eastAsia="en-IN"/>
          <w14:ligatures w14:val="none"/>
        </w:rPr>
        <w:t>This is the starting point of intelligence scope and identifying the main stakeholders’ needs and expectations. e.g.-if suppose a company demands information on System vulnerabilities/Loopholes in their servers then we will plan the whole flow of investigation on the demand of stakeholders.</w:t>
      </w:r>
      <w:r w:rsidRPr="002A788E">
        <w:rPr>
          <w:rFonts w:ascii="Georgia" w:eastAsia="Times New Roman" w:hAnsi="Georgia" w:cs="Times New Roman"/>
          <w:color w:val="273239"/>
          <w:kern w:val="0"/>
          <w:sz w:val="24"/>
          <w:szCs w:val="24"/>
          <w:lang w:eastAsia="en-IN"/>
          <w14:ligatures w14:val="none"/>
        </w:rPr>
        <w:br/>
        <w:t>Some common investigation questions:</w:t>
      </w:r>
    </w:p>
    <w:p w14:paraId="0C7CB3FB" w14:textId="77777777" w:rsidR="002A788E" w:rsidRPr="002A788E" w:rsidRDefault="002A788E" w:rsidP="002A788E">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2A788E">
        <w:rPr>
          <w:rFonts w:ascii="Georgia" w:eastAsia="Times New Roman" w:hAnsi="Georgia" w:cs="Times New Roman"/>
          <w:color w:val="273239"/>
          <w:kern w:val="0"/>
          <w:sz w:val="24"/>
          <w:szCs w:val="24"/>
          <w:lang w:eastAsia="en-IN"/>
          <w14:ligatures w14:val="none"/>
        </w:rPr>
        <w:t>Who is attacking whom?</w:t>
      </w:r>
    </w:p>
    <w:p w14:paraId="27115F4E" w14:textId="77777777" w:rsidR="002A788E" w:rsidRPr="002A788E" w:rsidRDefault="002A788E" w:rsidP="002A788E">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2A788E">
        <w:rPr>
          <w:rFonts w:ascii="Georgia" w:eastAsia="Times New Roman" w:hAnsi="Georgia" w:cs="Times New Roman"/>
          <w:color w:val="273239"/>
          <w:kern w:val="0"/>
          <w:sz w:val="24"/>
          <w:szCs w:val="24"/>
          <w:lang w:eastAsia="en-IN"/>
          <w14:ligatures w14:val="none"/>
        </w:rPr>
        <w:t>The purpose of the attacker</w:t>
      </w:r>
    </w:p>
    <w:p w14:paraId="6081F2E0" w14:textId="77777777" w:rsidR="002A788E" w:rsidRPr="002A788E" w:rsidRDefault="002A788E" w:rsidP="002A788E">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2A788E">
        <w:rPr>
          <w:rFonts w:ascii="Georgia" w:eastAsia="Times New Roman" w:hAnsi="Georgia" w:cs="Times New Roman"/>
          <w:color w:val="273239"/>
          <w:kern w:val="0"/>
          <w:sz w:val="24"/>
          <w:szCs w:val="24"/>
          <w:lang w:eastAsia="en-IN"/>
          <w14:ligatures w14:val="none"/>
        </w:rPr>
        <w:t>The attacking surface is what.</w:t>
      </w:r>
    </w:p>
    <w:p w14:paraId="744F5669" w14:textId="77777777" w:rsidR="002A788E" w:rsidRDefault="002A788E" w:rsidP="002A788E">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2A788E">
        <w:rPr>
          <w:rFonts w:ascii="Georgia" w:eastAsia="Times New Roman" w:hAnsi="Georgia" w:cs="Times New Roman"/>
          <w:color w:val="273239"/>
          <w:kern w:val="0"/>
          <w:sz w:val="24"/>
          <w:szCs w:val="24"/>
          <w:lang w:eastAsia="en-IN"/>
          <w14:ligatures w14:val="none"/>
        </w:rPr>
        <w:t>What specific steps will be made to defend against upcoming attacks?</w:t>
      </w:r>
    </w:p>
    <w:p w14:paraId="5E1E6DE2" w14:textId="77777777" w:rsidR="002A788E" w:rsidRPr="002A788E" w:rsidRDefault="002A788E" w:rsidP="002A788E">
      <w:p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p>
    <w:p w14:paraId="22B2EE96" w14:textId="77777777" w:rsidR="002A788E" w:rsidRDefault="002A788E" w:rsidP="002A788E">
      <w:pPr>
        <w:shd w:val="clear" w:color="auto" w:fill="FFFFFF"/>
        <w:spacing w:after="0" w:line="360" w:lineRule="auto"/>
        <w:jc w:val="both"/>
        <w:textAlignment w:val="baseline"/>
        <w:outlineLvl w:val="2"/>
        <w:rPr>
          <w:rFonts w:ascii="Georgia" w:eastAsia="Times New Roman" w:hAnsi="Georgia" w:cs="Times New Roman"/>
          <w:b/>
          <w:bCs/>
          <w:color w:val="273239"/>
          <w:kern w:val="0"/>
          <w:sz w:val="24"/>
          <w:szCs w:val="24"/>
          <w:bdr w:val="none" w:sz="0" w:space="0" w:color="auto" w:frame="1"/>
          <w:lang w:eastAsia="en-IN"/>
          <w14:ligatures w14:val="none"/>
        </w:rPr>
      </w:pPr>
      <w:r w:rsidRPr="002A788E">
        <w:rPr>
          <w:rFonts w:ascii="Georgia" w:eastAsia="Times New Roman" w:hAnsi="Georgia" w:cs="Times New Roman"/>
          <w:b/>
          <w:bCs/>
          <w:color w:val="273239"/>
          <w:kern w:val="0"/>
          <w:sz w:val="24"/>
          <w:szCs w:val="24"/>
          <w:bdr w:val="none" w:sz="0" w:space="0" w:color="auto" w:frame="1"/>
          <w:lang w:eastAsia="en-IN"/>
          <w14:ligatures w14:val="none"/>
        </w:rPr>
        <w:t>Collection</w:t>
      </w:r>
    </w:p>
    <w:p w14:paraId="1AE0B184" w14:textId="77777777" w:rsidR="002A788E" w:rsidRPr="002A788E" w:rsidRDefault="002A788E" w:rsidP="002A788E">
      <w:pPr>
        <w:shd w:val="clear" w:color="auto" w:fill="FFFFFF"/>
        <w:spacing w:after="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p>
    <w:p w14:paraId="4577AE75" w14:textId="77777777" w:rsidR="002A788E" w:rsidRPr="002A788E" w:rsidRDefault="002A788E" w:rsidP="002A788E">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2A788E">
        <w:rPr>
          <w:rFonts w:ascii="Georgia" w:eastAsia="Times New Roman" w:hAnsi="Georgia" w:cs="Times New Roman"/>
          <w:color w:val="273239"/>
          <w:kern w:val="0"/>
          <w:sz w:val="24"/>
          <w:szCs w:val="24"/>
          <w:lang w:eastAsia="en-IN"/>
          <w14:ligatures w14:val="none"/>
        </w:rPr>
        <w:t>Data is collected in this step from various sources, including open-source information, human intelligence, and technical intelligence.It is possible to gather data from:</w:t>
      </w:r>
    </w:p>
    <w:p w14:paraId="1B6CA0AA" w14:textId="77777777" w:rsidR="002A788E" w:rsidRPr="002A788E" w:rsidRDefault="002A788E" w:rsidP="002A788E">
      <w:pPr>
        <w:numPr>
          <w:ilvl w:val="0"/>
          <w:numId w:val="3"/>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2A788E">
        <w:rPr>
          <w:rFonts w:ascii="Georgia" w:eastAsia="Times New Roman" w:hAnsi="Georgia" w:cs="Times New Roman"/>
          <w:color w:val="273239"/>
          <w:kern w:val="0"/>
          <w:sz w:val="24"/>
          <w:szCs w:val="24"/>
          <w:lang w:eastAsia="en-IN"/>
          <w14:ligatures w14:val="none"/>
        </w:rPr>
        <w:t>Blog, posts and news articles from the surface web and deep web</w:t>
      </w:r>
    </w:p>
    <w:p w14:paraId="315C4B49" w14:textId="77777777" w:rsidR="002A788E" w:rsidRPr="002A788E" w:rsidRDefault="002A788E" w:rsidP="002A788E">
      <w:pPr>
        <w:numPr>
          <w:ilvl w:val="0"/>
          <w:numId w:val="3"/>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2A788E">
        <w:rPr>
          <w:rFonts w:ascii="Georgia" w:eastAsia="Times New Roman" w:hAnsi="Georgia" w:cs="Times New Roman"/>
          <w:color w:val="273239"/>
          <w:kern w:val="0"/>
          <w:sz w:val="24"/>
          <w:szCs w:val="24"/>
          <w:lang w:eastAsia="en-IN"/>
          <w14:ligatures w14:val="none"/>
        </w:rPr>
        <w:lastRenderedPageBreak/>
        <w:t>Threat database from external sources</w:t>
      </w:r>
    </w:p>
    <w:p w14:paraId="3CC10BD5" w14:textId="77777777" w:rsidR="002A788E" w:rsidRPr="002A788E" w:rsidRDefault="002A788E" w:rsidP="002A788E">
      <w:pPr>
        <w:numPr>
          <w:ilvl w:val="0"/>
          <w:numId w:val="3"/>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2A788E">
        <w:rPr>
          <w:rFonts w:ascii="Georgia" w:eastAsia="Times New Roman" w:hAnsi="Georgia" w:cs="Times New Roman"/>
          <w:color w:val="273239"/>
          <w:kern w:val="0"/>
          <w:sz w:val="24"/>
          <w:szCs w:val="24"/>
          <w:lang w:eastAsia="en-IN"/>
          <w14:ligatures w14:val="none"/>
        </w:rPr>
        <w:t>Social media handles</w:t>
      </w:r>
    </w:p>
    <w:p w14:paraId="54EFBBD3" w14:textId="77777777" w:rsidR="002A788E" w:rsidRDefault="002A788E" w:rsidP="002A788E">
      <w:pPr>
        <w:numPr>
          <w:ilvl w:val="0"/>
          <w:numId w:val="3"/>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2A788E">
        <w:rPr>
          <w:rFonts w:ascii="Georgia" w:eastAsia="Times New Roman" w:hAnsi="Georgia" w:cs="Times New Roman"/>
          <w:color w:val="273239"/>
          <w:kern w:val="0"/>
          <w:sz w:val="24"/>
          <w:szCs w:val="24"/>
          <w:lang w:eastAsia="en-IN"/>
          <w14:ligatures w14:val="none"/>
        </w:rPr>
        <w:t>Online communications with cyber criminals, etc.</w:t>
      </w:r>
    </w:p>
    <w:p w14:paraId="57B94DCD" w14:textId="77777777" w:rsidR="002A788E" w:rsidRPr="002A788E" w:rsidRDefault="002A788E" w:rsidP="002A788E">
      <w:p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p>
    <w:p w14:paraId="0C057881" w14:textId="77777777" w:rsidR="002A788E" w:rsidRDefault="002A788E" w:rsidP="002A788E">
      <w:pPr>
        <w:shd w:val="clear" w:color="auto" w:fill="FFFFFF"/>
        <w:spacing w:after="0" w:line="360" w:lineRule="auto"/>
        <w:jc w:val="both"/>
        <w:textAlignment w:val="baseline"/>
        <w:outlineLvl w:val="2"/>
        <w:rPr>
          <w:rFonts w:ascii="Georgia" w:eastAsia="Times New Roman" w:hAnsi="Georgia" w:cs="Times New Roman"/>
          <w:b/>
          <w:bCs/>
          <w:color w:val="273239"/>
          <w:kern w:val="0"/>
          <w:sz w:val="24"/>
          <w:szCs w:val="24"/>
          <w:bdr w:val="none" w:sz="0" w:space="0" w:color="auto" w:frame="1"/>
          <w:lang w:eastAsia="en-IN"/>
          <w14:ligatures w14:val="none"/>
        </w:rPr>
      </w:pPr>
      <w:r w:rsidRPr="002A788E">
        <w:rPr>
          <w:rFonts w:ascii="Georgia" w:eastAsia="Times New Roman" w:hAnsi="Georgia" w:cs="Times New Roman"/>
          <w:b/>
          <w:bCs/>
          <w:color w:val="273239"/>
          <w:kern w:val="0"/>
          <w:sz w:val="24"/>
          <w:szCs w:val="24"/>
          <w:bdr w:val="none" w:sz="0" w:space="0" w:color="auto" w:frame="1"/>
          <w:lang w:eastAsia="en-IN"/>
          <w14:ligatures w14:val="none"/>
        </w:rPr>
        <w:t>Processing</w:t>
      </w:r>
    </w:p>
    <w:p w14:paraId="125F9434" w14:textId="77777777" w:rsidR="002A788E" w:rsidRPr="002A788E" w:rsidRDefault="002A788E" w:rsidP="002A788E">
      <w:pPr>
        <w:shd w:val="clear" w:color="auto" w:fill="FFFFFF"/>
        <w:spacing w:after="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p>
    <w:p w14:paraId="48ECA117" w14:textId="77777777" w:rsidR="002A788E" w:rsidRDefault="002A788E" w:rsidP="002A788E">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2A788E">
        <w:rPr>
          <w:rFonts w:ascii="Georgia" w:eastAsia="Times New Roman" w:hAnsi="Georgia" w:cs="Times New Roman"/>
          <w:color w:val="273239"/>
          <w:kern w:val="0"/>
          <w:sz w:val="24"/>
          <w:szCs w:val="24"/>
          <w:lang w:eastAsia="en-IN"/>
          <w14:ligatures w14:val="none"/>
        </w:rPr>
        <w:t>Data processing involves removing redundant or irrelevant information from the data gathered in the first stage and looking for patterns or trends.</w:t>
      </w:r>
    </w:p>
    <w:p w14:paraId="67A0CA06" w14:textId="77777777" w:rsidR="002A788E" w:rsidRPr="002A788E" w:rsidRDefault="002A788E" w:rsidP="002A788E">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p>
    <w:p w14:paraId="38ECB9FC" w14:textId="77777777" w:rsidR="002A788E" w:rsidRDefault="002A788E" w:rsidP="002A788E">
      <w:pPr>
        <w:shd w:val="clear" w:color="auto" w:fill="FFFFFF"/>
        <w:spacing w:after="0" w:line="360" w:lineRule="auto"/>
        <w:jc w:val="both"/>
        <w:textAlignment w:val="baseline"/>
        <w:outlineLvl w:val="2"/>
        <w:rPr>
          <w:rFonts w:ascii="Georgia" w:eastAsia="Times New Roman" w:hAnsi="Georgia" w:cs="Times New Roman"/>
          <w:b/>
          <w:bCs/>
          <w:color w:val="273239"/>
          <w:kern w:val="0"/>
          <w:sz w:val="24"/>
          <w:szCs w:val="24"/>
          <w:bdr w:val="none" w:sz="0" w:space="0" w:color="auto" w:frame="1"/>
          <w:lang w:eastAsia="en-IN"/>
          <w14:ligatures w14:val="none"/>
        </w:rPr>
      </w:pPr>
      <w:r w:rsidRPr="002A788E">
        <w:rPr>
          <w:rFonts w:ascii="Georgia" w:eastAsia="Times New Roman" w:hAnsi="Georgia" w:cs="Times New Roman"/>
          <w:b/>
          <w:bCs/>
          <w:color w:val="273239"/>
          <w:kern w:val="0"/>
          <w:sz w:val="24"/>
          <w:szCs w:val="24"/>
          <w:bdr w:val="none" w:sz="0" w:space="0" w:color="auto" w:frame="1"/>
          <w:lang w:eastAsia="en-IN"/>
          <w14:ligatures w14:val="none"/>
        </w:rPr>
        <w:t>Analysis</w:t>
      </w:r>
    </w:p>
    <w:p w14:paraId="433A5C7D" w14:textId="77777777" w:rsidR="002A788E" w:rsidRPr="002A788E" w:rsidRDefault="002A788E" w:rsidP="002A788E">
      <w:pPr>
        <w:shd w:val="clear" w:color="auto" w:fill="FFFFFF"/>
        <w:spacing w:after="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p>
    <w:p w14:paraId="6CA7CF16" w14:textId="77777777" w:rsidR="002A788E" w:rsidRDefault="002A788E" w:rsidP="002A788E">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2A788E">
        <w:rPr>
          <w:rFonts w:ascii="Georgia" w:eastAsia="Times New Roman" w:hAnsi="Georgia" w:cs="Times New Roman"/>
          <w:color w:val="273239"/>
          <w:kern w:val="0"/>
          <w:sz w:val="24"/>
          <w:szCs w:val="24"/>
          <w:lang w:eastAsia="en-IN"/>
          <w14:ligatures w14:val="none"/>
        </w:rPr>
        <w:t>Potential threats are identified, and their likelihood and potential impact are measured on the organization’s systems and employees. After that, the Analyzed data is evaluated using the processed data to get a clear picture of potential threats.</w:t>
      </w:r>
    </w:p>
    <w:p w14:paraId="25B42538" w14:textId="77777777" w:rsidR="002A788E" w:rsidRPr="002A788E" w:rsidRDefault="002A788E" w:rsidP="002A788E">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p>
    <w:p w14:paraId="7CC07753" w14:textId="77777777" w:rsidR="002A788E" w:rsidRDefault="002A788E" w:rsidP="002A788E">
      <w:pPr>
        <w:shd w:val="clear" w:color="auto" w:fill="FFFFFF"/>
        <w:spacing w:after="0" w:line="360" w:lineRule="auto"/>
        <w:jc w:val="both"/>
        <w:textAlignment w:val="baseline"/>
        <w:outlineLvl w:val="2"/>
        <w:rPr>
          <w:rFonts w:ascii="Georgia" w:eastAsia="Times New Roman" w:hAnsi="Georgia" w:cs="Times New Roman"/>
          <w:b/>
          <w:bCs/>
          <w:color w:val="273239"/>
          <w:kern w:val="0"/>
          <w:sz w:val="24"/>
          <w:szCs w:val="24"/>
          <w:bdr w:val="none" w:sz="0" w:space="0" w:color="auto" w:frame="1"/>
          <w:lang w:eastAsia="en-IN"/>
          <w14:ligatures w14:val="none"/>
        </w:rPr>
      </w:pPr>
      <w:r w:rsidRPr="002A788E">
        <w:rPr>
          <w:rFonts w:ascii="Georgia" w:eastAsia="Times New Roman" w:hAnsi="Georgia" w:cs="Times New Roman"/>
          <w:b/>
          <w:bCs/>
          <w:color w:val="273239"/>
          <w:kern w:val="0"/>
          <w:sz w:val="24"/>
          <w:szCs w:val="24"/>
          <w:bdr w:val="none" w:sz="0" w:space="0" w:color="auto" w:frame="1"/>
          <w:lang w:eastAsia="en-IN"/>
          <w14:ligatures w14:val="none"/>
        </w:rPr>
        <w:t>Dissemination</w:t>
      </w:r>
    </w:p>
    <w:p w14:paraId="4DAA70C8" w14:textId="77777777" w:rsidR="002A788E" w:rsidRPr="002A788E" w:rsidRDefault="002A788E" w:rsidP="002A788E">
      <w:pPr>
        <w:shd w:val="clear" w:color="auto" w:fill="FFFFFF"/>
        <w:spacing w:after="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p>
    <w:p w14:paraId="7EAEA090" w14:textId="77777777" w:rsidR="002A788E" w:rsidRPr="002A788E" w:rsidRDefault="002A788E" w:rsidP="002A788E">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2A788E">
        <w:rPr>
          <w:rFonts w:ascii="Georgia" w:eastAsia="Times New Roman" w:hAnsi="Georgia" w:cs="Times New Roman"/>
          <w:color w:val="273239"/>
          <w:kern w:val="0"/>
          <w:sz w:val="24"/>
          <w:szCs w:val="24"/>
          <w:lang w:eastAsia="en-IN"/>
          <w14:ligatures w14:val="none"/>
        </w:rPr>
        <w:t>The findings of the analysis report are communicated and distributed to the respective parties of the organization/stakeholders, including top management, IT workers, and other personnel.</w:t>
      </w:r>
    </w:p>
    <w:p w14:paraId="0C52A66F" w14:textId="77777777" w:rsidR="002A788E" w:rsidRPr="002A788E" w:rsidRDefault="002A788E" w:rsidP="002A788E">
      <w:pPr>
        <w:shd w:val="clear" w:color="auto" w:fill="FFFFFF"/>
        <w:spacing w:after="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2A788E">
        <w:rPr>
          <w:rFonts w:ascii="Georgia" w:eastAsia="Times New Roman" w:hAnsi="Georgia" w:cs="Times New Roman"/>
          <w:b/>
          <w:bCs/>
          <w:color w:val="273239"/>
          <w:kern w:val="0"/>
          <w:sz w:val="24"/>
          <w:szCs w:val="24"/>
          <w:bdr w:val="none" w:sz="0" w:space="0" w:color="auto" w:frame="1"/>
          <w:lang w:eastAsia="en-IN"/>
          <w14:ligatures w14:val="none"/>
        </w:rPr>
        <w:t>Feedback</w:t>
      </w:r>
    </w:p>
    <w:p w14:paraId="59C79603" w14:textId="77777777" w:rsidR="002A788E" w:rsidRPr="002A788E" w:rsidRDefault="002A788E" w:rsidP="002A788E">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2A788E">
        <w:rPr>
          <w:rFonts w:ascii="Georgia" w:eastAsia="Times New Roman" w:hAnsi="Georgia" w:cs="Times New Roman"/>
          <w:color w:val="273239"/>
          <w:kern w:val="0"/>
          <w:sz w:val="24"/>
          <w:szCs w:val="24"/>
          <w:lang w:eastAsia="en-IN"/>
          <w14:ligatures w14:val="none"/>
        </w:rPr>
        <w:t>Stakeholder feedback is gathered to assess the intelligence program’s success and pinpoint areas for development.</w:t>
      </w:r>
    </w:p>
    <w:p w14:paraId="58D2D8F0" w14:textId="77777777" w:rsidR="002A788E" w:rsidRPr="002A788E" w:rsidRDefault="002A788E" w:rsidP="002A788E">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2A788E">
        <w:rPr>
          <w:rFonts w:ascii="Georgia" w:eastAsia="Times New Roman" w:hAnsi="Georgia" w:cs="Times New Roman"/>
          <w:color w:val="273239"/>
          <w:kern w:val="0"/>
          <w:sz w:val="24"/>
          <w:szCs w:val="24"/>
          <w:lang w:eastAsia="en-IN"/>
          <w14:ligatures w14:val="none"/>
        </w:rPr>
        <w:t>Lastly, based on the intelligence gathered and assessed, the organization takes action and makes safety policies and procedures. For example, an organization may put security measures in place (e.g.-Data centers, Administration controls, employee login) to reduce possible threats or respond to an ongoing attack.</w:t>
      </w:r>
    </w:p>
    <w:p w14:paraId="4D3348B6" w14:textId="77777777" w:rsidR="0032103C" w:rsidRPr="002A788E" w:rsidRDefault="0032103C" w:rsidP="002A788E">
      <w:pPr>
        <w:spacing w:line="360" w:lineRule="auto"/>
        <w:rPr>
          <w:rFonts w:ascii="Georgia" w:hAnsi="Georgia"/>
          <w:sz w:val="24"/>
          <w:szCs w:val="24"/>
        </w:rPr>
      </w:pPr>
    </w:p>
    <w:sectPr w:rsidR="0032103C" w:rsidRPr="002A78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15B1E"/>
    <w:multiLevelType w:val="multilevel"/>
    <w:tmpl w:val="B600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9D2598"/>
    <w:multiLevelType w:val="multilevel"/>
    <w:tmpl w:val="C95A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D0065E"/>
    <w:multiLevelType w:val="multilevel"/>
    <w:tmpl w:val="C4044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5661608">
    <w:abstractNumId w:val="1"/>
  </w:num>
  <w:num w:numId="2" w16cid:durableId="331182158">
    <w:abstractNumId w:val="2"/>
  </w:num>
  <w:num w:numId="3" w16cid:durableId="603921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88E"/>
    <w:rsid w:val="002A788E"/>
    <w:rsid w:val="0032103C"/>
    <w:rsid w:val="0043325D"/>
    <w:rsid w:val="004D0259"/>
    <w:rsid w:val="004D5CF0"/>
    <w:rsid w:val="008B7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E9E48"/>
  <w15:chartTrackingRefBased/>
  <w15:docId w15:val="{E648BC1D-8382-4D3D-BF0B-FD2A0E2C6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78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2A788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2A788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88E"/>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2A788E"/>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2A788E"/>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2A788E"/>
    <w:rPr>
      <w:color w:val="0000FF"/>
      <w:u w:val="single"/>
    </w:rPr>
  </w:style>
  <w:style w:type="paragraph" w:styleId="NormalWeb">
    <w:name w:val="Normal (Web)"/>
    <w:basedOn w:val="Normal"/>
    <w:uiPriority w:val="99"/>
    <w:semiHidden/>
    <w:unhideWhenUsed/>
    <w:rsid w:val="002A78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A788E"/>
    <w:rPr>
      <w:b/>
      <w:bCs/>
    </w:rPr>
  </w:style>
  <w:style w:type="paragraph" w:customStyle="1" w:styleId="wp-caption-text">
    <w:name w:val="wp-caption-text"/>
    <w:basedOn w:val="Normal"/>
    <w:rsid w:val="002A78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291349">
      <w:bodyDiv w:val="1"/>
      <w:marLeft w:val="0"/>
      <w:marRight w:val="0"/>
      <w:marTop w:val="0"/>
      <w:marBottom w:val="0"/>
      <w:divBdr>
        <w:top w:val="none" w:sz="0" w:space="0" w:color="auto"/>
        <w:left w:val="none" w:sz="0" w:space="0" w:color="auto"/>
        <w:bottom w:val="none" w:sz="0" w:space="0" w:color="auto"/>
        <w:right w:val="none" w:sz="0" w:space="0" w:color="auto"/>
      </w:divBdr>
      <w:divsChild>
        <w:div w:id="1407537728">
          <w:marLeft w:val="0"/>
          <w:marRight w:val="0"/>
          <w:marTop w:val="0"/>
          <w:marBottom w:val="0"/>
          <w:divBdr>
            <w:top w:val="none" w:sz="0" w:space="0" w:color="auto"/>
            <w:left w:val="none" w:sz="0" w:space="0" w:color="auto"/>
            <w:bottom w:val="none" w:sz="0" w:space="0" w:color="auto"/>
            <w:right w:val="none" w:sz="0" w:space="0" w:color="auto"/>
          </w:divBdr>
        </w:div>
        <w:div w:id="1821464374">
          <w:marLeft w:val="0"/>
          <w:marRight w:val="0"/>
          <w:marTop w:val="225"/>
          <w:marBottom w:val="225"/>
          <w:divBdr>
            <w:top w:val="none" w:sz="0" w:space="0" w:color="auto"/>
            <w:left w:val="none" w:sz="0" w:space="0" w:color="auto"/>
            <w:bottom w:val="none" w:sz="0" w:space="0" w:color="auto"/>
            <w:right w:val="none" w:sz="0" w:space="0" w:color="auto"/>
          </w:divBdr>
          <w:divsChild>
            <w:div w:id="169607968">
              <w:marLeft w:val="0"/>
              <w:marRight w:val="0"/>
              <w:marTop w:val="0"/>
              <w:marBottom w:val="0"/>
              <w:divBdr>
                <w:top w:val="none" w:sz="0" w:space="0" w:color="auto"/>
                <w:left w:val="none" w:sz="0" w:space="0" w:color="auto"/>
                <w:bottom w:val="none" w:sz="0" w:space="0" w:color="auto"/>
                <w:right w:val="none" w:sz="0" w:space="0" w:color="auto"/>
              </w:divBdr>
              <w:divsChild>
                <w:div w:id="1529949491">
                  <w:marLeft w:val="150"/>
                  <w:marRight w:val="0"/>
                  <w:marTop w:val="0"/>
                  <w:marBottom w:val="0"/>
                  <w:divBdr>
                    <w:top w:val="none" w:sz="0" w:space="0" w:color="auto"/>
                    <w:left w:val="none" w:sz="0" w:space="0" w:color="auto"/>
                    <w:bottom w:val="none" w:sz="0" w:space="0" w:color="auto"/>
                    <w:right w:val="none" w:sz="0" w:space="0" w:color="auto"/>
                  </w:divBdr>
                  <w:divsChild>
                    <w:div w:id="205896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55813">
          <w:marLeft w:val="0"/>
          <w:marRight w:val="0"/>
          <w:marTop w:val="0"/>
          <w:marBottom w:val="0"/>
          <w:divBdr>
            <w:top w:val="none" w:sz="0" w:space="0" w:color="auto"/>
            <w:left w:val="none" w:sz="0" w:space="0" w:color="auto"/>
            <w:bottom w:val="none" w:sz="0" w:space="0" w:color="auto"/>
            <w:right w:val="none" w:sz="0" w:space="0" w:color="auto"/>
          </w:divBdr>
        </w:div>
        <w:div w:id="257561017">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cyber-security-types-and-import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cp:revision>
  <dcterms:created xsi:type="dcterms:W3CDTF">2023-05-31T07:37:00Z</dcterms:created>
  <dcterms:modified xsi:type="dcterms:W3CDTF">2023-05-31T07:39:00Z</dcterms:modified>
</cp:coreProperties>
</file>