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3A57"/>
          <w:sz w:val="44"/>
          <w:szCs w:val="44"/>
        </w:rPr>
        <w:t xml:space="preserve">Architecture</w:t>
      </w:r>
    </w:p>
    <w:p>
      <w:pPr>
        <w:spacing w:after="320"/>
        <w:jc w:val="center"/>
      </w:pPr>
      <w:r>
        <w:rPr>
          <w:i/>
          <w:iCs/>
          <w:color w:val="2E5B85"/>
          <w:sz w:val="24"/>
          <w:szCs w:val="24"/>
        </w:rPr>
        <w:t xml:space="preserve">What happens when a reviewer drops a PDF and clicks Run</w:t>
      </w:r>
    </w:p>
    <w:p>
      <w:pPr>
        <w:spacing w:after="140"/>
      </w:pPr>
      <w:r>
        <w:t xml:space="preserve">One page. Everything that happens when a reviewer drops a PDF onto the app and clicks </w:t>
      </w:r>
      <w:r>
        <w:rPr>
          <w:b/>
          <w:bCs/>
        </w:rPr>
        <w:t xml:space="preserve">Run review</w:t>
      </w:r>
      <w:r>
        <w:t xml:space="preserve">.</w:t>
      </w:r>
    </w:p>
    <w:p>
      <w:pPr>
        <w:pStyle w:val="Heading1"/>
        <w:spacing w:after="200" w:before="320"/>
      </w:pPr>
      <w:r>
        <w:t xml:space="preserve">1. The Picture (ASCII version)</w:t>
      </w:r>
    </w:p>
    <w:p>
      <w:pPr>
        <w:spacing w:after="140"/>
      </w:pPr>
      <w:r>
        <w:t xml:space="preserve">Word rendering of the Mermaid diagram in ARCHITECTURE.md. The diagram itself renders natively on GitHub if you prefer to view it there.</w:t>
      </w:r>
    </w:p>
    <w:p>
      <w:pPr>
        <w:shd w:fill="F3F4F6" w:val="clear"/>
        <w:spacing w:after="0" w:before="8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  Reviewer's browser       │</w:t>
      </w:r>
    </w:p>
    <w:p>
      <w:pPr>
        <w:shd w:fill="F3F4F6" w:val="clear"/>
        <w:spacing w:after="0" w:before="0"/>
      </w:pPr>
      <w:r>
        <w:rPr>
          <w:rFonts w:ascii="Menlo" w:cs="Menlo" w:eastAsia="Menlo" w:hAnsi="Menlo"/>
          <w:sz w:val="18"/>
          <w:szCs w:val="18"/>
        </w:rPr>
        <w:t xml:space="preserve">  │  ─ Drop PDF               │</w:t>
      </w:r>
    </w:p>
    <w:p>
      <w:pPr>
        <w:shd w:fill="F3F4F6" w:val="clear"/>
        <w:spacing w:after="0" w:before="0"/>
      </w:pPr>
      <w:r>
        <w:rPr>
          <w:rFonts w:ascii="Menlo" w:cs="Menlo" w:eastAsia="Menlo" w:hAnsi="Menlo"/>
          <w:sz w:val="18"/>
          <w:szCs w:val="18"/>
        </w:rPr>
        <w:t xml:space="preserve">  │  ─ Click Run review       │</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 1. upload</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  Streamlit Community Cloud                    │</w:t>
      </w:r>
    </w:p>
    <w:p>
      <w:pPr>
        <w:shd w:fill="F3F4F6" w:val="clear"/>
        <w:spacing w:after="0" w:before="0"/>
      </w:pPr>
      <w:r>
        <w:rPr>
          <w:rFonts w:ascii="Menlo" w:cs="Menlo" w:eastAsia="Menlo" w:hAnsi="Menlo"/>
          <w:sz w:val="18"/>
          <w:szCs w:val="18"/>
        </w:rPr>
        <w:t xml:space="preserve">  │                                               │</w:t>
      </w:r>
    </w:p>
    <w:p>
      <w:pPr>
        <w:shd w:fill="F3F4F6" w:val="clear"/>
        <w:spacing w:after="0" w:before="0"/>
      </w:pPr>
      <w:r>
        <w:rPr>
          <w:rFonts w:ascii="Menlo" w:cs="Menlo" w:eastAsia="Menlo" w:hAnsi="Menlo"/>
          <w:sz w:val="18"/>
          <w:szCs w:val="18"/>
        </w:rPr>
        <w:t xml:space="preserve">  │   Password gate  →  Streamlit UI (app.py)     │</w:t>
      </w:r>
    </w:p>
    <w:p>
      <w:pPr>
        <w:shd w:fill="F3F4F6" w:val="clear"/>
        <w:spacing w:after="0" w:before="0"/>
      </w:pPr>
      <w:r>
        <w:rPr>
          <w:rFonts w:ascii="Menlo" w:cs="Menlo" w:eastAsia="Menlo" w:hAnsi="Menlo"/>
          <w:sz w:val="18"/>
          <w:szCs w:val="18"/>
        </w:rPr>
        <w:t xml:space="preserve">  │                            │                  │</w:t>
      </w:r>
    </w:p>
    <w:p>
      <w:pPr>
        <w:shd w:fill="F3F4F6" w:val="clear"/>
        <w:spacing w:after="0" w:before="0"/>
      </w:pPr>
      <w:r>
        <w:rPr>
          <w:rFonts w:ascii="Menlo" w:cs="Menlo" w:eastAsia="Menlo" w:hAnsi="Menlo"/>
          <w:sz w:val="18"/>
          <w:szCs w:val="18"/>
        </w:rPr>
        <w:t xml:space="preserve">  │                            ▼                  │</w:t>
      </w:r>
    </w:p>
    <w:p>
      <w:pPr>
        <w:shd w:fill="F3F4F6" w:val="clear"/>
        <w:spacing w:after="0" w:before="0"/>
      </w:pPr>
      <w:r>
        <w:rPr>
          <w:rFonts w:ascii="Menlo" w:cs="Menlo" w:eastAsia="Menlo" w:hAnsi="Menlo"/>
          <w:sz w:val="18"/>
          <w:szCs w:val="18"/>
        </w:rPr>
        <w:t xml:space="preserve">  │   review_memo pipeline (review.py)            │</w:t>
      </w:r>
    </w:p>
    <w:p>
      <w:pPr>
        <w:shd w:fill="F3F4F6" w:val="clear"/>
        <w:spacing w:after="0" w:before="0"/>
      </w:pPr>
      <w:r>
        <w:rPr>
          <w:rFonts w:ascii="Menlo" w:cs="Menlo" w:eastAsia="Menlo" w:hAnsi="Menlo"/>
          <w:sz w:val="18"/>
          <w:szCs w:val="18"/>
        </w:rPr>
        <w:t xml:space="preserve">  │       │              ▲              ▲         │</w:t>
      </w:r>
    </w:p>
    <w:p>
      <w:pPr>
        <w:shd w:fill="F3F4F6" w:val="clear"/>
        <w:spacing w:after="0" w:before="0"/>
      </w:pPr>
      <w:r>
        <w:rPr>
          <w:rFonts w:ascii="Menlo" w:cs="Menlo" w:eastAsia="Menlo" w:hAnsi="Menlo"/>
          <w:sz w:val="18"/>
          <w:szCs w:val="18"/>
        </w:rPr>
        <w:t xml:space="preserve">  │  4,6  │        5,7   │        11    │         │</w:t>
      </w:r>
    </w:p>
    <w:p>
      <w:pPr>
        <w:shd w:fill="F3F4F6" w:val="clear"/>
        <w:spacing w:after="0" w:before="0"/>
      </w:pPr>
      <w:r>
        <w:rPr>
          <w:rFonts w:ascii="Menlo" w:cs="Menlo" w:eastAsia="Menlo" w:hAnsi="Menlo"/>
          <w:sz w:val="18"/>
          <w:szCs w:val="18"/>
        </w:rPr>
        <w:t xml:space="preserve">  │       ▼              │              │         │</w:t>
      </w:r>
    </w:p>
    <w:p>
      <w:pPr>
        <w:shd w:fill="F3F4F6" w:val="clear"/>
        <w:spacing w:after="0" w:before="0"/>
      </w:pPr>
      <w:r>
        <w:rPr>
          <w:rFonts w:ascii="Menlo" w:cs="Menlo" w:eastAsia="Menlo" w:hAnsi="Menlo"/>
          <w:sz w:val="18"/>
          <w:szCs w:val="18"/>
        </w:rPr>
        <w:t xml:space="preserve">  │  Anthropic API   Anthropic API   Guardrail    │</w:t>
      </w:r>
    </w:p>
    <w:p>
      <w:pPr>
        <w:shd w:fill="F3F4F6" w:val="clear"/>
        <w:spacing w:after="0" w:before="0"/>
      </w:pPr>
      <w:r>
        <w:rPr>
          <w:rFonts w:ascii="Menlo" w:cs="Menlo" w:eastAsia="Menlo" w:hAnsi="Menlo"/>
          <w:sz w:val="18"/>
          <w:szCs w:val="18"/>
        </w:rPr>
        <w:t xml:space="preserve">  │  Extract call    Rank call       (guardrails  │</w:t>
      </w:r>
    </w:p>
    <w:p>
      <w:pPr>
        <w:shd w:fill="F3F4F6" w:val="clear"/>
        <w:spacing w:after="0" w:before="0"/>
      </w:pPr>
      <w:r>
        <w:rPr>
          <w:rFonts w:ascii="Menlo" w:cs="Menlo" w:eastAsia="Menlo" w:hAnsi="Menlo"/>
          <w:sz w:val="18"/>
          <w:szCs w:val="18"/>
        </w:rPr>
        <w:t xml:space="preserve">  │  Sonnet 4.6      Sonnet 4.6       .py)        │</w:t>
      </w:r>
    </w:p>
    <w:p>
      <w:pPr>
        <w:shd w:fill="F3F4F6" w:val="clear"/>
        <w:spacing w:after="0" w:before="0"/>
      </w:pPr>
      <w:r>
        <w:rPr>
          <w:rFonts w:ascii="Menlo" w:cs="Menlo" w:eastAsia="Menlo" w:hAnsi="Menlo"/>
          <w:sz w:val="18"/>
          <w:szCs w:val="18"/>
        </w:rPr>
        <w:t xml:space="preserve">  │  record_covenants record_top_risks  ▲         │</w:t>
      </w:r>
    </w:p>
    <w:p>
      <w:pPr>
        <w:shd w:fill="F3F4F6" w:val="clear"/>
        <w:spacing w:after="0" w:before="0"/>
      </w:pPr>
      <w:r>
        <w:rPr>
          <w:rFonts w:ascii="Menlo" w:cs="Menlo" w:eastAsia="Menlo" w:hAnsi="Menlo"/>
          <w:sz w:val="18"/>
          <w:szCs w:val="18"/>
        </w:rPr>
        <w:t xml:space="preserve">  │                                     │ 9       │</w:t>
      </w:r>
    </w:p>
    <w:p>
      <w:pPr>
        <w:shd w:fill="F3F4F6" w:val="clear"/>
        <w:spacing w:after="0" w:before="0"/>
      </w:pPr>
      <w:r>
        <w:rPr>
          <w:rFonts w:ascii="Menlo" w:cs="Menlo" w:eastAsia="Menlo" w:hAnsi="Menlo"/>
          <w:sz w:val="18"/>
          <w:szCs w:val="18"/>
        </w:rPr>
        <w:t xml:space="preserve">  │                                     │         │</w:t>
      </w:r>
    </w:p>
    <w:p>
      <w:pPr>
        <w:shd w:fill="F3F4F6" w:val="clear"/>
        <w:spacing w:after="0" w:before="0"/>
      </w:pPr>
      <w:r>
        <w:rPr>
          <w:rFonts w:ascii="Menlo" w:cs="Menlo" w:eastAsia="Menlo" w:hAnsi="Menlo"/>
          <w:sz w:val="18"/>
          <w:szCs w:val="18"/>
        </w:rPr>
        <w:t xml:space="preserve">  │                                pypdf text     │</w:t>
      </w:r>
    </w:p>
    <w:p>
      <w:pPr>
        <w:shd w:fill="F3F4F6" w:val="clear"/>
        <w:spacing w:after="0" w:before="0"/>
      </w:pPr>
      <w:r>
        <w:rPr>
          <w:rFonts w:ascii="Menlo" w:cs="Menlo" w:eastAsia="Menlo" w:hAnsi="Menlo"/>
          <w:sz w:val="18"/>
          <w:szCs w:val="18"/>
        </w:rPr>
        <w:t xml:space="preserve">  │                                extraction     │</w:t>
      </w:r>
    </w:p>
    <w:p>
      <w:pPr>
        <w:shd w:fill="F3F4F6" w:val="clear"/>
        <w:spacing w:after="0" w:before="0"/>
      </w:pPr>
      <w:r>
        <w:rPr>
          <w:rFonts w:ascii="Menlo" w:cs="Menlo" w:eastAsia="Menlo" w:hAnsi="Menlo"/>
          <w:sz w:val="18"/>
          <w:szCs w:val="18"/>
        </w:rPr>
        <w:t xml:space="preserve">  │                                               │</w:t>
      </w:r>
    </w:p>
    <w:p>
      <w:pPr>
        <w:shd w:fill="F3F4F6" w:val="clear"/>
        <w:spacing w:after="0" w:before="0"/>
      </w:pPr>
      <w:r>
        <w:rPr>
          <w:rFonts w:ascii="Menlo" w:cs="Menlo" w:eastAsia="Menlo" w:hAnsi="Menlo"/>
          <w:sz w:val="18"/>
          <w:szCs w:val="18"/>
        </w:rPr>
        <w:t xml:space="preserve">  │  Final ReviewResult JSON → UI → browser       │</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 auto-redeploys on git push</w:t>
      </w:r>
    </w:p>
    <w:p>
      <w:pPr>
        <w:shd w:fill="F3F4F6" w:val="clear"/>
        <w:spacing w:after="0" w:before="0"/>
      </w:pPr>
      <w:r>
        <w:rPr>
          <w:rFonts w:ascii="Menlo" w:cs="Menlo" w:eastAsia="Menlo" w:hAnsi="Menlo"/>
          <w:sz w:val="18"/>
          <w:szCs w:val="18"/>
        </w:rPr>
        <w:t xml:space="preserve">  ┌────────────┴──────────────┐</w:t>
      </w:r>
    </w:p>
    <w:p>
      <w:pPr>
        <w:shd w:fill="F3F4F6" w:val="clear"/>
        <w:spacing w:after="0" w:before="0"/>
      </w:pPr>
      <w:r>
        <w:rPr>
          <w:rFonts w:ascii="Menlo" w:cs="Menlo" w:eastAsia="Menlo" w:hAnsi="Menlo"/>
          <w:sz w:val="18"/>
          <w:szCs w:val="18"/>
        </w:rPr>
        <w:t xml:space="preserve">  │  GitHub                   │</w:t>
      </w:r>
    </w:p>
    <w:p>
      <w:pPr>
        <w:shd w:fill="F3F4F6" w:val="clear"/>
        <w:spacing w:after="0" w:before="0"/>
      </w:pPr>
      <w:r>
        <w:rPr>
          <w:rFonts w:ascii="Menlo" w:cs="Menlo" w:eastAsia="Menlo" w:hAnsi="Menlo"/>
          <w:sz w:val="18"/>
          <w:szCs w:val="18"/>
        </w:rPr>
        <w:t xml:space="preserve">  │  hksvibe/credit-memo-     │</w:t>
      </w:r>
    </w:p>
    <w:p>
      <w:pPr>
        <w:shd w:fill="F3F4F6" w:val="clear"/>
        <w:spacing w:after="0" w:before="0"/>
      </w:pPr>
      <w:r>
        <w:rPr>
          <w:rFonts w:ascii="Menlo" w:cs="Menlo" w:eastAsia="Menlo" w:hAnsi="Menlo"/>
          <w:sz w:val="18"/>
          <w:szCs w:val="18"/>
        </w:rPr>
        <w:t xml:space="preserve">  │  covenant-agent           │</w:t>
      </w:r>
    </w:p>
    <w:p>
      <w:pPr>
        <w:shd w:fill="F3F4F6" w:val="clear"/>
        <w:spacing w:after="140" w:before="0"/>
      </w:pPr>
      <w:r>
        <w:rPr>
          <w:rFonts w:ascii="Menlo" w:cs="Menlo" w:eastAsia="Menlo" w:hAnsi="Menlo"/>
          <w:sz w:val="18"/>
          <w:szCs w:val="18"/>
        </w:rPr>
        <w:t xml:space="preserve">  └───────────────────────────┘</w:t>
      </w:r>
    </w:p>
    <w:p>
      <w:pPr>
        <w:pStyle w:val="Heading1"/>
        <w:spacing w:after="200" w:before="320"/>
      </w:pPr>
      <w:r>
        <w:t xml:space="preserve">2. Reading the Diagram</w:t>
      </w:r>
    </w:p>
    <w:p>
      <w:pPr>
        <w:spacing w:after="140"/>
      </w:pPr>
      <w:r>
        <w:rPr>
          <w:b/>
          <w:bCs/>
        </w:rPr>
        <w:t xml:space="preserve">Four boxes, four places.</w:t>
      </w:r>
    </w:p>
    <w:p>
      <w:pPr>
        <w:pStyle w:val="ListParagraph"/>
        <w:numPr>
          <w:ilvl w:val="0"/>
          <w:numId w:val="2"/>
        </w:numPr>
        <w:spacing w:after="80"/>
      </w:pPr>
      <w:r>
        <w:t xml:space="preserve">The reviewer's browser — everything they see. HTML from Streamlit + a file picker.</w:t>
      </w:r>
    </w:p>
    <w:p>
      <w:pPr>
        <w:pStyle w:val="ListParagraph"/>
        <w:numPr>
          <w:ilvl w:val="0"/>
          <w:numId w:val="2"/>
        </w:numPr>
        <w:spacing w:after="80"/>
      </w:pPr>
      <w:r>
        <w:t xml:space="preserve">Streamlit Community Cloud — where our Python code actually runs. One container per user session. Holds the PDF in memory for the duration of one review, then deletes it.</w:t>
      </w:r>
    </w:p>
    <w:p>
      <w:pPr>
        <w:pStyle w:val="ListParagraph"/>
        <w:numPr>
          <w:ilvl w:val="0"/>
          <w:numId w:val="2"/>
        </w:numPr>
        <w:spacing w:after="80"/>
      </w:pPr>
      <w:r>
        <w:t xml:space="preserve">Anthropic's servers — where Claude thinks. We send the PDF and prompts over HTTPS; Claude reads and writes back a structured JSON answer over a streamed connection.</w:t>
      </w:r>
    </w:p>
    <w:p>
      <w:pPr>
        <w:pStyle w:val="ListParagraph"/>
        <w:numPr>
          <w:ilvl w:val="0"/>
          <w:numId w:val="2"/>
        </w:numPr>
        <w:spacing w:after="80"/>
      </w:pPr>
      <w:r>
        <w:t xml:space="preserve">GitHub — where the source code lives. Every push triggers Streamlit Cloud to redeploy within a minute.</w:t>
      </w:r>
    </w:p>
    <w:p>
      <w:pPr>
        <w:spacing w:after="140"/>
      </w:pPr>
      <w:r>
        <w:t xml:space="preserve">The 13 numbered arrows are one full review, click to result. Total wall-clock time: ~15-45 seconds depending on memo size.</w:t>
      </w:r>
    </w:p>
    <w:p>
      <w:pPr>
        <w:pStyle w:val="Heading1"/>
        <w:spacing w:after="200" w:before="320"/>
      </w:pPr>
      <w:r>
        <w:t xml:space="preserve">3. The 13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400"/>
        <w:gridCol w:w="2980"/>
      </w:tblGrid>
      <w:tr>
        <w:trPr>
          <w:tblHeader/>
        </w:trPr>
        <w:tc>
          <w:tcPr>
            <w:tcW w:type="dxa" w:w="70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w:t>
            </w:r>
          </w:p>
        </w:tc>
        <w:tc>
          <w:tcPr>
            <w:tcW w:type="dxa" w:w="640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What happens</w:t>
            </w:r>
          </w:p>
        </w:tc>
        <w:tc>
          <w:tcPr>
            <w:tcW w:type="dxa" w:w="298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Where</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Reviewer opens the app, enters the password</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Browser → 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2</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Password matches, main UI renders</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3</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Reviewer drops PDF, clicks Run — Streamlit calls review_memo(pdf_path)</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4</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Pipeline base64-encodes the PDF and sends it to Anthropic with the Extract prompt and record_covenants tool schema. Streaming mode.</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 → Anthropic</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5</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Claude reads the PDF, extracts every covenant, streams back a tool call with the structured list</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Anthropic → 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6</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Pipeline sends the same PDF plus the extracted covenant list to Anthropic with the Rank prompt and record_top_risks tool schema</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 → Anthropic</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7</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Claude picks the three highest-risk covenants, streams back a tool call with reasoning + memo quotes</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Anthropic → 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8</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Locally, pypdf reads the PDF's text layer for the safety check</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9</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Extracted memo text hands over to the guardrail</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10</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Pipeline asks the guardrail to verify every quote in the AI's output</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11</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Guardrail returns pass/fail per quote plus a diagnostic on how much text pypdf pulled</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12</w:t>
            </w:r>
          </w:p>
        </w:tc>
        <w:tc>
          <w:tcPr>
            <w:tcW w:type="dxa" w:w="6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Pipeline assembles a final ReviewResult (memo metadata + covenants + top-3 + run metadata) and returns it to the UI</w:t>
            </w:r>
          </w:p>
        </w:tc>
        <w:tc>
          <w:tcPr>
            <w:tcW w:type="dxa" w:w="29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w:t>
            </w:r>
          </w:p>
        </w:tc>
      </w:tr>
      <w:tr>
        <w:trPr>
          <w:tblHeader w:val="false"/>
        </w:trP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13</w:t>
            </w:r>
          </w:p>
        </w:tc>
        <w:tc>
          <w:tcPr>
            <w:tcW w:type="dxa" w:w="6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UI renders metrics, top-3 cards, covenant table, guardrail status, JSON viewer and download button</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Streamlit → Browser</w:t>
            </w:r>
          </w:p>
        </w:tc>
      </w:tr>
    </w:tbl>
    <w:p>
      <w:pPr>
        <w:pStyle w:val="Heading1"/>
        <w:spacing w:after="200" w:before="320"/>
      </w:pPr>
      <w:r>
        <w:t xml:space="preserve">4. Why the Pipeline Talks to Anthropic Twice</w:t>
      </w:r>
    </w:p>
    <w:p>
      <w:pPr>
        <w:spacing w:after="140"/>
      </w:pPr>
      <w:r>
        <w:t xml:space="preserve">Split into Extract and Rank on purpose. Backed by real testing — see COMPARISONS.md Section 4 for the three-way head-to-head vs single-call.</w:t>
      </w:r>
    </w:p>
    <w:p>
      <w:pPr>
        <w:pStyle w:val="ListParagraph"/>
        <w:numPr>
          <w:ilvl w:val="0"/>
          <w:numId w:val="3"/>
        </w:numPr>
        <w:spacing w:after="80"/>
      </w:pPr>
      <w:r>
        <w:rPr>
          <w:b/>
          <w:bCs/>
        </w:rPr>
        <w:t xml:space="preserve">Auditability.</w:t>
      </w:r>
      <w:r>
        <w:t xml:space="preserve"> A credit officer can eyeball the extracted covenant list against the memo's Section 5 before trusting the top-3 ranking. Single-call collapses that check.</w:t>
      </w:r>
    </w:p>
    <w:p>
      <w:pPr>
        <w:pStyle w:val="ListParagraph"/>
        <w:numPr>
          <w:ilvl w:val="0"/>
          <w:numId w:val="3"/>
        </w:numPr>
        <w:spacing w:after="80"/>
      </w:pPr>
      <w:r>
        <w:rPr>
          <w:b/>
          <w:bCs/>
        </w:rPr>
        <w:t xml:space="preserve">Debuggability under demo pressure.</w:t>
      </w:r>
      <w:r>
        <w:t xml:space="preserve"> If the demo breaks live, we can point to which call failed. Single-call fails atomically.</w:t>
      </w:r>
    </w:p>
    <w:p>
      <w:pPr>
        <w:pStyle w:val="ListParagraph"/>
        <w:numPr>
          <w:ilvl w:val="0"/>
          <w:numId w:val="3"/>
        </w:numPr>
        <w:spacing w:after="80"/>
      </w:pPr>
      <w:r>
        <w:rPr>
          <w:b/>
          <w:bCs/>
        </w:rPr>
        <w:t xml:space="preserve">Marginal completeness.</w:t>
      </w:r>
      <w:r>
        <w:t xml:space="preserve"> On the 50-page Deutsche Bank memo we tested, two calls extracted 50 of 50 covenants; a comprehensive single-call variant extracted 47 of 50. On a real bank workflow, 94% is not 100%.</w:t>
      </w:r>
    </w:p>
    <w:p>
      <w:pPr>
        <w:pStyle w:val="ListParagraph"/>
        <w:numPr>
          <w:ilvl w:val="0"/>
          <w:numId w:val="3"/>
        </w:numPr>
        <w:spacing w:after="80"/>
      </w:pPr>
      <w:r>
        <w:rPr>
          <w:b/>
          <w:bCs/>
        </w:rPr>
        <w:t xml:space="preserve">Top-3 stability.</w:t>
      </w:r>
      <w:r>
        <w:t xml:space="preserve"> Single-call rank 2 shifted between runs (structurally the same risk, different framing). Two focused calls with narrower schemas produce more consistent rankings.</w:t>
      </w:r>
    </w:p>
    <w:p>
      <w:pPr>
        <w:pStyle w:val="ListParagraph"/>
        <w:numPr>
          <w:ilvl w:val="0"/>
          <w:numId w:val="3"/>
        </w:numPr>
        <w:spacing w:after="80"/>
      </w:pPr>
      <w:r>
        <w:rPr>
          <w:b/>
          <w:bCs/>
        </w:rPr>
        <w:t xml:space="preserve">Prompt-maintenance ergonomics.</w:t>
      </w:r>
      <w:r>
        <w:t xml:space="preserve"> Two prompts of ~4000 chars and ~2700 chars are easier to evolve independently than one ~5000-char combined prompt that has to handle both jobs.</w:t>
      </w:r>
    </w:p>
    <w:p>
      <w:pPr>
        <w:spacing w:after="140"/>
      </w:pPr>
      <w:r>
        <w:t xml:space="preserve">Cost of the split: roughly 2x tokens and 2x latency. Invisible on a demo. At scale, Anthropic's prompt caching — a one-line addition — cuts the two-call premium from ~40% down to ~24% by letting the Rank call reuse the cached PDF at 10% of the input price. Full cost math in COMPARISONS.md Section 4.7.</w:t>
      </w:r>
    </w:p>
    <w:p>
      <w:pPr>
        <w:pStyle w:val="Heading1"/>
        <w:spacing w:after="200" w:before="320"/>
      </w:pPr>
      <w:r>
        <w:t xml:space="preserve">5. Why the Guardrail Runs Locally</w:t>
      </w:r>
    </w:p>
    <w:p>
      <w:pPr>
        <w:spacing w:after="140"/>
      </w:pPr>
      <w:r>
        <w:t xml:space="preserve">The AI's output claims: "here is a covenant, and here is the exact quote from the memo that proves it." We verify locally that the quote is actually in the memo, using pypdf to pull the memo's text layer. Three tiers of check (exact substring → fragment split → fuzzy word overlap at 90%) so we don't false-positive on table-row reconstructions or scanned-PDF extractor drift.</w:t>
      </w:r>
    </w:p>
    <w:p>
      <w:pPr>
        <w:pStyle w:val="Heading1"/>
        <w:spacing w:after="200" w:before="320"/>
      </w:pPr>
      <w:r>
        <w:t xml:space="preserve">6. What Lives Where —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220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Component</w:t>
            </w:r>
          </w:p>
        </w:tc>
        <w:tc>
          <w:tcPr>
            <w:tcW w:type="dxa" w:w="300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File</w:t>
            </w:r>
          </w:p>
        </w:tc>
        <w:tc>
          <w:tcPr>
            <w:tcW w:type="dxa" w:w="4880"/>
            <w:tcBorders>
              <w:top w:val="single" w:color="BFBFBF" w:sz="4"/>
              <w:left w:val="single" w:color="BFBFBF" w:sz="4"/>
              <w:bottom w:val="single" w:color="BFBFBF" w:sz="4"/>
              <w:right w:val="single" w:color="BFBFBF" w:sz="4"/>
            </w:tcBorders>
            <w:shd w:fill="E7EEF5" w:val="clear"/>
            <w:tcMar>
              <w:top w:type="dxa" w:w="100"/>
              <w:left w:type="dxa" w:w="140"/>
              <w:bottom w:type="dxa" w:w="100"/>
              <w:right w:type="dxa" w:w="140"/>
            </w:tcMar>
          </w:tcPr>
          <w:p>
            <w:pPr>
              <w:spacing w:after="40"/>
            </w:pPr>
            <w:r>
              <w:rPr>
                <w:b/>
                <w:bCs/>
                <w:sz w:val="20"/>
                <w:szCs w:val="20"/>
              </w:rPr>
              <w:t xml:space="preserve">Job</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Streamlit UI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src/app.py</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Password gate, file upload, results view, JSON download</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Main pipeline</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src/review.py</w:t>
            </w:r>
          </w:p>
        </w:tc>
        <w:tc>
          <w:tcPr>
            <w:tcW w:type="dxa" w:w="4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review_memo() orchestrator; run_extract, run_rank, _stream_message</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Data shapes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src/schemas.py</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Pydantic models + Anthropic tool schemas</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Prompts</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src/prompts.py</w:t>
            </w:r>
          </w:p>
        </w:tc>
        <w:tc>
          <w:tcPr>
            <w:tcW w:type="dxa" w:w="4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Two versioned system prompts (v2)</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Safety check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src/guardrails.py</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extract_pdf_text, three-tier check_quotes</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Runtime config</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runtime.txt, requirements.txt</w:t>
            </w:r>
          </w:p>
        </w:tc>
        <w:tc>
          <w:tcPr>
            <w:tcW w:type="dxa" w:w="4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Python 3.11, dependency list for Streamlit Cloud</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Local secrets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.env (gitignored)</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t xml:space="preserve">ANTHROPIC_API_KEY</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Cloud secrets</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Streamlit Cloud "Secrets" panel</w:t>
            </w:r>
          </w:p>
        </w:tc>
        <w:tc>
          <w:tcPr>
            <w:tcW w:type="dxa" w:w="4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40"/>
            </w:pPr>
            <w:r>
              <w:t xml:space="preserve">Same key, different source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Architecture — Credit Memo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A57"/>
      <w:sz w:val="36"/>
      <w:szCs w:val="36"/>
    </w:rPr>
  </w:style>
  <w:style w:type="paragraph" w:styleId="Heading2">
    <w:name w:val="Heading 2"/>
    <w:basedOn w:val="Normal"/>
    <w:next w:val="Normal"/>
    <w:qFormat/>
    <w:pPr>
      <w:spacing w:after="160" w:before="260"/>
      <w:outlineLvl w:val="1"/>
    </w:pPr>
    <w:rPr>
      <w:rFonts w:ascii="Calibri" w:cs="Calibri" w:eastAsia="Calibri" w:hAnsi="Calibri"/>
      <w:b/>
      <w:bCs/>
      <w:color w:val="1F3A57"/>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B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 Credit Memo Agent</dc:title>
  <dc:creator>Harsh (via Claude)</dc:creator>
  <cp:lastModifiedBy>Un-named</cp:lastModifiedBy>
  <cp:revision>1</cp:revision>
  <dcterms:created xsi:type="dcterms:W3CDTF">2026-07-08T05:43:29.889Z</dcterms:created>
  <dcterms:modified xsi:type="dcterms:W3CDTF">2026-07-08T05:43:29.889Z</dcterms:modified>
</cp:coreProperties>
</file>

<file path=docProps/custom.xml><?xml version="1.0" encoding="utf-8"?>
<Properties xmlns="http://schemas.openxmlformats.org/officeDocument/2006/custom-properties" xmlns:vt="http://schemas.openxmlformats.org/officeDocument/2006/docPropsVTypes"/>
</file>