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215645">
      <w:r>
        <w:t xml:space="preserve">Second method is to configure </w:t>
      </w:r>
      <w:proofErr w:type="spellStart"/>
      <w:r>
        <w:t>do</w:t>
      </w:r>
      <w:r w:rsidR="002D374D">
        <w:t>cker</w:t>
      </w:r>
      <w:proofErr w:type="spellEnd"/>
      <w:r w:rsidR="002D374D">
        <w:t xml:space="preserve"> grid is to create a </w:t>
      </w:r>
      <w:proofErr w:type="spellStart"/>
      <w:r w:rsidR="002D374D">
        <w:t>docker</w:t>
      </w:r>
      <w:proofErr w:type="spellEnd"/>
      <w:r w:rsidR="002D374D">
        <w:t>-</w:t>
      </w:r>
      <w:bookmarkStart w:id="0" w:name="_GoBack"/>
      <w:bookmarkEnd w:id="0"/>
      <w:r>
        <w:t>compose file</w:t>
      </w:r>
    </w:p>
    <w:p w:rsidR="00215645" w:rsidRDefault="00215645">
      <w:r>
        <w:t>Docker compose file creation steps</w:t>
      </w:r>
    </w:p>
    <w:p w:rsidR="00215645" w:rsidRDefault="00215645" w:rsidP="00215645">
      <w:r>
        <w:t xml:space="preserve">How to create </w:t>
      </w:r>
      <w:proofErr w:type="spellStart"/>
      <w:r>
        <w:t>yaml</w:t>
      </w:r>
      <w:proofErr w:type="spellEnd"/>
      <w:r>
        <w:t xml:space="preserve"> file (for </w:t>
      </w:r>
      <w:proofErr w:type="spellStart"/>
      <w:r>
        <w:t>docker</w:t>
      </w:r>
      <w:proofErr w:type="spellEnd"/>
      <w:r>
        <w:t xml:space="preserve"> composer)</w:t>
      </w:r>
    </w:p>
    <w:p w:rsidR="00215645" w:rsidRDefault="00215645" w:rsidP="00215645">
      <w:r>
        <w:t>Step 1: Create a folder and navigate to that folder and open the power shell or command window as described below</w:t>
      </w:r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7D1A6FC3" wp14:editId="7A3E75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>
      <w:r>
        <w:t xml:space="preserve">Step </w:t>
      </w:r>
      <w:proofErr w:type="gramStart"/>
      <w:r>
        <w:t>3 :</w:t>
      </w:r>
      <w:proofErr w:type="gramEnd"/>
      <w:r>
        <w:t xml:space="preserve"> Enter </w:t>
      </w:r>
      <w:r w:rsidRPr="00B37103">
        <w:rPr>
          <w:highlight w:val="yellow"/>
        </w:rPr>
        <w:t>“code .”</w:t>
      </w:r>
      <w:r>
        <w:t xml:space="preserve"> and press enter and visual studio code window will open.</w:t>
      </w:r>
    </w:p>
    <w:p w:rsidR="00215645" w:rsidRDefault="00215645" w:rsidP="00215645">
      <w:r>
        <w:t>Note: Visual studio code needs to be installed on system.</w:t>
      </w:r>
    </w:p>
    <w:p w:rsidR="00215645" w:rsidRDefault="00215645" w:rsidP="00215645">
      <w:r>
        <w:rPr>
          <w:noProof/>
          <w:lang w:eastAsia="en-IN"/>
        </w:rPr>
        <w:lastRenderedPageBreak/>
        <w:drawing>
          <wp:inline distT="0" distB="0" distL="0" distR="0" wp14:anchorId="491FBB51" wp14:editId="6161EDE9">
            <wp:extent cx="5731510" cy="3937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>
      <w:r>
        <w:t xml:space="preserve">Step 4: Now click on new file button and create the </w:t>
      </w:r>
      <w:proofErr w:type="spellStart"/>
      <w:r>
        <w:t>yaml</w:t>
      </w:r>
      <w:proofErr w:type="spellEnd"/>
      <w:r>
        <w:t xml:space="preserve"> file with .</w:t>
      </w:r>
      <w:proofErr w:type="spellStart"/>
      <w:r>
        <w:t>yml</w:t>
      </w:r>
      <w:proofErr w:type="spellEnd"/>
      <w:r>
        <w:t xml:space="preserve"> file extension.</w:t>
      </w:r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04F0FB89" wp14:editId="2BEE5BDC">
            <wp:extent cx="5731510" cy="2355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>
      <w:r>
        <w:t>Copy the following contents in above file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seleniumhub</w:t>
      </w:r>
      <w:proofErr w:type="spellEnd"/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 selenium/hub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- 4444:4444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firefoxnode</w:t>
      </w:r>
      <w:proofErr w:type="spellEnd"/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 selenium/node-</w:t>
      </w:r>
      <w:proofErr w:type="spell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firefox</w:t>
      </w:r>
      <w:proofErr w:type="spell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-debug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- 5900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links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</w:t>
      </w:r>
      <w:proofErr w:type="spellStart"/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seleniumhub: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hub</w:t>
      </w:r>
      <w:proofErr w:type="spellEnd"/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chromenode</w:t>
      </w:r>
      <w:proofErr w:type="spellEnd"/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 selenium/node-chrome-debug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- 5900</w:t>
      </w:r>
    </w:p>
    <w:p w:rsidR="00215645" w:rsidRPr="00AD1917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links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215645" w:rsidRPr="00461D3A" w:rsidRDefault="00215645" w:rsidP="002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</w:t>
      </w:r>
      <w:proofErr w:type="spellStart"/>
      <w:proofErr w:type="gramStart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seleniumhub:</w:t>
      </w:r>
      <w:proofErr w:type="gramEnd"/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hub</w:t>
      </w:r>
      <w:proofErr w:type="spellEnd"/>
    </w:p>
    <w:p w:rsidR="00215645" w:rsidRDefault="00215645" w:rsidP="00215645"/>
    <w:p w:rsidR="00215645" w:rsidRDefault="00215645" w:rsidP="00215645">
      <w:r>
        <w:t>Note: Take care of spaces in lines of code. Otherwise, the above file will not be executed.</w:t>
      </w:r>
    </w:p>
    <w:p w:rsidR="00215645" w:rsidRDefault="00215645" w:rsidP="00215645">
      <w:r>
        <w:t>Now again open the command prompt for the .</w:t>
      </w:r>
      <w:proofErr w:type="spellStart"/>
      <w:r>
        <w:t>yml</w:t>
      </w:r>
      <w:proofErr w:type="spellEnd"/>
      <w:r>
        <w:t xml:space="preserve"> file location and issue the following command</w:t>
      </w:r>
    </w:p>
    <w:p w:rsidR="00215645" w:rsidRDefault="00215645" w:rsidP="00215645"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–d</w:t>
      </w:r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7246DD63" wp14:editId="23A81055">
            <wp:extent cx="5731510" cy="687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/>
    <w:p w:rsidR="00215645" w:rsidRDefault="00215645" w:rsidP="00215645">
      <w:r>
        <w:t>Issue the following command to see above processes are started or not</w:t>
      </w:r>
    </w:p>
    <w:p w:rsidR="00215645" w:rsidRDefault="00215645" w:rsidP="00215645"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>ps</w:t>
      </w:r>
      <w:proofErr w:type="spellEnd"/>
      <w:r>
        <w:t xml:space="preserve"> -a</w:t>
      </w:r>
    </w:p>
    <w:p w:rsidR="00215645" w:rsidRDefault="00215645" w:rsidP="00215645"/>
    <w:p w:rsidR="00215645" w:rsidRDefault="00215645" w:rsidP="00215645">
      <w:r>
        <w:rPr>
          <w:noProof/>
          <w:lang w:eastAsia="en-IN"/>
        </w:rPr>
        <w:drawing>
          <wp:inline distT="0" distB="0" distL="0" distR="0" wp14:anchorId="01875FFB" wp14:editId="4179BE28">
            <wp:extent cx="5731510" cy="50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>
      <w:r>
        <w:t>Now check whether the hub is started or not by issuing the following command</w:t>
      </w:r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7680D12E" wp14:editId="46E5D669">
            <wp:extent cx="5731510" cy="2558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/>
    <w:p w:rsidR="00215645" w:rsidRDefault="00215645" w:rsidP="00215645"/>
    <w:p w:rsidR="00215645" w:rsidRDefault="00215645" w:rsidP="00215645"/>
    <w:p w:rsidR="00215645" w:rsidRDefault="00215645" w:rsidP="00215645">
      <w:pPr>
        <w:rPr>
          <w:noProof/>
          <w:lang w:eastAsia="en-IN"/>
        </w:rPr>
      </w:pPr>
      <w:r>
        <w:rPr>
          <w:noProof/>
          <w:lang w:eastAsia="en-IN"/>
        </w:rPr>
        <w:t xml:space="preserve">Open browser and hit </w:t>
      </w:r>
      <w:r>
        <w:rPr>
          <w:rStyle w:val="Hyperlink"/>
          <w:noProof/>
          <w:lang w:eastAsia="en-IN"/>
        </w:rPr>
        <w:t xml:space="preserve"> </w:t>
      </w:r>
      <w:hyperlink r:id="rId10" w:history="1">
        <w:r w:rsidRPr="002B461F">
          <w:rPr>
            <w:rStyle w:val="Hyperlink"/>
            <w:noProof/>
            <w:lang w:eastAsia="en-IN"/>
          </w:rPr>
          <w:t>http://localhost:4444/grid/console</w:t>
        </w:r>
      </w:hyperlink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7A5F47FE" wp14:editId="3459D0E9">
            <wp:extent cx="5731510" cy="2099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>
      <w:r>
        <w:t>Open VNC and access both containers:</w:t>
      </w:r>
    </w:p>
    <w:p w:rsidR="00215645" w:rsidRDefault="00215645" w:rsidP="00215645">
      <w:r>
        <w:rPr>
          <w:noProof/>
          <w:lang w:eastAsia="en-IN"/>
        </w:rPr>
        <w:drawing>
          <wp:inline distT="0" distB="0" distL="0" distR="0" wp14:anchorId="74B05B60" wp14:editId="2CAE5ED2">
            <wp:extent cx="5731510" cy="240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45" w:rsidRDefault="00215645" w:rsidP="00215645"/>
    <w:p w:rsidR="00215645" w:rsidRDefault="00215645" w:rsidP="00215645"/>
    <w:p w:rsidR="00215645" w:rsidRDefault="00215645" w:rsidP="00215645"/>
    <w:p w:rsidR="00215645" w:rsidRDefault="00215645" w:rsidP="00215645"/>
    <w:p w:rsidR="00215645" w:rsidRDefault="00215645"/>
    <w:sectPr w:rsidR="0021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46"/>
    <w:rsid w:val="00215645"/>
    <w:rsid w:val="002D374D"/>
    <w:rsid w:val="00394CEE"/>
    <w:rsid w:val="00780146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2CCA-06E7-4BC7-9C50-3B65EAB3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4444/grid/conso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2018-09-17T08:00:00Z</dcterms:created>
  <dcterms:modified xsi:type="dcterms:W3CDTF">2018-09-17T08:01:00Z</dcterms:modified>
</cp:coreProperties>
</file>