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5D7" w:rsidRDefault="00D124DE">
      <w:r>
        <w:rPr>
          <w:noProof/>
        </w:rPr>
        <w:drawing>
          <wp:inline distT="0" distB="0" distL="0" distR="0" wp14:anchorId="777B1AC9" wp14:editId="75AF2A6A">
            <wp:extent cx="5943600" cy="3248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DE" w:rsidRDefault="00E828D4">
      <w:r>
        <w:rPr>
          <w:noProof/>
        </w:rPr>
        <w:drawing>
          <wp:inline distT="0" distB="0" distL="0" distR="0" wp14:anchorId="0F8EA492" wp14:editId="2371E463">
            <wp:extent cx="4810125" cy="2105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DE" w:rsidRDefault="00FA4E14">
      <w:r>
        <w:t xml:space="preserve">Step 1: </w:t>
      </w:r>
      <w:r w:rsidR="00D124DE">
        <w:t>Command to start the hub:</w:t>
      </w:r>
    </w:p>
    <w:p w:rsidR="00FA4E14" w:rsidRDefault="00FA4E14">
      <w:r>
        <w:rPr>
          <w:rStyle w:val="Emphasis"/>
          <w:rFonts w:ascii="Verdana" w:hAnsi="Verdana"/>
          <w:sz w:val="28"/>
          <w:szCs w:val="28"/>
        </w:rPr>
        <w:t xml:space="preserve">Java –jar </w:t>
      </w:r>
      <w:r w:rsidRPr="00FA4E14">
        <w:rPr>
          <w:rStyle w:val="Emphasis"/>
          <w:rFonts w:ascii="Verdana" w:hAnsi="Verdana"/>
          <w:sz w:val="28"/>
          <w:szCs w:val="28"/>
        </w:rPr>
        <w:t>selenium-server-standalone-2.53.0</w:t>
      </w:r>
      <w:r>
        <w:rPr>
          <w:rStyle w:val="Emphasis"/>
          <w:rFonts w:ascii="Verdana" w:hAnsi="Verdana"/>
          <w:sz w:val="28"/>
          <w:szCs w:val="28"/>
        </w:rPr>
        <w:t>.jar –role hub</w:t>
      </w:r>
    </w:p>
    <w:p w:rsidR="00FA4E14" w:rsidRDefault="00FA4E1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(FYI — your version number may be different than mine</w:t>
      </w:r>
    </w:p>
    <w:p w:rsidR="00D124DE" w:rsidRDefault="00FA4E1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Imp: Here J is capital in Java-jar).</w:t>
      </w:r>
    </w:p>
    <w:p w:rsidR="00FA4E14" w:rsidRDefault="00FA4E1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After running the command, it will look like below:</w:t>
      </w:r>
    </w:p>
    <w:p w:rsidR="00FA4E14" w:rsidRDefault="00FA4E14">
      <w:r>
        <w:rPr>
          <w:noProof/>
        </w:rPr>
        <w:lastRenderedPageBreak/>
        <w:drawing>
          <wp:inline distT="0" distB="0" distL="0" distR="0" wp14:anchorId="2279CFEC" wp14:editId="444013FC">
            <wp:extent cx="5943600" cy="2998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DA" w:rsidRDefault="004A0FDA"/>
    <w:p w:rsidR="004A0FDA" w:rsidRDefault="004A0FDA">
      <w:r>
        <w:t xml:space="preserve">Server is now started and </w:t>
      </w:r>
      <w:r w:rsidR="005D2DB1">
        <w:t>listening</w:t>
      </w:r>
      <w:r>
        <w:t xml:space="preserve"> to default port </w:t>
      </w:r>
      <w:r w:rsidR="005D2DB1">
        <w:t>i.e.</w:t>
      </w:r>
      <w:r>
        <w:t xml:space="preserve"> 4444</w:t>
      </w:r>
    </w:p>
    <w:p w:rsidR="005D2DB1" w:rsidRDefault="005D2DB1"/>
    <w:p w:rsidR="005D2DB1" w:rsidRDefault="005D2DB1">
      <w:r>
        <w:t xml:space="preserve">Step 2: </w:t>
      </w:r>
      <w:r w:rsidRPr="005D2DB1">
        <w:t xml:space="preserve">Now open a browser and navigate to </w:t>
      </w:r>
      <w:hyperlink r:id="rId8" w:history="1">
        <w:r w:rsidRPr="005D2DB1">
          <w:t>http://localhost:4444/grid/console</w:t>
        </w:r>
      </w:hyperlink>
    </w:p>
    <w:p w:rsidR="00397570" w:rsidRDefault="00397570">
      <w:r>
        <w:rPr>
          <w:noProof/>
        </w:rPr>
        <w:lastRenderedPageBreak/>
        <w:drawing>
          <wp:inline distT="0" distB="0" distL="0" distR="0" wp14:anchorId="7C457C8E" wp14:editId="7F19F176">
            <wp:extent cx="5943600" cy="42011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136" w:rsidRDefault="001A5136"/>
    <w:p w:rsidR="001A5136" w:rsidRPr="007A7CF1" w:rsidRDefault="001A5136">
      <w:pPr>
        <w:rPr>
          <w:highlight w:val="yellow"/>
        </w:rPr>
      </w:pPr>
      <w:r w:rsidRPr="007A7CF1">
        <w:rPr>
          <w:highlight w:val="yellow"/>
        </w:rPr>
        <w:t xml:space="preserve">Note: In case, any error occurs during opening of </w:t>
      </w:r>
      <w:hyperlink r:id="rId10" w:history="1">
        <w:r w:rsidRPr="007A7CF1">
          <w:rPr>
            <w:rStyle w:val="Hyperlink"/>
            <w:highlight w:val="yellow"/>
          </w:rPr>
          <w:t>http://localhost:4444/grid/console</w:t>
        </w:r>
      </w:hyperlink>
      <w:r w:rsidRPr="007A7CF1">
        <w:rPr>
          <w:highlight w:val="yellow"/>
        </w:rPr>
        <w:t xml:space="preserve"> that means 4444 port is already occupied and need to kill that process which is occupying that port.</w:t>
      </w:r>
    </w:p>
    <w:p w:rsidR="001A5136" w:rsidRPr="007A7CF1" w:rsidRDefault="001A5136">
      <w:pPr>
        <w:rPr>
          <w:highlight w:val="yellow"/>
        </w:rPr>
      </w:pPr>
      <w:r w:rsidRPr="007A7CF1">
        <w:rPr>
          <w:highlight w:val="yellow"/>
        </w:rPr>
        <w:t>Solution: Open task manager and kill all chrome processes or restart the system.</w:t>
      </w:r>
    </w:p>
    <w:p w:rsidR="001A5136" w:rsidRPr="007A7CF1" w:rsidRDefault="001A5136">
      <w:pPr>
        <w:rPr>
          <w:highlight w:val="yellow"/>
        </w:rPr>
      </w:pPr>
      <w:r w:rsidRPr="007A7CF1">
        <w:rPr>
          <w:highlight w:val="yellow"/>
        </w:rPr>
        <w:t>Following command can be used to kill the ongoing console session:</w:t>
      </w:r>
    </w:p>
    <w:p w:rsidR="001A5136" w:rsidRDefault="000F30D2" w:rsidP="001A5136">
      <w:hyperlink r:id="rId11" w:history="1">
        <w:r w:rsidR="00C559B3" w:rsidRPr="00602FCF">
          <w:rPr>
            <w:rStyle w:val="Hyperlink"/>
            <w:highlight w:val="yellow"/>
          </w:rPr>
          <w:t>http://localhost:4444/selenium-server/driver/?cmd=shutDownSeleniumServer</w:t>
        </w:r>
      </w:hyperlink>
    </w:p>
    <w:p w:rsidR="00C559B3" w:rsidRDefault="00C559B3" w:rsidP="001A5136"/>
    <w:p w:rsidR="00C559B3" w:rsidRDefault="00C559B3" w:rsidP="001A5136"/>
    <w:p w:rsidR="00531E0F" w:rsidRDefault="00C559B3" w:rsidP="001A5136">
      <w:pPr>
        <w:rPr>
          <w:b/>
        </w:rPr>
      </w:pPr>
      <w:r w:rsidRPr="003E6241">
        <w:rPr>
          <w:b/>
        </w:rPr>
        <w:t xml:space="preserve">Issue: </w:t>
      </w:r>
    </w:p>
    <w:p w:rsidR="00C559B3" w:rsidRDefault="00C559B3" w:rsidP="001A5136">
      <w:r w:rsidRPr="003E6241">
        <w:rPr>
          <w:b/>
        </w:rPr>
        <w:t>In case, sometimes, multiple instances of browser such as firefox</w:t>
      </w:r>
      <w:r>
        <w:t xml:space="preserve"> , chrome and ie can open instead of one browser instance. So in order to avoid that situation, in the testng.xml use “parallel=methods” instead of parallel =”tests’ as highlighted below:</w:t>
      </w:r>
    </w:p>
    <w:p w:rsidR="00C559B3" w:rsidRDefault="003E6241" w:rsidP="001A5136">
      <w:r>
        <w:rPr>
          <w:noProof/>
        </w:rPr>
        <w:lastRenderedPageBreak/>
        <w:drawing>
          <wp:inline distT="0" distB="0" distL="0" distR="0" wp14:anchorId="22EE76B6" wp14:editId="01108EB5">
            <wp:extent cx="5943600" cy="305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442" w:rsidRDefault="003D6442" w:rsidP="001A5136"/>
    <w:p w:rsidR="003D6442" w:rsidRDefault="003D6442" w:rsidP="001A5136">
      <w:r>
        <w:t>Issue: What if firefox crashes or start behaving unexpectedly then there is a problem that firefox process is not killed properly. So we have to kill it manually. Follow the below steps:</w:t>
      </w:r>
    </w:p>
    <w:p w:rsidR="003D6442" w:rsidRDefault="003D6442" w:rsidP="001A5136">
      <w:r>
        <w:t xml:space="preserve">Step: </w:t>
      </w:r>
    </w:p>
    <w:p w:rsidR="003D6442" w:rsidRDefault="003D6442" w:rsidP="003D6442">
      <w:pPr>
        <w:pStyle w:val="ListParagraph"/>
        <w:numPr>
          <w:ilvl w:val="0"/>
          <w:numId w:val="1"/>
        </w:numPr>
      </w:pPr>
      <w:r>
        <w:t>Open cmd prompt.</w:t>
      </w:r>
    </w:p>
    <w:p w:rsidR="003D6442" w:rsidRDefault="003D6442" w:rsidP="003D6442">
      <w:pPr>
        <w:pStyle w:val="ListParagraph"/>
        <w:numPr>
          <w:ilvl w:val="0"/>
          <w:numId w:val="1"/>
        </w:numPr>
      </w:pPr>
      <w:r>
        <w:t>Enter tasklist and press enter.</w:t>
      </w:r>
    </w:p>
    <w:p w:rsidR="003D6442" w:rsidRDefault="003D6442" w:rsidP="003D6442">
      <w:pPr>
        <w:pStyle w:val="ListParagraph"/>
        <w:numPr>
          <w:ilvl w:val="0"/>
          <w:numId w:val="1"/>
        </w:numPr>
      </w:pPr>
      <w:r w:rsidRPr="003D6442">
        <w:t>Type "taskkill /IM firefox.exe /F" to the right of the command prompt and then press "Enter." This kills all running Firefox processes on the computer.</w:t>
      </w:r>
    </w:p>
    <w:p w:rsidR="003D6442" w:rsidRDefault="007E68C4" w:rsidP="001A5136">
      <w:r>
        <w:t>Issue: Even though everything looks good to run tests parallel but still running it in a sequence means only browser is opening at a time.</w:t>
      </w:r>
    </w:p>
    <w:p w:rsidR="007E68C4" w:rsidRDefault="007E68C4" w:rsidP="001A5136">
      <w:r>
        <w:t>Solution: Update testng. Xml file by updating parallel attribute as “tests” not method.</w:t>
      </w:r>
    </w:p>
    <w:p w:rsidR="007E68C4" w:rsidRDefault="007E68C4" w:rsidP="001A5136">
      <w:r>
        <w:rPr>
          <w:noProof/>
        </w:rPr>
        <w:lastRenderedPageBreak/>
        <w:drawing>
          <wp:inline distT="0" distB="0" distL="0" distR="0" wp14:anchorId="690B7292" wp14:editId="0C13F0FA">
            <wp:extent cx="5943600" cy="35921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0D2" w:rsidRDefault="000F30D2" w:rsidP="001A5136"/>
    <w:p w:rsidR="000F30D2" w:rsidRDefault="000F30D2" w:rsidP="001A5136">
      <w:bookmarkStart w:id="0" w:name="_GoBack"/>
      <w:bookmarkEnd w:id="0"/>
    </w:p>
    <w:sectPr w:rsidR="000F3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C315E"/>
    <w:multiLevelType w:val="hybridMultilevel"/>
    <w:tmpl w:val="AE50E3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774"/>
    <w:rsid w:val="000C2774"/>
    <w:rsid w:val="000F30D2"/>
    <w:rsid w:val="001A5136"/>
    <w:rsid w:val="00397570"/>
    <w:rsid w:val="003D6442"/>
    <w:rsid w:val="003E6241"/>
    <w:rsid w:val="004A0FDA"/>
    <w:rsid w:val="00531E0F"/>
    <w:rsid w:val="005D2DB1"/>
    <w:rsid w:val="007A7CF1"/>
    <w:rsid w:val="007E68C4"/>
    <w:rsid w:val="009505D7"/>
    <w:rsid w:val="00C559B3"/>
    <w:rsid w:val="00D124DE"/>
    <w:rsid w:val="00E828D4"/>
    <w:rsid w:val="00FA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D82F2-F048-42EE-8C62-0650A27A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A4E14"/>
    <w:rPr>
      <w:i/>
      <w:iCs/>
    </w:rPr>
  </w:style>
  <w:style w:type="character" w:styleId="Hyperlink">
    <w:name w:val="Hyperlink"/>
    <w:basedOn w:val="DefaultParagraphFont"/>
    <w:uiPriority w:val="99"/>
    <w:unhideWhenUsed/>
    <w:rsid w:val="005D2D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6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444/grid/console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4444/selenium-server/driver/?cmd=shutDownSeleniumServer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calhost:4444/grid/conso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15</cp:revision>
  <dcterms:created xsi:type="dcterms:W3CDTF">2016-05-09T06:55:00Z</dcterms:created>
  <dcterms:modified xsi:type="dcterms:W3CDTF">2016-05-13T04:40:00Z</dcterms:modified>
</cp:coreProperties>
</file>