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1F1" w:rsidRDefault="007C1A50" w:rsidP="007C1A50">
      <w:pPr>
        <w:pStyle w:val="ListParagraph"/>
        <w:numPr>
          <w:ilvl w:val="0"/>
          <w:numId w:val="1"/>
        </w:numPr>
      </w:pPr>
      <w:r>
        <w:t>Locating a button element on the basis of button text</w:t>
      </w:r>
    </w:p>
    <w:p w:rsidR="007C1A50" w:rsidRDefault="007C1A50" w:rsidP="007C1A50">
      <w:pPr>
        <w:ind w:left="720"/>
      </w:pPr>
      <w:r>
        <w:t>element(by.buttonText(‘Continue’)).click();</w:t>
      </w:r>
    </w:p>
    <w:p w:rsidR="00B329B1" w:rsidRDefault="00B329B1" w:rsidP="00B329B1"/>
    <w:p w:rsidR="007C1A50" w:rsidRDefault="00F97ED3" w:rsidP="007C1A50">
      <w:pPr>
        <w:ind w:left="720"/>
      </w:pPr>
      <w:r>
        <w:rPr>
          <w:noProof/>
          <w:lang w:eastAsia="en-IN"/>
        </w:rPr>
        <w:drawing>
          <wp:inline distT="0" distB="0" distL="0" distR="0" wp14:anchorId="47C2C6D4" wp14:editId="11CBC966">
            <wp:extent cx="44005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1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30DCD"/>
    <w:multiLevelType w:val="hybridMultilevel"/>
    <w:tmpl w:val="624A11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BA"/>
    <w:rsid w:val="000A71F1"/>
    <w:rsid w:val="005129BA"/>
    <w:rsid w:val="007C1A50"/>
    <w:rsid w:val="00B329B1"/>
    <w:rsid w:val="00F9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A9128-7A48-4DC5-ABD5-5E39583E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2018-10-13T08:06:00Z</dcterms:created>
  <dcterms:modified xsi:type="dcterms:W3CDTF">2018-10-13T08:09:00Z</dcterms:modified>
</cp:coreProperties>
</file>