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B1" w:rsidRDefault="0007512E">
      <w:r>
        <w:t>Step 2:</w:t>
      </w:r>
    </w:p>
    <w:p w:rsidR="0007512E" w:rsidRDefault="0007512E">
      <w:r>
        <w:rPr>
          <w:noProof/>
          <w:lang w:eastAsia="en-IN"/>
        </w:rPr>
        <w:drawing>
          <wp:inline distT="0" distB="0" distL="0" distR="0" wp14:anchorId="15DCCB27" wp14:editId="543B21C3">
            <wp:extent cx="5731510" cy="3519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2E" w:rsidRDefault="0007512E"/>
    <w:p w:rsidR="0007512E" w:rsidRDefault="0007512E">
      <w:r>
        <w:t xml:space="preserve">Step 3: Issue </w:t>
      </w:r>
      <w:proofErr w:type="spellStart"/>
      <w:r>
        <w:t>npm</w:t>
      </w:r>
      <w:proofErr w:type="spellEnd"/>
      <w:r>
        <w:t xml:space="preserve"> install</w:t>
      </w:r>
    </w:p>
    <w:p w:rsidR="008A22DC" w:rsidRDefault="008A22DC"/>
    <w:p w:rsidR="008A22DC" w:rsidRDefault="008A22DC">
      <w:r>
        <w:rPr>
          <w:noProof/>
          <w:lang w:eastAsia="en-IN"/>
        </w:rPr>
        <w:lastRenderedPageBreak/>
        <w:drawing>
          <wp:inline distT="0" distB="0" distL="0" distR="0" wp14:anchorId="34154DEC" wp14:editId="4C0FBD31">
            <wp:extent cx="5731510" cy="4117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DC" w:rsidRDefault="008A22DC"/>
    <w:p w:rsidR="008A22DC" w:rsidRDefault="006C0979">
      <w:r>
        <w:t xml:space="preserve">Step 3: Creation of </w:t>
      </w:r>
      <w:proofErr w:type="spellStart"/>
      <w:r>
        <w:t>tsconfig.json</w:t>
      </w:r>
      <w:proofErr w:type="spellEnd"/>
      <w:r>
        <w:t xml:space="preserve"> file by issuing the following command</w:t>
      </w:r>
    </w:p>
    <w:p w:rsidR="006C0979" w:rsidRDefault="008F0A19">
      <w:proofErr w:type="spellStart"/>
      <w:r>
        <w:t>Tsc</w:t>
      </w:r>
      <w:proofErr w:type="spellEnd"/>
      <w:r>
        <w:t xml:space="preserve"> -</w:t>
      </w:r>
      <w:proofErr w:type="spellStart"/>
      <w:r>
        <w:t>init</w:t>
      </w:r>
      <w:proofErr w:type="spellEnd"/>
    </w:p>
    <w:p w:rsidR="00F11922" w:rsidRDefault="00F11922"/>
    <w:p w:rsidR="00F11922" w:rsidRDefault="008F0A19">
      <w:r>
        <w:rPr>
          <w:noProof/>
          <w:lang w:eastAsia="en-IN"/>
        </w:rPr>
        <w:drawing>
          <wp:inline distT="0" distB="0" distL="0" distR="0" wp14:anchorId="680EE1BF" wp14:editId="08F3F255">
            <wp:extent cx="5731510" cy="12350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07" w:rsidRDefault="00A46907"/>
    <w:p w:rsidR="00A46907" w:rsidRDefault="00A46907">
      <w:r>
        <w:t>Step 4: Now create a sample .</w:t>
      </w:r>
      <w:proofErr w:type="spellStart"/>
      <w:r>
        <w:t>ts</w:t>
      </w:r>
      <w:proofErr w:type="spellEnd"/>
      <w:r>
        <w:t xml:space="preserve"> file as follow:</w:t>
      </w:r>
    </w:p>
    <w:p w:rsidR="00A46907" w:rsidRDefault="00A46907">
      <w:r>
        <w:rPr>
          <w:noProof/>
          <w:lang w:eastAsia="en-IN"/>
        </w:rPr>
        <w:lastRenderedPageBreak/>
        <w:drawing>
          <wp:inline distT="0" distB="0" distL="0" distR="0" wp14:anchorId="1BDFE568" wp14:editId="02C6A769">
            <wp:extent cx="5731510" cy="2124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07" w:rsidRDefault="00A46907"/>
    <w:p w:rsidR="00A46907" w:rsidRDefault="00A46907">
      <w:r>
        <w:t>Step 5: Use the following command to convert .</w:t>
      </w:r>
      <w:proofErr w:type="spellStart"/>
      <w:r>
        <w:t>ts</w:t>
      </w:r>
      <w:proofErr w:type="spellEnd"/>
      <w:r>
        <w:t xml:space="preserve"> file into .</w:t>
      </w:r>
      <w:proofErr w:type="spellStart"/>
      <w:r>
        <w:t>js</w:t>
      </w:r>
      <w:proofErr w:type="spellEnd"/>
      <w:r>
        <w:t xml:space="preserve"> (java script) file</w:t>
      </w:r>
    </w:p>
    <w:p w:rsidR="00A46907" w:rsidRDefault="00935BBA">
      <w:proofErr w:type="spellStart"/>
      <w:r>
        <w:t>Npm</w:t>
      </w:r>
      <w:proofErr w:type="spellEnd"/>
      <w:r>
        <w:t xml:space="preserve"> run </w:t>
      </w:r>
      <w:proofErr w:type="spellStart"/>
      <w:r>
        <w:t>tsc</w:t>
      </w:r>
      <w:proofErr w:type="spellEnd"/>
      <w:r>
        <w:t xml:space="preserve"> </w:t>
      </w:r>
      <w:proofErr w:type="spellStart"/>
      <w:r>
        <w:t>sample.ts</w:t>
      </w:r>
      <w:proofErr w:type="spellEnd"/>
    </w:p>
    <w:p w:rsidR="00A46907" w:rsidRDefault="00A46907">
      <w:r>
        <w:t xml:space="preserve">We have to use above command if type script is installed at local level if type script is installed as global level then use </w:t>
      </w:r>
      <w:r w:rsidRPr="008E1ED0">
        <w:rPr>
          <w:highlight w:val="yellow"/>
        </w:rPr>
        <w:t>‘</w:t>
      </w:r>
      <w:proofErr w:type="spellStart"/>
      <w:r w:rsidRPr="008E1ED0">
        <w:rPr>
          <w:highlight w:val="yellow"/>
        </w:rPr>
        <w:t>tsc</w:t>
      </w:r>
      <w:proofErr w:type="spellEnd"/>
      <w:r w:rsidRPr="008E1ED0">
        <w:rPr>
          <w:highlight w:val="yellow"/>
        </w:rPr>
        <w:t xml:space="preserve"> </w:t>
      </w:r>
      <w:proofErr w:type="spellStart"/>
      <w:r w:rsidRPr="008E1ED0">
        <w:rPr>
          <w:highlight w:val="yellow"/>
        </w:rPr>
        <w:t>sample.ts</w:t>
      </w:r>
      <w:proofErr w:type="spellEnd"/>
      <w:r w:rsidRPr="008E1ED0">
        <w:rPr>
          <w:highlight w:val="yellow"/>
        </w:rPr>
        <w:t>’</w:t>
      </w:r>
      <w:r>
        <w:t xml:space="preserve"> command</w:t>
      </w:r>
    </w:p>
    <w:p w:rsidR="00A46907" w:rsidRDefault="0009753C">
      <w:r>
        <w:rPr>
          <w:noProof/>
          <w:lang w:eastAsia="en-IN"/>
        </w:rPr>
        <w:drawing>
          <wp:inline distT="0" distB="0" distL="0" distR="0" wp14:anchorId="468E16CB" wp14:editId="16FFD512">
            <wp:extent cx="5731510" cy="866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BA" w:rsidRDefault="00935BBA"/>
    <w:p w:rsidR="00935BBA" w:rsidRDefault="00935BBA">
      <w:r>
        <w:t xml:space="preserve">After running the above command, the sample.js (a </w:t>
      </w:r>
      <w:proofErr w:type="spellStart"/>
      <w:r>
        <w:t>javascript</w:t>
      </w:r>
      <w:proofErr w:type="spellEnd"/>
      <w:r>
        <w:t xml:space="preserve"> file) will be generated as follow:</w:t>
      </w:r>
    </w:p>
    <w:p w:rsidR="0009753C" w:rsidRDefault="0009753C">
      <w:r>
        <w:rPr>
          <w:noProof/>
          <w:lang w:eastAsia="en-IN"/>
        </w:rPr>
        <w:drawing>
          <wp:inline distT="0" distB="0" distL="0" distR="0" wp14:anchorId="2EB6DE0A" wp14:editId="36AA0505">
            <wp:extent cx="5731510" cy="2171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C4" w:rsidRDefault="00E954C4"/>
    <w:p w:rsidR="00E954C4" w:rsidRDefault="00E954C4"/>
    <w:p w:rsidR="00E954C4" w:rsidRDefault="00E954C4">
      <w:r>
        <w:t>Now create a protractor script</w:t>
      </w:r>
    </w:p>
    <w:p w:rsidR="00E954C4" w:rsidRDefault="00FC2819">
      <w:r>
        <w:t>Project Structure:</w:t>
      </w:r>
    </w:p>
    <w:p w:rsidR="00FC2819" w:rsidRDefault="0056143F" w:rsidP="0056143F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>:</w:t>
      </w:r>
    </w:p>
    <w:p w:rsidR="0056143F" w:rsidRDefault="00197307" w:rsidP="0056143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C1F7415" wp14:editId="7C5FD922">
            <wp:extent cx="5731510" cy="3293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D8" w:rsidRDefault="000669D8" w:rsidP="0056143F">
      <w:pPr>
        <w:pStyle w:val="ListParagraph"/>
      </w:pPr>
    </w:p>
    <w:p w:rsidR="006844F7" w:rsidRDefault="006844F7" w:rsidP="0056143F">
      <w:pPr>
        <w:pStyle w:val="ListParagraph"/>
      </w:pPr>
    </w:p>
    <w:p w:rsidR="006844F7" w:rsidRDefault="006844F7" w:rsidP="006844F7">
      <w:pPr>
        <w:pStyle w:val="ListParagraph"/>
      </w:pPr>
    </w:p>
    <w:p w:rsidR="006844F7" w:rsidRDefault="006844F7" w:rsidP="006844F7">
      <w:pPr>
        <w:pStyle w:val="ListParagraph"/>
      </w:pPr>
    </w:p>
    <w:p w:rsidR="000669D8" w:rsidRDefault="000669D8" w:rsidP="008940CF"/>
    <w:p w:rsidR="00471D13" w:rsidRPr="00471D13" w:rsidRDefault="008940CF" w:rsidP="00471D13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tab/>
      </w:r>
      <w:r w:rsidR="00471D13"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"test"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version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"1.0.0"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"description"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main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"index.js"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scripts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{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spellStart"/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tsc</w:t>
      </w:r>
      <w:proofErr w:type="spellEnd"/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proofErr w:type="spellStart"/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tsc</w:t>
      </w:r>
      <w:proofErr w:type="spellEnd"/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spellStart"/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pretest</w:t>
      </w:r>
      <w:proofErr w:type="spellEnd"/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proofErr w:type="spellStart"/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npm</w:t>
      </w:r>
      <w:proofErr w:type="spellEnd"/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 xml:space="preserve"> run </w:t>
      </w:r>
      <w:proofErr w:type="spellStart"/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tsc</w:t>
      </w:r>
      <w:proofErr w:type="spellEnd"/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test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 xml:space="preserve">"protractor </w:t>
      </w:r>
      <w:proofErr w:type="spellStart"/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outputjs</w:t>
      </w:r>
      <w:proofErr w:type="spellEnd"/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/config.js"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},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"author"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license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"ISC"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dependencies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{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"@types/jasmine"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"^2.8.9"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},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spellStart"/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devDependencies</w:t>
      </w:r>
      <w:proofErr w:type="spellEnd"/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{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"@types/node"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"~10.5.2"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jasmine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"3.1.0"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protractor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"~5.3.2"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typescript</w:t>
      </w:r>
      <w:proofErr w:type="gramEnd"/>
      <w:r w:rsidRPr="00471D1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471D13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"^2.9.2"</w:t>
      </w:r>
    </w:p>
    <w:p w:rsid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}</w:t>
      </w:r>
    </w:p>
    <w:p w:rsid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71D13" w:rsidRPr="00471D13" w:rsidRDefault="00471D13" w:rsidP="00471D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71D1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}</w:t>
      </w:r>
    </w:p>
    <w:p w:rsidR="008940CF" w:rsidRDefault="008940CF" w:rsidP="008940CF"/>
    <w:p w:rsidR="00197307" w:rsidRDefault="00197307" w:rsidP="0056143F">
      <w:pPr>
        <w:pStyle w:val="ListParagraph"/>
      </w:pPr>
    </w:p>
    <w:p w:rsidR="00197307" w:rsidRDefault="00197307" w:rsidP="0056143F">
      <w:pPr>
        <w:pStyle w:val="ListParagraph"/>
      </w:pPr>
    </w:p>
    <w:p w:rsidR="00935BBA" w:rsidRDefault="00C25EBC" w:rsidP="00C25EBC">
      <w:pPr>
        <w:pStyle w:val="ListParagraph"/>
        <w:numPr>
          <w:ilvl w:val="0"/>
          <w:numId w:val="1"/>
        </w:numPr>
      </w:pPr>
      <w:proofErr w:type="spellStart"/>
      <w:r>
        <w:t>Tsconfig.json</w:t>
      </w:r>
      <w:proofErr w:type="spellEnd"/>
      <w:r>
        <w:t>:</w:t>
      </w:r>
    </w:p>
    <w:p w:rsidR="00C25EBC" w:rsidRDefault="00C25EBC" w:rsidP="00C25EBC">
      <w:pPr>
        <w:ind w:left="720"/>
      </w:pPr>
      <w:r>
        <w:rPr>
          <w:noProof/>
          <w:lang w:eastAsia="en-IN"/>
        </w:rPr>
        <w:drawing>
          <wp:inline distT="0" distB="0" distL="0" distR="0" wp14:anchorId="3C16BB79" wp14:editId="417B11F9">
            <wp:extent cx="5731510" cy="2476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BC" w:rsidRDefault="00C25EBC" w:rsidP="00C25EBC">
      <w:pPr>
        <w:ind w:left="720"/>
      </w:pP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spellStart"/>
      <w:proofErr w:type="gramStart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compilerOptions</w:t>
      </w:r>
      <w:proofErr w:type="spellEnd"/>
      <w:proofErr w:type="gramEnd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{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"target"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"es5"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                         </w:t>
      </w:r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 xml:space="preserve">/* Specify </w:t>
      </w:r>
      <w:proofErr w:type="spellStart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ECMAScript</w:t>
      </w:r>
      <w:proofErr w:type="spellEnd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 xml:space="preserve"> target version: 'ES3' (default), 'ES5', 'ES2015', 'ES2016', 'ES2017','ES2018' or 'ESNEXT'. */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"module"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proofErr w:type="spellStart"/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commonjs</w:t>
      </w:r>
      <w:proofErr w:type="spellEnd"/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                    </w:t>
      </w:r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/* Specify module code generation: 'none', '</w:t>
      </w:r>
      <w:proofErr w:type="spellStart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commonjs</w:t>
      </w:r>
      <w:proofErr w:type="spellEnd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', '</w:t>
      </w:r>
      <w:proofErr w:type="spellStart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amd</w:t>
      </w:r>
      <w:proofErr w:type="spellEnd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', 'system', '</w:t>
      </w:r>
      <w:proofErr w:type="spellStart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umd</w:t>
      </w:r>
      <w:proofErr w:type="spellEnd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', 'es2015', or '</w:t>
      </w:r>
      <w:proofErr w:type="spellStart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ESNext</w:t>
      </w:r>
      <w:proofErr w:type="spellEnd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'. */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strict</w:t>
      </w:r>
      <w:proofErr w:type="gramEnd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C25EB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                          </w:t>
      </w:r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/* Enable all strict type-checking options. */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spellStart"/>
      <w:proofErr w:type="gramStart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esModuleInterop</w:t>
      </w:r>
      <w:proofErr w:type="spellEnd"/>
      <w:proofErr w:type="gramEnd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C25EBC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                 </w:t>
      </w:r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 xml:space="preserve">/* Enables emit interoperability between </w:t>
      </w:r>
      <w:proofErr w:type="spellStart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CommonJS</w:t>
      </w:r>
      <w:proofErr w:type="spellEnd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 xml:space="preserve"> and ES Modules via creation of namespace objects for all imports. Implies '</w:t>
      </w:r>
      <w:proofErr w:type="spellStart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allowSyntheticDefaultImports</w:t>
      </w:r>
      <w:proofErr w:type="spellEnd"/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'. */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spellStart"/>
      <w:proofErr w:type="gramStart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outDir</w:t>
      </w:r>
      <w:proofErr w:type="spellEnd"/>
      <w:proofErr w:type="gramEnd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proofErr w:type="spellStart"/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outputjs</w:t>
      </w:r>
      <w:proofErr w:type="spellEnd"/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types</w:t>
      </w:r>
      <w:proofErr w:type="gramEnd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proofErr w:type="spellStart"/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jasmine"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"node</w:t>
      </w:r>
      <w:proofErr w:type="spellEnd"/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    </w:t>
      </w:r>
      <w:r w:rsidRPr="00C25EBC">
        <w:rPr>
          <w:rFonts w:ascii="Consolas" w:eastAsia="Times New Roman" w:hAnsi="Consolas" w:cs="Times New Roman"/>
          <w:color w:val="75715E"/>
          <w:sz w:val="21"/>
          <w:szCs w:val="21"/>
          <w:lang w:eastAsia="en-IN"/>
        </w:rPr>
        <w:t>/* Enables experimental support for emitting type metadata for decorators. */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},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proofErr w:type="gramStart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exclude</w:t>
      </w:r>
      <w:proofErr w:type="gramEnd"/>
      <w:r w:rsidRPr="00C25E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"</w:t>
      </w: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 [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</w:t>
      </w:r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"</w:t>
      </w:r>
      <w:proofErr w:type="spellStart"/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node_modules</w:t>
      </w:r>
      <w:proofErr w:type="spellEnd"/>
      <w:r w:rsidRPr="00C25EBC">
        <w:rPr>
          <w:rFonts w:ascii="Consolas" w:eastAsia="Times New Roman" w:hAnsi="Consolas" w:cs="Times New Roman"/>
          <w:color w:val="CFCFC2"/>
          <w:sz w:val="21"/>
          <w:szCs w:val="21"/>
          <w:lang w:eastAsia="en-IN"/>
        </w:rPr>
        <w:t>/*"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]</w:t>
      </w:r>
    </w:p>
    <w:p w:rsidR="00C25EBC" w:rsidRPr="00C25EBC" w:rsidRDefault="00C25EBC" w:rsidP="00C25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C25EB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C25EBC" w:rsidRDefault="00C25EBC" w:rsidP="00C25EBC">
      <w:pPr>
        <w:ind w:left="720"/>
      </w:pPr>
    </w:p>
    <w:p w:rsidR="00F22A5D" w:rsidRDefault="00F22A5D" w:rsidP="00C25EBC">
      <w:pPr>
        <w:ind w:left="720"/>
      </w:pPr>
    </w:p>
    <w:p w:rsidR="00F22A5D" w:rsidRDefault="00F22A5D" w:rsidP="00C25EBC">
      <w:pPr>
        <w:ind w:left="720"/>
      </w:pPr>
      <w:r>
        <w:lastRenderedPageBreak/>
        <w:t>Step 3: Now create a ‘specs’ folder at project level and create test script inside it say ‘</w:t>
      </w:r>
      <w:proofErr w:type="spellStart"/>
      <w:r>
        <w:t>calculator.ts</w:t>
      </w:r>
      <w:proofErr w:type="spellEnd"/>
      <w:r>
        <w:t>’. Please note the extension of script, it is ‘.</w:t>
      </w:r>
      <w:proofErr w:type="spellStart"/>
      <w:r>
        <w:t>ts</w:t>
      </w:r>
      <w:proofErr w:type="spellEnd"/>
      <w:r>
        <w:t>’ (type script) (Actually this type script will be converted into java script which will be run by the browser because browser does not recognize any type script file.</w:t>
      </w:r>
    </w:p>
    <w:p w:rsidR="00F35FE6" w:rsidRDefault="00F35FE6" w:rsidP="00C25EBC">
      <w:pPr>
        <w:ind w:left="720"/>
      </w:pPr>
      <w:r>
        <w:rPr>
          <w:noProof/>
          <w:lang w:eastAsia="en-IN"/>
        </w:rPr>
        <w:drawing>
          <wp:inline distT="0" distB="0" distL="0" distR="0" wp14:anchorId="56601F1B" wp14:editId="5BC458E8">
            <wp:extent cx="5731510" cy="2336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35F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proofErr w:type="gram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browser, element, by } </w:t>
      </w:r>
      <w:r w:rsidRPr="00F35F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"protractor"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describe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'Calculator test'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5F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beforeEach</w:t>
      </w:r>
      <w:proofErr w:type="spell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5F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browser.</w:t>
      </w:r>
      <w:r w:rsidRPr="00F35F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get</w:t>
      </w:r>
      <w:proofErr w:type="spell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"http://juliemr.github.io/protractor-demo/"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 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})    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proofErr w:type="gram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it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'Launch </w:t>
      </w:r>
      <w:proofErr w:type="spellStart"/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url</w:t>
      </w:r>
      <w:proofErr w:type="spellEnd"/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check'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5F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{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</w:t>
      </w:r>
      <w:proofErr w:type="gram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expect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browser.</w:t>
      </w:r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getTitle</w:t>
      </w:r>
      <w:proofErr w:type="spell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()).</w:t>
      </w:r>
      <w:proofErr w:type="spell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toContain</w:t>
      </w:r>
      <w:proofErr w:type="spell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"Super"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})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</w:t>
      </w:r>
      <w:proofErr w:type="gram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it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'Add two numbers'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35F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{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</w:t>
      </w:r>
      <w:proofErr w:type="gram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by.</w:t>
      </w:r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model</w:t>
      </w:r>
      <w:proofErr w:type="spell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"first"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)).</w:t>
      </w:r>
      <w:proofErr w:type="spell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sendKeys</w:t>
      </w:r>
      <w:proofErr w:type="spell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"12"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</w:t>
      </w:r>
      <w:proofErr w:type="gram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by.</w:t>
      </w:r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model</w:t>
      </w:r>
      <w:proofErr w:type="spell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"second"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)).</w:t>
      </w:r>
      <w:proofErr w:type="spell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sendKeys</w:t>
      </w:r>
      <w:proofErr w:type="spell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"13"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    </w:t>
      </w:r>
      <w:proofErr w:type="gramStart"/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element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by.</w:t>
      </w:r>
      <w:r w:rsidRPr="00F35F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gobutton</w:t>
      </w:r>
      <w:proofErr w:type="spellEnd"/>
      <w:r w:rsidRPr="00F35F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)).</w:t>
      </w:r>
      <w:r w:rsidRPr="00F35F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click</w:t>
      </w: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})</w:t>
      </w:r>
    </w:p>
    <w:p w:rsidR="00F35FE6" w:rsidRPr="00F35FE6" w:rsidRDefault="00F35FE6" w:rsidP="00F35F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5F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</w:p>
    <w:p w:rsidR="00F35FE6" w:rsidRDefault="00F35FE6" w:rsidP="00C25EBC">
      <w:pPr>
        <w:ind w:left="720"/>
      </w:pPr>
    </w:p>
    <w:p w:rsidR="003F3559" w:rsidRDefault="003F3559" w:rsidP="00C25EBC">
      <w:pPr>
        <w:ind w:left="720"/>
      </w:pPr>
    </w:p>
    <w:p w:rsidR="001D25E3" w:rsidRPr="00380020" w:rsidRDefault="001D25E3" w:rsidP="00C25EBC">
      <w:pPr>
        <w:ind w:left="720"/>
        <w:rPr>
          <w:highlight w:val="yellow"/>
        </w:rPr>
      </w:pPr>
      <w:r w:rsidRPr="00380020">
        <w:rPr>
          <w:highlight w:val="yellow"/>
        </w:rPr>
        <w:t xml:space="preserve">Note: Before running the script, please make sure server is running. Issue the following command to run the </w:t>
      </w:r>
      <w:proofErr w:type="spellStart"/>
      <w:r w:rsidRPr="00380020">
        <w:rPr>
          <w:highlight w:val="yellow"/>
        </w:rPr>
        <w:t>webdriver</w:t>
      </w:r>
      <w:proofErr w:type="spellEnd"/>
      <w:r w:rsidRPr="00380020">
        <w:rPr>
          <w:highlight w:val="yellow"/>
        </w:rPr>
        <w:t xml:space="preserve"> server</w:t>
      </w:r>
    </w:p>
    <w:p w:rsidR="001D25E3" w:rsidRDefault="001D25E3" w:rsidP="00C25EBC">
      <w:pPr>
        <w:ind w:left="720"/>
      </w:pPr>
      <w:r w:rsidRPr="00380020">
        <w:rPr>
          <w:highlight w:val="yellow"/>
        </w:rPr>
        <w:t xml:space="preserve">$ </w:t>
      </w:r>
      <w:proofErr w:type="spellStart"/>
      <w:proofErr w:type="gramStart"/>
      <w:r w:rsidRPr="00380020">
        <w:rPr>
          <w:highlight w:val="yellow"/>
        </w:rPr>
        <w:t>webdri</w:t>
      </w:r>
      <w:bookmarkStart w:id="0" w:name="_GoBack"/>
      <w:bookmarkEnd w:id="0"/>
      <w:r w:rsidRPr="00380020">
        <w:rPr>
          <w:highlight w:val="yellow"/>
        </w:rPr>
        <w:t>ver</w:t>
      </w:r>
      <w:proofErr w:type="spellEnd"/>
      <w:r w:rsidRPr="00380020">
        <w:rPr>
          <w:highlight w:val="yellow"/>
        </w:rPr>
        <w:t>-manager</w:t>
      </w:r>
      <w:proofErr w:type="gramEnd"/>
      <w:r w:rsidRPr="00380020">
        <w:rPr>
          <w:highlight w:val="yellow"/>
        </w:rPr>
        <w:t xml:space="preserve"> start</w:t>
      </w:r>
    </w:p>
    <w:p w:rsidR="003F3559" w:rsidRDefault="003F3559" w:rsidP="00C25EBC">
      <w:pPr>
        <w:ind w:left="720"/>
      </w:pPr>
      <w:r>
        <w:t>Step 4: Now run ‘</w:t>
      </w:r>
      <w:proofErr w:type="spellStart"/>
      <w:r>
        <w:t>npm</w:t>
      </w:r>
      <w:proofErr w:type="spellEnd"/>
      <w:r>
        <w:t xml:space="preserve"> test’ command. This command will first convert the .</w:t>
      </w:r>
      <w:proofErr w:type="spellStart"/>
      <w:r>
        <w:t>ts</w:t>
      </w:r>
      <w:proofErr w:type="spellEnd"/>
      <w:r>
        <w:t xml:space="preserve"> files into .</w:t>
      </w:r>
      <w:proofErr w:type="spellStart"/>
      <w:r>
        <w:t>js</w:t>
      </w:r>
      <w:proofErr w:type="spellEnd"/>
      <w:r>
        <w:t xml:space="preserve"> files and then run the script.</w:t>
      </w:r>
    </w:p>
    <w:p w:rsidR="004F25A9" w:rsidRDefault="004F25A9" w:rsidP="00C25EBC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4D19A37E" wp14:editId="17D2CD80">
            <wp:extent cx="5731510" cy="29686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78" w:rsidRDefault="00227978" w:rsidP="00C25EBC">
      <w:pPr>
        <w:ind w:left="720"/>
      </w:pPr>
    </w:p>
    <w:p w:rsidR="00227978" w:rsidRDefault="00227978" w:rsidP="00C25EBC">
      <w:pPr>
        <w:ind w:left="720"/>
      </w:pPr>
    </w:p>
    <w:p w:rsidR="00227978" w:rsidRDefault="00227978" w:rsidP="00C25EBC">
      <w:pPr>
        <w:ind w:left="720"/>
      </w:pPr>
      <w:r>
        <w:t>Note: How to run the multiple scripts residing in specs folder.</w:t>
      </w:r>
    </w:p>
    <w:p w:rsidR="00227978" w:rsidRDefault="005A1596" w:rsidP="00C25EBC">
      <w:pPr>
        <w:ind w:left="720"/>
      </w:pPr>
      <w:r>
        <w:rPr>
          <w:noProof/>
          <w:lang w:eastAsia="en-IN"/>
        </w:rPr>
        <w:drawing>
          <wp:inline distT="0" distB="0" distL="0" distR="0" wp14:anchorId="5B331F2B" wp14:editId="538FAFDE">
            <wp:extent cx="5731510" cy="30867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5D" w:rsidRDefault="00F22A5D" w:rsidP="00C25EBC">
      <w:pPr>
        <w:ind w:left="720"/>
      </w:pPr>
    </w:p>
    <w:sectPr w:rsidR="00F2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46C65"/>
    <w:multiLevelType w:val="hybridMultilevel"/>
    <w:tmpl w:val="0B749F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65"/>
    <w:rsid w:val="000669D8"/>
    <w:rsid w:val="0007512E"/>
    <w:rsid w:val="0009753C"/>
    <w:rsid w:val="00197307"/>
    <w:rsid w:val="001D25E3"/>
    <w:rsid w:val="00227978"/>
    <w:rsid w:val="00380020"/>
    <w:rsid w:val="003F3559"/>
    <w:rsid w:val="00471D13"/>
    <w:rsid w:val="004F25A9"/>
    <w:rsid w:val="0056143F"/>
    <w:rsid w:val="005A1596"/>
    <w:rsid w:val="006844F7"/>
    <w:rsid w:val="006909A8"/>
    <w:rsid w:val="006C0979"/>
    <w:rsid w:val="006E0D2A"/>
    <w:rsid w:val="00756A4D"/>
    <w:rsid w:val="008940CF"/>
    <w:rsid w:val="008A22DC"/>
    <w:rsid w:val="008E1ED0"/>
    <w:rsid w:val="008F0A19"/>
    <w:rsid w:val="00935BBA"/>
    <w:rsid w:val="00A235B1"/>
    <w:rsid w:val="00A46907"/>
    <w:rsid w:val="00B94E65"/>
    <w:rsid w:val="00C25EBC"/>
    <w:rsid w:val="00E954C4"/>
    <w:rsid w:val="00F11922"/>
    <w:rsid w:val="00F22A5D"/>
    <w:rsid w:val="00F35FE6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14FEB-2171-43E8-93DE-6F6D5375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31</cp:revision>
  <dcterms:created xsi:type="dcterms:W3CDTF">2018-10-24T17:23:00Z</dcterms:created>
  <dcterms:modified xsi:type="dcterms:W3CDTF">2018-10-29T12:32:00Z</dcterms:modified>
</cp:coreProperties>
</file>