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7AA" w:rsidRDefault="006F671C">
      <w:r>
        <w:t>There are two types of waits.</w:t>
      </w:r>
    </w:p>
    <w:p w:rsidR="006F671C" w:rsidRDefault="006F671C" w:rsidP="006F671C">
      <w:pPr>
        <w:pStyle w:val="ListParagraph"/>
        <w:numPr>
          <w:ilvl w:val="0"/>
          <w:numId w:val="1"/>
        </w:numPr>
      </w:pPr>
      <w:r>
        <w:t>Static wait : For instance , thread.sleep()</w:t>
      </w:r>
    </w:p>
    <w:p w:rsidR="006F671C" w:rsidRDefault="006F671C" w:rsidP="006F671C">
      <w:pPr>
        <w:pStyle w:val="ListParagraph"/>
        <w:numPr>
          <w:ilvl w:val="0"/>
          <w:numId w:val="1"/>
        </w:numPr>
      </w:pPr>
      <w:r>
        <w:t xml:space="preserve">Dynamic waits: </w:t>
      </w:r>
    </w:p>
    <w:p w:rsidR="006F671C" w:rsidRDefault="006F671C" w:rsidP="006F671C">
      <w:pPr>
        <w:pStyle w:val="ListParagraph"/>
      </w:pPr>
      <w:r>
        <w:t>2.1 Implicit wait:</w:t>
      </w:r>
      <w:r w:rsidR="00475CD1">
        <w:t xml:space="preserve"> A global type of wait, applicable to whole webdriver life.</w:t>
      </w:r>
      <w:bookmarkStart w:id="0" w:name="_GoBack"/>
      <w:bookmarkEnd w:id="0"/>
    </w:p>
    <w:p w:rsidR="006F671C" w:rsidRDefault="006F671C" w:rsidP="006F671C">
      <w:pPr>
        <w:pStyle w:val="ListParagraph"/>
      </w:pPr>
      <w:r>
        <w:t xml:space="preserve">2.2 Explicit wait: </w:t>
      </w:r>
    </w:p>
    <w:sectPr w:rsidR="006F6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A262B"/>
    <w:multiLevelType w:val="hybridMultilevel"/>
    <w:tmpl w:val="C70213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AA"/>
    <w:rsid w:val="004372AA"/>
    <w:rsid w:val="00475CD1"/>
    <w:rsid w:val="006F671C"/>
    <w:rsid w:val="00BD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0D18B-B68E-46CD-AE4B-F6CE06C4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2018-12-25T15:29:00Z</dcterms:created>
  <dcterms:modified xsi:type="dcterms:W3CDTF">2018-12-25T15:30:00Z</dcterms:modified>
</cp:coreProperties>
</file>