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49E13" w14:textId="77777777" w:rsidR="00FF4B38" w:rsidRDefault="00FF4B38" w:rsidP="00FF4B38">
      <w:pPr>
        <w:pStyle w:val="WXTableTitle"/>
        <w:rPr>
          <w:rFonts w:eastAsia="SimSun"/>
          <w:lang w:eastAsia="zh-CN"/>
        </w:rPr>
      </w:pPr>
      <w:bookmarkStart w:id="0" w:name="_Toc445110192"/>
      <w:r>
        <w:t xml:space="preserve">Table </w:t>
      </w:r>
      <w:r>
        <w:rPr>
          <w:lang w:eastAsia="zh-CN"/>
        </w:rPr>
        <w:t>3</w:t>
      </w:r>
      <w:r>
        <w:tab/>
      </w:r>
      <w:r>
        <w:rPr>
          <w:lang w:eastAsia="zh-CN"/>
        </w:rPr>
        <w:t xml:space="preserve">Intra-and </w:t>
      </w:r>
      <w:r>
        <w:t>Inter-a</w:t>
      </w:r>
      <w:r>
        <w:rPr>
          <w:bCs w:val="0"/>
        </w:rPr>
        <w:t>s</w:t>
      </w:r>
      <w:r>
        <w:t>say Accuracy and Precision</w:t>
      </w:r>
      <w:bookmarkEnd w:id="0"/>
      <w:r>
        <w:t xml:space="preserve"> </w:t>
      </w:r>
    </w:p>
    <w:tbl>
      <w:tblPr>
        <w:tblW w:w="5000" w:type="pct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282"/>
        <w:gridCol w:w="1195"/>
        <w:gridCol w:w="1117"/>
        <w:gridCol w:w="1117"/>
        <w:gridCol w:w="1117"/>
        <w:gridCol w:w="1117"/>
        <w:gridCol w:w="1117"/>
      </w:tblGrid>
      <w:tr w:rsidR="00FF4B38" w14:paraId="3935D9D5" w14:textId="77777777" w:rsidTr="00FF4B38">
        <w:trPr>
          <w:trHeight w:val="57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0530FC1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 xml:space="preserve">Run </w:t>
            </w:r>
            <w:r>
              <w:rPr>
                <w:rFonts w:ascii="Arial" w:hAnsi="Arial" w:cs="Arial"/>
                <w:sz w:val="19"/>
                <w:szCs w:val="19"/>
                <w:lang w:eastAsia="zh-CN"/>
              </w:rPr>
              <w:br/>
              <w:t>Date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4344F41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 xml:space="preserve">Curve </w:t>
            </w:r>
            <w:r>
              <w:rPr>
                <w:rFonts w:ascii="Arial" w:hAnsi="Arial" w:cs="Arial"/>
                <w:sz w:val="19"/>
                <w:szCs w:val="19"/>
                <w:lang w:eastAsia="zh-CN"/>
              </w:rPr>
              <w:br/>
              <w:t>Number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47553DD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LLOQ</w:t>
            </w:r>
            <w:r>
              <w:rPr>
                <w:rFonts w:ascii="Arial" w:hAnsi="Arial" w:cs="Arial"/>
                <w:sz w:val="19"/>
                <w:szCs w:val="19"/>
                <w:lang w:eastAsia="zh-CN"/>
              </w:rPr>
              <w:br/>
              <w:t>(100 ng/mL)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2C3179D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LQC</w:t>
            </w:r>
            <w:r>
              <w:rPr>
                <w:rFonts w:ascii="Arial" w:hAnsi="Arial" w:cs="Arial"/>
                <w:sz w:val="19"/>
                <w:szCs w:val="19"/>
                <w:lang w:eastAsia="zh-CN"/>
              </w:rPr>
              <w:br/>
              <w:t>(250 ng/mL)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011C94D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 xml:space="preserve">MQC </w:t>
            </w:r>
            <w:r>
              <w:rPr>
                <w:rFonts w:ascii="Arial" w:hAnsi="Arial" w:cs="Arial"/>
                <w:sz w:val="19"/>
                <w:szCs w:val="19"/>
                <w:lang w:eastAsia="zh-CN"/>
              </w:rPr>
              <w:br/>
              <w:t>(600 ng/mL)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40878EA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HQC</w:t>
            </w:r>
            <w:r>
              <w:rPr>
                <w:rFonts w:ascii="Arial" w:hAnsi="Arial" w:cs="Arial"/>
                <w:sz w:val="19"/>
                <w:szCs w:val="19"/>
                <w:lang w:eastAsia="zh-CN"/>
              </w:rPr>
              <w:br/>
              <w:t>(1750 ng/mL)</w:t>
            </w:r>
          </w:p>
        </w:tc>
        <w:tc>
          <w:tcPr>
            <w:tcW w:w="602" w:type="pct"/>
            <w:tcBorders>
              <w:top w:val="single" w:sz="4" w:space="0" w:color="auto"/>
              <w:left w:val="nil"/>
              <w:bottom w:val="single" w:sz="4" w:space="0" w:color="C5BE97"/>
              <w:right w:val="single" w:sz="4" w:space="0" w:color="auto"/>
            </w:tcBorders>
            <w:vAlign w:val="center"/>
            <w:hideMark/>
          </w:tcPr>
          <w:p w14:paraId="2B7817C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 xml:space="preserve">ULOQ </w:t>
            </w:r>
            <w:r>
              <w:rPr>
                <w:rFonts w:ascii="Arial" w:hAnsi="Arial" w:cs="Arial"/>
                <w:sz w:val="19"/>
                <w:szCs w:val="19"/>
                <w:lang w:eastAsia="zh-CN"/>
              </w:rPr>
              <w:br/>
              <w:t>(2500 ng/mL)</w:t>
            </w:r>
          </w:p>
        </w:tc>
      </w:tr>
      <w:tr w:rsidR="00FF4B38" w14:paraId="5BA7374E" w14:textId="77777777" w:rsidTr="00FF4B38">
        <w:trPr>
          <w:trHeight w:val="57"/>
        </w:trPr>
        <w:tc>
          <w:tcPr>
            <w:tcW w:w="1346" w:type="pct"/>
            <w:vMerge w:val="restar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1F2895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2016/01/19</w:t>
            </w:r>
          </w:p>
        </w:tc>
        <w:tc>
          <w:tcPr>
            <w:tcW w:w="645" w:type="pct"/>
            <w:vMerge w:val="restart"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08C651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50FE97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101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E7B811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236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313746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586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C650CE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1680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6BACB4F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2550</w:t>
            </w:r>
          </w:p>
        </w:tc>
      </w:tr>
      <w:tr w:rsidR="00FF4B38" w14:paraId="37BE5088" w14:textId="77777777" w:rsidTr="00FF4B38">
        <w:trPr>
          <w:trHeight w:val="5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39018194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09D4E73B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7B77B7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94.8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507F3B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223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D1EC1B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530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FFAC028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1670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71AA926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2330</w:t>
            </w:r>
          </w:p>
        </w:tc>
      </w:tr>
      <w:tr w:rsidR="00FF4B38" w14:paraId="42EE00C4" w14:textId="77777777" w:rsidTr="00FF4B38">
        <w:trPr>
          <w:trHeight w:val="5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1B243B5D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58061CF9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D92738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96.8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66680D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225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569BBE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538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45A7A3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1710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2E10508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2350</w:t>
            </w:r>
          </w:p>
        </w:tc>
      </w:tr>
      <w:tr w:rsidR="00FF4B38" w14:paraId="3B1C2A41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FA0421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Mean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0214FD06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A3B824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97.5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801D95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228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9FC305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551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AD6F02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1690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62C8597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2410</w:t>
            </w:r>
          </w:p>
        </w:tc>
      </w:tr>
      <w:tr w:rsidR="00FF4B38" w14:paraId="08160D76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28DD02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SD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557798D9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82FA28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3.16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67A41B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7.00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B3830A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30.3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5AF0CF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20.8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3792716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122</w:t>
            </w:r>
          </w:p>
        </w:tc>
      </w:tr>
      <w:tr w:rsidR="00FF4B38" w14:paraId="2E6E73A0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10F177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%CV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4B03575D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A3B7AA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3.2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6DD39C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3.1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FFE4A5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5.5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9774E5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1.2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31052BC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5.1</w:t>
            </w:r>
          </w:p>
        </w:tc>
      </w:tr>
      <w:tr w:rsidR="00FF4B38" w14:paraId="28E9B2D1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E568948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%Bias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38DD65ED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09BF59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-2.5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A2A4A9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-8.8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37BA84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-8.2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9F321C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-3.4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1F62B5E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-3.6</w:t>
            </w:r>
          </w:p>
        </w:tc>
      </w:tr>
      <w:tr w:rsidR="00FF4B38" w14:paraId="37D04277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87DC97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7CA72715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39341B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34C274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B8A971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ED258B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46A15F4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</w:tr>
      <w:tr w:rsidR="00FF4B38" w14:paraId="2E589F6B" w14:textId="77777777" w:rsidTr="00FF4B38">
        <w:trPr>
          <w:trHeight w:val="57"/>
        </w:trPr>
        <w:tc>
          <w:tcPr>
            <w:tcW w:w="1346" w:type="pct"/>
            <w:vMerge w:val="restar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B92A0C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2016/01/19</w:t>
            </w:r>
          </w:p>
        </w:tc>
        <w:tc>
          <w:tcPr>
            <w:tcW w:w="645" w:type="pct"/>
            <w:vMerge w:val="restart"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32DD79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0B3AC2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80.6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7DFD272" w14:textId="77777777" w:rsidR="00FF4B38" w:rsidRDefault="00FF4B3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lang w:eastAsia="zh-CN"/>
              </w:rPr>
              <w:t>200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099326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527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030B00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1740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06DED9D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2420</w:t>
            </w:r>
          </w:p>
        </w:tc>
      </w:tr>
      <w:tr w:rsidR="00FF4B38" w14:paraId="23BB34E0" w14:textId="77777777" w:rsidTr="00FF4B38">
        <w:trPr>
          <w:trHeight w:val="5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18E8A530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3015E9B2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3B3218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lang w:eastAsia="zh-CN"/>
              </w:rPr>
              <w:t>67.0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A1A76BD" w14:textId="77777777" w:rsidR="00FF4B38" w:rsidRDefault="00FF4B3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lang w:eastAsia="zh-CN"/>
              </w:rPr>
              <w:t>184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449EEB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494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357322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1660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632BD5F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2620</w:t>
            </w:r>
          </w:p>
        </w:tc>
      </w:tr>
      <w:tr w:rsidR="00FF4B38" w14:paraId="4178CDD4" w14:textId="77777777" w:rsidTr="00FF4B38">
        <w:trPr>
          <w:trHeight w:val="5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5FE8434C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6C6AB736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503957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92.6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588EF9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216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15C17A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533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504F49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1820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5A27BC8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2710</w:t>
            </w:r>
          </w:p>
        </w:tc>
      </w:tr>
      <w:tr w:rsidR="00FF4B38" w14:paraId="18B1909A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27D13B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Mean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236AE558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6ED36D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80.1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55D8FB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200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15FA03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518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C917EE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1740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54BE042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2580</w:t>
            </w:r>
          </w:p>
        </w:tc>
      </w:tr>
      <w:tr w:rsidR="00FF4B38" w14:paraId="3FA8B5CB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F052E4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SD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34CD1476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A96D56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12.8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7857E6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16.0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74FE34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21.0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ECFFAA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80.0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0BCFD84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148</w:t>
            </w:r>
          </w:p>
        </w:tc>
      </w:tr>
      <w:tr w:rsidR="00FF4B38" w14:paraId="74B33A8F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65307B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%CV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7A5B9839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6EBAB0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16.0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A0C3F9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8.0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2EFA7B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4.1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F012178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4.6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296DCF3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5.7</w:t>
            </w:r>
          </w:p>
        </w:tc>
      </w:tr>
      <w:tr w:rsidR="00FF4B38" w14:paraId="5F45F885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ADA680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%Bias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47D5938F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78AA59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-19.9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CFEBCF6" w14:textId="0C181144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lang w:eastAsia="zh-CN"/>
              </w:rPr>
              <w:t>-</w:t>
            </w:r>
            <w:r w:rsidR="000E7DCF">
              <w:rPr>
                <w:rFonts w:ascii="Arial" w:hAnsi="Arial" w:cs="Arial"/>
                <w:color w:val="FF0000"/>
                <w:sz w:val="19"/>
                <w:szCs w:val="19"/>
                <w:lang w:eastAsia="zh-CN"/>
              </w:rPr>
              <w:t>2</w:t>
            </w:r>
            <w:r w:rsidR="00D50F1D">
              <w:rPr>
                <w:rFonts w:ascii="Arial" w:hAnsi="Arial" w:cs="Arial"/>
                <w:color w:val="FF0000"/>
                <w:sz w:val="19"/>
                <w:szCs w:val="19"/>
                <w:lang w:eastAsia="zh-CN"/>
              </w:rPr>
              <w:t>0</w:t>
            </w:r>
            <w:r>
              <w:rPr>
                <w:rFonts w:ascii="Arial" w:hAnsi="Arial" w:cs="Arial"/>
                <w:color w:val="FF0000"/>
                <w:sz w:val="19"/>
                <w:szCs w:val="19"/>
                <w:lang w:eastAsia="zh-CN"/>
              </w:rPr>
              <w:t>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3A40AE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-13.7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743EC9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-0.6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73D8CD3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3.2</w:t>
            </w:r>
          </w:p>
        </w:tc>
      </w:tr>
      <w:tr w:rsidR="00FF4B38" w14:paraId="418E7781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A5BE70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52BBA44E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39B223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17CAF0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753CD4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4F7E58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752C5A3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</w:tr>
      <w:tr w:rsidR="00FF4B38" w14:paraId="46BA4DC9" w14:textId="77777777" w:rsidTr="00FF4B38">
        <w:trPr>
          <w:trHeight w:val="57"/>
        </w:trPr>
        <w:tc>
          <w:tcPr>
            <w:tcW w:w="1346" w:type="pct"/>
            <w:vMerge w:val="restar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18B634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2016/01/20</w:t>
            </w:r>
          </w:p>
        </w:tc>
        <w:tc>
          <w:tcPr>
            <w:tcW w:w="645" w:type="pct"/>
            <w:vMerge w:val="restart"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B6BBB3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EF8DC9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116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C33FAA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248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124ACE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571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70A86B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1860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29DE0D8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2640</w:t>
            </w:r>
          </w:p>
        </w:tc>
      </w:tr>
      <w:tr w:rsidR="00FF4B38" w14:paraId="139E3874" w14:textId="77777777" w:rsidTr="00FF4B38">
        <w:trPr>
          <w:trHeight w:val="5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7446EC03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5FD920AE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7C79B2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110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F97651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265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E0DA88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591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D070AF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1870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223CDAA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2660</w:t>
            </w:r>
          </w:p>
        </w:tc>
      </w:tr>
      <w:tr w:rsidR="00FF4B38" w14:paraId="56DC4861" w14:textId="77777777" w:rsidTr="00FF4B38">
        <w:trPr>
          <w:trHeight w:val="5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37E87B8E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6CD8C003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24B339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109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A07157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258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CCFB93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589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8007EC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1750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460C09A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3040</w:t>
            </w:r>
          </w:p>
        </w:tc>
      </w:tr>
      <w:tr w:rsidR="00FF4B38" w14:paraId="2E69B65B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BD187D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Mean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1055B580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320BA4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112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9971A4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257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4D7B92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584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2E7298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1830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6931968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2780</w:t>
            </w:r>
          </w:p>
        </w:tc>
      </w:tr>
      <w:tr w:rsidR="00FF4B38" w14:paraId="7BEE8DFA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88582B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SD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24F3C500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6D95EC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3.79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C15C09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8.54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98A9248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11.0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41AD92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66.6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250996E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225</w:t>
            </w:r>
          </w:p>
        </w:tc>
      </w:tr>
      <w:tr w:rsidR="00FF4B38" w14:paraId="199E8599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9C9B84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%CV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1AAED9B4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0E28F6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3.4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EA53BE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3.3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3F8486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1.9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6FDE9A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3.6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65F8ECB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8.1</w:t>
            </w:r>
          </w:p>
        </w:tc>
      </w:tr>
      <w:tr w:rsidR="00FF4B38" w14:paraId="1D121A84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177F2E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%Bias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21AD99B3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BEE3A8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12.0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D47FFF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E34A0E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-2.7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40D411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4.6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3B85F4E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11.2</w:t>
            </w:r>
          </w:p>
        </w:tc>
      </w:tr>
      <w:tr w:rsidR="00FF4B38" w14:paraId="5B76EA0C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A8FFB7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60ADEE72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BA187C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EE364A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499B98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86E6B5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5F18F4D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</w:tr>
      <w:tr w:rsidR="00FF4B38" w14:paraId="704F84F0" w14:textId="77777777" w:rsidTr="00FF4B38">
        <w:trPr>
          <w:trHeight w:val="57"/>
        </w:trPr>
        <w:tc>
          <w:tcPr>
            <w:tcW w:w="1346" w:type="pct"/>
            <w:vMerge w:val="restar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BFDC2C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2016/01/20</w:t>
            </w:r>
          </w:p>
        </w:tc>
        <w:tc>
          <w:tcPr>
            <w:tcW w:w="645" w:type="pct"/>
            <w:vMerge w:val="restart"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126F04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DDD1B2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108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668747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238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048373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579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D7B383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1960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1B28339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2510</w:t>
            </w:r>
          </w:p>
        </w:tc>
      </w:tr>
      <w:tr w:rsidR="00FF4B38" w14:paraId="3D8E3024" w14:textId="77777777" w:rsidTr="00FF4B38">
        <w:trPr>
          <w:trHeight w:val="5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35ABD2AA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1BBD97C1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373925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lang w:eastAsia="zh-CN"/>
              </w:rPr>
              <w:t>125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3C1FB8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271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3DB67C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649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328E8D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lang w:eastAsia="zh-CN"/>
              </w:rPr>
              <w:t>2100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3378D4F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2780</w:t>
            </w:r>
          </w:p>
        </w:tc>
      </w:tr>
      <w:tr w:rsidR="00FF4B38" w14:paraId="75003FED" w14:textId="77777777" w:rsidTr="00FF4B38">
        <w:trPr>
          <w:trHeight w:val="5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12D9A1F5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4226F56B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BA1D34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124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A340B1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263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99B1EC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617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EF9219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1850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468B9C8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2740</w:t>
            </w:r>
          </w:p>
        </w:tc>
      </w:tr>
      <w:tr w:rsidR="00FF4B38" w14:paraId="4564A8A6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5A16E58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Mean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3D12FA90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C2342E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119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FCB450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257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425047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615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B288BD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1970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7D8A803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2680</w:t>
            </w:r>
          </w:p>
        </w:tc>
      </w:tr>
      <w:tr w:rsidR="00FF4B38" w14:paraId="05C8D1C1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1A6C1D8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SD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356757A2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899A55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9.54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969AD8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17.2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632546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35.0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3DDD1A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125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7FC00D3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146</w:t>
            </w:r>
          </w:p>
        </w:tc>
      </w:tr>
      <w:tr w:rsidR="00FF4B38" w14:paraId="044010FF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4237E8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%CV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60B8E6D7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07CA6F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8.0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91F0C6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6.7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72CAD9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5.7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80CDE6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6.3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70BC561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5.4</w:t>
            </w:r>
          </w:p>
        </w:tc>
      </w:tr>
      <w:tr w:rsidR="00FF4B38" w14:paraId="1AEF1603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8D8A95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%Bias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1AE4D92E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86C6F2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19.0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2F058B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98978B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2.5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9E902C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12.6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5B1DA27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7.2</w:t>
            </w:r>
          </w:p>
        </w:tc>
      </w:tr>
      <w:tr w:rsidR="00FF4B38" w14:paraId="002D79FC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12C35F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781E8257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57B465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546E98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C7A8D8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495576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2047DE7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</w:tr>
      <w:tr w:rsidR="00FF4B38" w14:paraId="3AE0045B" w14:textId="77777777" w:rsidTr="00FF4B38">
        <w:trPr>
          <w:trHeight w:val="57"/>
        </w:trPr>
        <w:tc>
          <w:tcPr>
            <w:tcW w:w="1346" w:type="pct"/>
            <w:vMerge w:val="restar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BAD5F5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2016/01/20</w:t>
            </w:r>
          </w:p>
        </w:tc>
        <w:tc>
          <w:tcPr>
            <w:tcW w:w="645" w:type="pct"/>
            <w:vMerge w:val="restart"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53029B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3BCF28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104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2B0DC9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220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60A710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571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99E146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1790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4081492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2300</w:t>
            </w:r>
          </w:p>
        </w:tc>
      </w:tr>
      <w:tr w:rsidR="00FF4B38" w14:paraId="08671123" w14:textId="77777777" w:rsidTr="00FF4B38">
        <w:trPr>
          <w:trHeight w:val="5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3F13F0D3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7B0A995A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0AA159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106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80A4FE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227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EA7AD1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520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1A89F2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1770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7CEF6E4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2400</w:t>
            </w:r>
          </w:p>
        </w:tc>
      </w:tr>
      <w:tr w:rsidR="00FF4B38" w14:paraId="591FDCD6" w14:textId="77777777" w:rsidTr="00FF4B38">
        <w:trPr>
          <w:trHeight w:val="5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75090FC1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77AE471C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3EB01D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105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9B395D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222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9890EA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564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A03446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1810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2A63FE4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2520</w:t>
            </w:r>
          </w:p>
        </w:tc>
      </w:tr>
      <w:tr w:rsidR="00FF4B38" w14:paraId="3AB11C60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667EA2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Mean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4B8F20BA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CE766B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105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45D8BC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223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3C8E5D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552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D26C6B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1790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53A34C4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2410</w:t>
            </w:r>
          </w:p>
        </w:tc>
      </w:tr>
      <w:tr w:rsidR="00FF4B38" w14:paraId="7A7586A5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79A62A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SD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38C730A1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CA15E6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1.00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5AFDEC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3.61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701483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27.6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73C1EF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20.0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587E259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110</w:t>
            </w:r>
          </w:p>
        </w:tc>
      </w:tr>
      <w:tr w:rsidR="00FF4B38" w14:paraId="692EB453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9BB51E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%CV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72416BAC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2CC892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BB5F40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1.6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E5FBB7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9A76E9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1.1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47497C3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4.6</w:t>
            </w:r>
          </w:p>
        </w:tc>
      </w:tr>
      <w:tr w:rsidR="00FF4B38" w14:paraId="20F3C854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FC8C16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%Bias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13B03974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A98D0F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396361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-10.8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4A571A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-8.0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A0541E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2.3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46BECE0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-3.6</w:t>
            </w:r>
          </w:p>
        </w:tc>
      </w:tr>
      <w:tr w:rsidR="00FF4B38" w14:paraId="2361EB18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358FEC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4833F8D5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CDDCE9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44BF83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17EED2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D5D362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5BF3647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</w:tr>
      <w:tr w:rsidR="00FF4B38" w14:paraId="74CEE658" w14:textId="77777777" w:rsidTr="00FF4B38">
        <w:trPr>
          <w:trHeight w:val="57"/>
        </w:trPr>
        <w:tc>
          <w:tcPr>
            <w:tcW w:w="1346" w:type="pct"/>
            <w:vMerge w:val="restar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E84C49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2016/01/20</w:t>
            </w:r>
          </w:p>
        </w:tc>
        <w:tc>
          <w:tcPr>
            <w:tcW w:w="645" w:type="pct"/>
            <w:vMerge w:val="restart"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676E2F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7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9EF1A2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96.2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4CAB82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234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008CC8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597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C9A13C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1840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1DF5ABD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2750</w:t>
            </w:r>
          </w:p>
        </w:tc>
      </w:tr>
      <w:tr w:rsidR="00FF4B38" w14:paraId="10C3B152" w14:textId="77777777" w:rsidTr="00FF4B38">
        <w:trPr>
          <w:trHeight w:val="5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4067AC7D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64510E40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49C9B19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102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6F6CC7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254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51009B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624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3527D3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1870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6E9978F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2580</w:t>
            </w:r>
          </w:p>
        </w:tc>
      </w:tr>
      <w:tr w:rsidR="00FF4B38" w14:paraId="6D8A4237" w14:textId="77777777" w:rsidTr="00FF4B38">
        <w:trPr>
          <w:trHeight w:val="5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3E7652CF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5C5395A1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DA037C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109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689860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236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4E8344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593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B2A714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1860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76491A7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3080</w:t>
            </w:r>
          </w:p>
        </w:tc>
      </w:tr>
      <w:tr w:rsidR="00FF4B38" w14:paraId="3AAE8D5D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C1B2E4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Mean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69CBC5E4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973A32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102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446FB8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241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22BC37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605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3F6248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1860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54E39A98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2800</w:t>
            </w:r>
          </w:p>
        </w:tc>
      </w:tr>
      <w:tr w:rsidR="00FF4B38" w14:paraId="578CB039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57201F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SD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11C1A6F7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D2F037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6.41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FA576E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11.0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9CF410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16.9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EFD88F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15.3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2F7C887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254</w:t>
            </w:r>
          </w:p>
        </w:tc>
      </w:tr>
      <w:tr w:rsidR="00FF4B38" w14:paraId="4626154A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B5156D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%CV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0A7E6C87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F161D68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6.3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E72F89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4.6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BB8BD7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94824DE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0.8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7FBB0E7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9.1</w:t>
            </w:r>
          </w:p>
        </w:tc>
      </w:tr>
      <w:tr w:rsidR="00FF4B38" w14:paraId="024C505F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E0B84A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Intra run %Bias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5AEE0E61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9AA932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lang w:eastAsia="zh-CN"/>
              </w:rPr>
              <w:t>2.0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FDC18E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-3.6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59B553A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0.8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C57FF4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6.3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76E9CC3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12.0</w:t>
            </w:r>
          </w:p>
        </w:tc>
      </w:tr>
      <w:tr w:rsidR="00FF4B38" w14:paraId="3299A89E" w14:textId="77777777" w:rsidTr="00FF4B38">
        <w:trPr>
          <w:trHeight w:val="57"/>
        </w:trPr>
        <w:tc>
          <w:tcPr>
            <w:tcW w:w="1346" w:type="pct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4B3FFB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5BE97"/>
              <w:bottom w:val="single" w:sz="4" w:space="0" w:color="C5BE97"/>
              <w:right w:val="single" w:sz="4" w:space="0" w:color="C5BE97"/>
            </w:tcBorders>
            <w:vAlign w:val="center"/>
            <w:hideMark/>
          </w:tcPr>
          <w:p w14:paraId="4864DF1A" w14:textId="77777777" w:rsidR="00FF4B38" w:rsidRDefault="00FF4B38">
            <w:pPr>
              <w:rPr>
                <w:rFonts w:ascii="Arial" w:hAnsi="Arial" w:cs="Arial"/>
                <w:sz w:val="19"/>
                <w:szCs w:val="19"/>
                <w:lang w:eastAsia="zh-CN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0CFC2F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D771B08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D54B634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35DEE0D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4264DDB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</w:t>
            </w:r>
          </w:p>
        </w:tc>
      </w:tr>
      <w:tr w:rsidR="00FF4B38" w14:paraId="344F6EE6" w14:textId="77777777" w:rsidTr="00FF4B38">
        <w:trPr>
          <w:trHeight w:val="57"/>
        </w:trPr>
        <w:tc>
          <w:tcPr>
            <w:tcW w:w="1992" w:type="pct"/>
            <w:gridSpan w:val="2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BE67CA8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Mean Concentration Found (ng/mL)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44908E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103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0E777E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234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AEEFD82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571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2D8026F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1810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28648BAF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2610</w:t>
            </w:r>
          </w:p>
        </w:tc>
      </w:tr>
      <w:tr w:rsidR="00FF4B38" w14:paraId="669FB88C" w14:textId="77777777" w:rsidTr="00FF4B38">
        <w:trPr>
          <w:trHeight w:val="57"/>
        </w:trPr>
        <w:tc>
          <w:tcPr>
            <w:tcW w:w="1992" w:type="pct"/>
            <w:gridSpan w:val="2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65E3B7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Inter-run SD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81CB3E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14.0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02F679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22.9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05A4B85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40.5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B40777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109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1334AB63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221</w:t>
            </w:r>
          </w:p>
        </w:tc>
      </w:tr>
      <w:tr w:rsidR="00FF4B38" w14:paraId="423AEBED" w14:textId="77777777" w:rsidTr="00FF4B38">
        <w:trPr>
          <w:trHeight w:val="57"/>
        </w:trPr>
        <w:tc>
          <w:tcPr>
            <w:tcW w:w="1992" w:type="pct"/>
            <w:gridSpan w:val="2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877CCE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Inter-run %CV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6FD2917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13.6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91E2966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9.8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5272A4A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7.1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1A8E12A8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6.0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576E6C3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8.5</w:t>
            </w:r>
          </w:p>
        </w:tc>
      </w:tr>
      <w:tr w:rsidR="00FF4B38" w14:paraId="107CB5F1" w14:textId="77777777" w:rsidTr="00FF4B38">
        <w:trPr>
          <w:trHeight w:val="57"/>
        </w:trPr>
        <w:tc>
          <w:tcPr>
            <w:tcW w:w="1992" w:type="pct"/>
            <w:gridSpan w:val="2"/>
            <w:tcBorders>
              <w:top w:val="nil"/>
              <w:left w:val="single" w:sz="4" w:space="0" w:color="auto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979AA6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Inter-run %Bias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7B8C14CD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3.0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806EA51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-6.4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4C580A5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-4.8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C5BE97"/>
            </w:tcBorders>
            <w:noWrap/>
            <w:vAlign w:val="center"/>
            <w:hideMark/>
          </w:tcPr>
          <w:p w14:paraId="6892123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3.4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C5BE97"/>
              <w:right w:val="single" w:sz="4" w:space="0" w:color="auto"/>
            </w:tcBorders>
            <w:noWrap/>
            <w:vAlign w:val="center"/>
            <w:hideMark/>
          </w:tcPr>
          <w:p w14:paraId="46D2651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4.4</w:t>
            </w:r>
          </w:p>
        </w:tc>
      </w:tr>
      <w:tr w:rsidR="00FF4B38" w14:paraId="0A17FEA4" w14:textId="77777777" w:rsidTr="00FF4B38">
        <w:trPr>
          <w:trHeight w:val="57"/>
        </w:trPr>
        <w:tc>
          <w:tcPr>
            <w:tcW w:w="199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C5BE97"/>
            </w:tcBorders>
            <w:noWrap/>
            <w:vAlign w:val="center"/>
            <w:hideMark/>
          </w:tcPr>
          <w:p w14:paraId="1B5C93D4" w14:textId="03036294" w:rsidR="00FF4B38" w:rsidRDefault="009540D2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N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C5BE97"/>
            </w:tcBorders>
            <w:noWrap/>
            <w:vAlign w:val="center"/>
            <w:hideMark/>
          </w:tcPr>
          <w:p w14:paraId="499FE51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C5BE97"/>
            </w:tcBorders>
            <w:noWrap/>
            <w:vAlign w:val="center"/>
            <w:hideMark/>
          </w:tcPr>
          <w:p w14:paraId="16254CC0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C5BE97"/>
            </w:tcBorders>
            <w:noWrap/>
            <w:vAlign w:val="center"/>
            <w:hideMark/>
          </w:tcPr>
          <w:p w14:paraId="2FFE129B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C5BE97"/>
            </w:tcBorders>
            <w:noWrap/>
            <w:vAlign w:val="center"/>
            <w:hideMark/>
          </w:tcPr>
          <w:p w14:paraId="411C8845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A48F3C" w14:textId="77777777" w:rsidR="00FF4B38" w:rsidRDefault="00FF4B38">
            <w:pPr>
              <w:jc w:val="center"/>
              <w:rPr>
                <w:rFonts w:ascii="Arial" w:hAnsi="Arial" w:cs="Arial"/>
                <w:sz w:val="19"/>
                <w:szCs w:val="19"/>
                <w:lang w:eastAsia="zh-CN"/>
              </w:rPr>
            </w:pPr>
            <w:r>
              <w:rPr>
                <w:rFonts w:ascii="Arial" w:hAnsi="Arial" w:cs="Arial"/>
                <w:sz w:val="19"/>
                <w:szCs w:val="19"/>
                <w:lang w:eastAsia="zh-CN"/>
              </w:rPr>
              <w:t>18</w:t>
            </w:r>
          </w:p>
        </w:tc>
      </w:tr>
    </w:tbl>
    <w:p w14:paraId="145DABBC" w14:textId="77777777" w:rsidR="00C2711C" w:rsidRDefault="00C2711C" w:rsidP="00C2711C">
      <w:pPr>
        <w:rPr>
          <w:bCs/>
          <w:kern w:val="32"/>
        </w:rPr>
        <w:sectPr w:rsidR="00C2711C">
          <w:pgSz w:w="11907" w:h="16840"/>
          <w:pgMar w:top="1134" w:right="1134" w:bottom="1134" w:left="1701" w:header="567" w:footer="709" w:gutter="0"/>
          <w:cols w:space="720"/>
        </w:sectPr>
      </w:pPr>
    </w:p>
    <w:p w14:paraId="4F501948" w14:textId="77777777" w:rsidR="002928F0" w:rsidRDefault="005E2942" w:rsidP="005E2942">
      <w:pPr>
        <w:pStyle w:val="Heading4"/>
      </w:pPr>
    </w:p>
    <w:sectPr w:rsidR="0029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A2359"/>
    <w:multiLevelType w:val="hybridMultilevel"/>
    <w:tmpl w:val="F2D2E406"/>
    <w:lvl w:ilvl="0" w:tplc="F24029AC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DC2B02"/>
    <w:multiLevelType w:val="multilevel"/>
    <w:tmpl w:val="53F6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1C"/>
    <w:rsid w:val="000E7DCF"/>
    <w:rsid w:val="002940D7"/>
    <w:rsid w:val="002A3883"/>
    <w:rsid w:val="002B126C"/>
    <w:rsid w:val="00310253"/>
    <w:rsid w:val="00341D4C"/>
    <w:rsid w:val="00471A43"/>
    <w:rsid w:val="005E2942"/>
    <w:rsid w:val="00664528"/>
    <w:rsid w:val="00690BC8"/>
    <w:rsid w:val="006F0D08"/>
    <w:rsid w:val="00896D8E"/>
    <w:rsid w:val="009540D2"/>
    <w:rsid w:val="00A165C7"/>
    <w:rsid w:val="00AD36F5"/>
    <w:rsid w:val="00AE6060"/>
    <w:rsid w:val="00C2711C"/>
    <w:rsid w:val="00C674E0"/>
    <w:rsid w:val="00D50F1D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2E14"/>
  <w15:chartTrackingRefBased/>
  <w15:docId w15:val="{B12C58AD-39E3-4E73-94BB-7030C17F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11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2711C"/>
    <w:pPr>
      <w:keepNext/>
      <w:tabs>
        <w:tab w:val="left" w:pos="1440"/>
      </w:tabs>
      <w:outlineLvl w:val="3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C2711C"/>
  </w:style>
  <w:style w:type="character" w:customStyle="1" w:styleId="CommentTextChar">
    <w:name w:val="Comment Text Char"/>
    <w:basedOn w:val="DefaultParagraphFont"/>
    <w:link w:val="CommentText"/>
    <w:uiPriority w:val="99"/>
    <w:rsid w:val="00C2711C"/>
    <w:rPr>
      <w:rFonts w:ascii="Times New Roman" w:eastAsia="SimSu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711C"/>
    <w:pPr>
      <w:ind w:left="720"/>
      <w:contextualSpacing/>
    </w:pPr>
  </w:style>
  <w:style w:type="character" w:customStyle="1" w:styleId="WXTableTitleChar">
    <w:name w:val="WX Table Title Char"/>
    <w:link w:val="WXTableTitle"/>
    <w:locked/>
    <w:rsid w:val="00C2711C"/>
    <w:rPr>
      <w:rFonts w:ascii="Arial" w:hAnsi="Arial" w:cs="Arial"/>
      <w:b/>
      <w:bCs/>
      <w:kern w:val="32"/>
      <w:sz w:val="26"/>
      <w:szCs w:val="26"/>
    </w:rPr>
  </w:style>
  <w:style w:type="paragraph" w:customStyle="1" w:styleId="WXTableTitle">
    <w:name w:val="WX Table Title"/>
    <w:basedOn w:val="Normal"/>
    <w:next w:val="Normal"/>
    <w:link w:val="WXTableTitleChar"/>
    <w:rsid w:val="00C2711C"/>
    <w:pPr>
      <w:keepNext/>
      <w:keepLines/>
      <w:pageBreakBefore/>
      <w:spacing w:before="120" w:after="120"/>
      <w:jc w:val="center"/>
    </w:pPr>
    <w:rPr>
      <w:rFonts w:ascii="Arial" w:eastAsiaTheme="minorHAnsi" w:hAnsi="Arial" w:cs="Arial"/>
      <w:b/>
      <w:bCs/>
      <w:kern w:val="32"/>
      <w:sz w:val="26"/>
      <w:szCs w:val="26"/>
    </w:rPr>
  </w:style>
  <w:style w:type="character" w:styleId="CommentReference">
    <w:name w:val="annotation reference"/>
    <w:uiPriority w:val="99"/>
    <w:semiHidden/>
    <w:unhideWhenUsed/>
    <w:rsid w:val="00C2711C"/>
    <w:rPr>
      <w:rFonts w:ascii="Times New Roman" w:hAnsi="Times New Roman" w:cs="Times New Roman" w:hint="default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1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11C"/>
    <w:rPr>
      <w:rFonts w:ascii="Segoe UI" w:eastAsia="SimSun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qFormat/>
    <w:rsid w:val="00C2711C"/>
    <w:rPr>
      <w:rFonts w:ascii="Arial" w:eastAsia="SimSun" w:hAnsi="Arial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2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B0E4E-4C00-477C-9FB4-E664D240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Sharma</dc:creator>
  <cp:keywords/>
  <dc:description/>
  <cp:lastModifiedBy>Neeru Majhi</cp:lastModifiedBy>
  <cp:revision>18</cp:revision>
  <dcterms:created xsi:type="dcterms:W3CDTF">2020-07-15T07:16:00Z</dcterms:created>
  <dcterms:modified xsi:type="dcterms:W3CDTF">2020-08-08T04:19:00Z</dcterms:modified>
</cp:coreProperties>
</file>