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Initial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plan:</w:t>
      </w:r>
    </w:p>
    <w:p>
      <w:pPr>
        <w:pStyle w:val="BodyText"/>
        <w:spacing w:before="7"/>
        <w:ind w:left="0" w:firstLine="0"/>
        <w:rPr>
          <w:sz w:val="69"/>
        </w:rPr>
      </w:pPr>
    </w:p>
    <w:p>
      <w:pPr>
        <w:pStyle w:val="Heading1"/>
      </w:pPr>
      <w:r>
        <w:rPr/>
        <w:t>Title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project: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175" w:after="0"/>
        <w:ind w:left="239" w:right="0" w:hanging="140"/>
        <w:jc w:val="left"/>
        <w:rPr>
          <w:sz w:val="24"/>
        </w:rPr>
      </w:pPr>
      <w:r>
        <w:rPr>
          <w:sz w:val="24"/>
        </w:rPr>
        <w:t>Bird E-record</w:t>
      </w:r>
      <w:r>
        <w:rPr>
          <w:spacing w:val="-14"/>
          <w:sz w:val="24"/>
        </w:rPr>
        <w:t> </w:t>
      </w:r>
      <w:r>
        <w:rPr>
          <w:sz w:val="24"/>
        </w:rPr>
        <w:t>Application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2"/>
        <w:ind w:left="0" w:firstLine="0"/>
        <w:rPr>
          <w:sz w:val="34"/>
        </w:rPr>
      </w:pPr>
    </w:p>
    <w:p>
      <w:pPr>
        <w:pStyle w:val="Heading1"/>
      </w:pP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vision: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76" w:lineRule="auto" w:before="176" w:after="0"/>
        <w:ind w:left="820" w:right="247" w:hanging="360"/>
        <w:jc w:val="left"/>
        <w:rPr>
          <w:sz w:val="24"/>
        </w:rPr>
      </w:pPr>
      <w:r>
        <w:rPr>
          <w:sz w:val="24"/>
        </w:rPr>
        <w:t>Introduce natural species like bird. Encourage public to join the event or activity like</w:t>
      </w:r>
      <w:r>
        <w:rPr>
          <w:spacing w:val="1"/>
          <w:sz w:val="24"/>
        </w:rPr>
        <w:t> </w:t>
      </w:r>
      <w:r>
        <w:rPr>
          <w:sz w:val="24"/>
        </w:rPr>
        <w:t>counting the specific species for special day in order to let people to recognize various</w:t>
      </w:r>
      <w:r>
        <w:rPr>
          <w:spacing w:val="-58"/>
          <w:sz w:val="24"/>
        </w:rPr>
        <w:t> </w:t>
      </w:r>
      <w:r>
        <w:rPr>
          <w:sz w:val="24"/>
        </w:rPr>
        <w:t>species (Some birds can only be found in HK).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6"/>
        <w:ind w:left="0" w:firstLine="0"/>
        <w:rPr>
          <w:sz w:val="30"/>
        </w:rPr>
      </w:pPr>
    </w:p>
    <w:p>
      <w:pPr>
        <w:pStyle w:val="Heading1"/>
        <w:spacing w:before="1"/>
      </w:pPr>
      <w:r>
        <w:rPr/>
        <w:t>The</w:t>
      </w:r>
      <w:r>
        <w:rPr>
          <w:spacing w:val="-7"/>
        </w:rPr>
        <w:t> </w:t>
      </w:r>
      <w:r>
        <w:rPr/>
        <w:t>project</w:t>
      </w:r>
      <w:r>
        <w:rPr>
          <w:spacing w:val="-6"/>
        </w:rPr>
        <w:t> </w:t>
      </w:r>
      <w:r>
        <w:rPr/>
        <w:t>objectives: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76" w:lineRule="auto" w:before="175" w:after="0"/>
        <w:ind w:left="820" w:right="731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provides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flexible</w:t>
      </w:r>
      <w:r>
        <w:rPr>
          <w:spacing w:val="-2"/>
          <w:sz w:val="24"/>
        </w:rPr>
        <w:t> </w:t>
      </w:r>
      <w:r>
        <w:rPr>
          <w:sz w:val="24"/>
        </w:rPr>
        <w:t>platform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easily</w:t>
      </w:r>
      <w:r>
        <w:rPr>
          <w:spacing w:val="-2"/>
          <w:sz w:val="24"/>
        </w:rPr>
        <w:t> </w:t>
      </w:r>
      <w:r>
        <w:rPr>
          <w:sz w:val="24"/>
        </w:rPr>
        <w:t>switch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home</w:t>
      </w:r>
      <w:r>
        <w:rPr>
          <w:spacing w:val="-1"/>
          <w:sz w:val="24"/>
        </w:rPr>
        <w:t> </w:t>
      </w:r>
      <w:r>
        <w:rPr>
          <w:sz w:val="24"/>
        </w:rPr>
        <w:t>pages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species, no one app for one species.</w:t>
      </w:r>
    </w:p>
    <w:p>
      <w:pPr>
        <w:pStyle w:val="BodyText"/>
        <w:spacing w:before="7"/>
        <w:ind w:left="0" w:firstLine="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180" w:hanging="360"/>
        <w:jc w:val="left"/>
        <w:rPr>
          <w:sz w:val="24"/>
        </w:rPr>
      </w:pPr>
      <w:r>
        <w:rPr>
          <w:sz w:val="24"/>
        </w:rPr>
        <w:t>The records will be including the incident datetime and location, the number of species</w:t>
      </w:r>
      <w:r>
        <w:rPr>
          <w:spacing w:val="-58"/>
          <w:sz w:val="24"/>
        </w:rPr>
        <w:t> </w:t>
      </w:r>
      <w:r>
        <w:rPr>
          <w:sz w:val="24"/>
        </w:rPr>
        <w:t>(e.g. bird), the descriptions of the birds’</w:t>
      </w:r>
      <w:r>
        <w:rPr>
          <w:spacing w:val="-18"/>
          <w:sz w:val="24"/>
        </w:rPr>
        <w:t> </w:t>
      </w:r>
      <w:r>
        <w:rPr>
          <w:sz w:val="24"/>
        </w:rPr>
        <w:t>behavior (such as eating or sleeping).</w:t>
      </w:r>
    </w:p>
    <w:p>
      <w:pPr>
        <w:pStyle w:val="BodyText"/>
        <w:spacing w:before="6"/>
        <w:ind w:left="0" w:firstLine="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76" w:lineRule="auto" w:before="1" w:after="0"/>
        <w:ind w:left="820" w:right="105" w:hanging="360"/>
        <w:jc w:val="left"/>
        <w:rPr>
          <w:sz w:val="24"/>
        </w:rPr>
      </w:pPr>
      <w:r>
        <w:rPr>
          <w:sz w:val="24"/>
        </w:rPr>
        <w:t>Few buttons on the system, client focus on jotting down the notes so it just needs taking</w:t>
      </w:r>
      <w:r>
        <w:rPr>
          <w:spacing w:val="-58"/>
          <w:sz w:val="24"/>
        </w:rPr>
        <w:t> </w:t>
      </w:r>
      <w:r>
        <w:rPr>
          <w:sz w:val="24"/>
        </w:rPr>
        <w:t>photo and then uploading it to the system for saving time.</w:t>
      </w:r>
    </w:p>
    <w:p>
      <w:pPr>
        <w:pStyle w:val="BodyText"/>
        <w:spacing w:before="6"/>
        <w:ind w:left="0" w:firstLine="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76" w:lineRule="auto" w:before="1" w:after="0"/>
        <w:ind w:left="820" w:right="559" w:hanging="360"/>
        <w:jc w:val="left"/>
        <w:rPr>
          <w:sz w:val="24"/>
        </w:rPr>
      </w:pPr>
      <w:r>
        <w:rPr>
          <w:sz w:val="24"/>
        </w:rPr>
        <w:t>It will be banned when submitting something invalid photo or documents (Security</w:t>
      </w:r>
      <w:r>
        <w:rPr>
          <w:spacing w:val="-58"/>
          <w:sz w:val="24"/>
        </w:rPr>
        <w:t> </w:t>
      </w:r>
      <w:r>
        <w:rPr>
          <w:sz w:val="24"/>
        </w:rPr>
        <w:t>problem concern).</w:t>
      </w:r>
    </w:p>
    <w:p>
      <w:pPr>
        <w:pStyle w:val="BodyText"/>
        <w:spacing w:before="6"/>
        <w:ind w:left="0" w:firstLine="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906" w:hanging="360"/>
        <w:jc w:val="left"/>
        <w:rPr>
          <w:sz w:val="24"/>
        </w:rPr>
      </w:pPr>
      <w:r>
        <w:rPr>
          <w:sz w:val="24"/>
        </w:rPr>
        <w:t>Client concerns the graphic or data which might be stolen, so it should have the</w:t>
      </w:r>
      <w:r>
        <w:rPr>
          <w:spacing w:val="-58"/>
          <w:sz w:val="24"/>
        </w:rPr>
        <w:t> </w:t>
      </w:r>
      <w:r>
        <w:rPr>
          <w:sz w:val="24"/>
        </w:rPr>
        <w:t>watermark or other possible/feasible protection) like HK</w:t>
      </w:r>
      <w:r>
        <w:rPr>
          <w:spacing w:val="-5"/>
          <w:sz w:val="24"/>
        </w:rPr>
        <w:t> </w:t>
      </w:r>
      <w:r>
        <w:rPr>
          <w:sz w:val="24"/>
        </w:rPr>
        <w:t>WILDTRACKS.</w:t>
      </w:r>
    </w:p>
    <w:p>
      <w:pPr>
        <w:pStyle w:val="BodyText"/>
        <w:spacing w:before="7"/>
        <w:ind w:left="0" w:firstLine="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It has a list to customize for species, updating the species names.</w:t>
      </w:r>
    </w:p>
    <w:p>
      <w:pPr>
        <w:pStyle w:val="BodyText"/>
        <w:spacing w:before="2"/>
        <w:ind w:left="0" w:firstLine="0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76" w:lineRule="auto" w:before="1" w:after="0"/>
        <w:ind w:left="820" w:right="159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standard</w:t>
      </w:r>
      <w:r>
        <w:rPr>
          <w:spacing w:val="-1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species</w:t>
      </w:r>
      <w:r>
        <w:rPr>
          <w:spacing w:val="-1"/>
          <w:sz w:val="24"/>
        </w:rPr>
        <w:t> </w:t>
      </w:r>
      <w:r>
        <w:rPr>
          <w:sz w:val="24"/>
        </w:rPr>
        <w:t>items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input.</w:t>
      </w:r>
      <w:r>
        <w:rPr>
          <w:spacing w:val="-14"/>
          <w:sz w:val="24"/>
        </w:rPr>
        <w:t> </w:t>
      </w:r>
      <w:r>
        <w:rPr>
          <w:sz w:val="24"/>
        </w:rPr>
        <w:t>Admin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verify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submission</w:t>
      </w:r>
      <w:r>
        <w:rPr>
          <w:spacing w:val="-57"/>
          <w:sz w:val="24"/>
        </w:rPr>
        <w:t> </w:t>
      </w:r>
      <w:r>
        <w:rPr>
          <w:sz w:val="24"/>
        </w:rPr>
        <w:t>of the records. Focus on the mobile phone devices and support the</w:t>
      </w:r>
      <w:r>
        <w:rPr>
          <w:spacing w:val="-5"/>
          <w:sz w:val="24"/>
        </w:rPr>
        <w:t> </w:t>
      </w:r>
      <w:r>
        <w:rPr>
          <w:sz w:val="24"/>
        </w:rPr>
        <w:t>TSV</w:t>
      </w:r>
      <w:r>
        <w:rPr>
          <w:spacing w:val="-5"/>
          <w:sz w:val="24"/>
        </w:rPr>
        <w:t> </w:t>
      </w:r>
      <w:r>
        <w:rPr>
          <w:sz w:val="24"/>
        </w:rPr>
        <w:t>format at least.</w:t>
      </w:r>
    </w:p>
    <w:p>
      <w:pPr>
        <w:spacing w:after="0" w:line="276" w:lineRule="auto"/>
        <w:jc w:val="left"/>
        <w:rPr>
          <w:sz w:val="24"/>
        </w:rPr>
        <w:sectPr>
          <w:type w:val="continuous"/>
          <w:pgSz w:w="12240" w:h="15840"/>
          <w:pgMar w:top="1380" w:bottom="280" w:left="1340" w:right="1540"/>
        </w:sectPr>
      </w:pPr>
    </w:p>
    <w:p>
      <w:pPr>
        <w:pStyle w:val="Heading1"/>
        <w:spacing w:before="60"/>
      </w:pPr>
      <w:r>
        <w:rPr/>
        <w:t>Technologies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used: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175" w:after="0"/>
        <w:ind w:left="820" w:right="0" w:hanging="360"/>
        <w:jc w:val="left"/>
        <w:rPr>
          <w:sz w:val="24"/>
        </w:rPr>
      </w:pPr>
      <w:r>
        <w:rPr>
          <w:sz w:val="24"/>
        </w:rPr>
        <w:t>Frontend:VueJS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Backend:Php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Database: Mysql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Vision</w:t>
      </w:r>
      <w:r>
        <w:rPr>
          <w:spacing w:val="-5"/>
          <w:sz w:val="24"/>
        </w:rPr>
        <w:t> </w:t>
      </w:r>
      <w:r>
        <w:rPr>
          <w:sz w:val="24"/>
        </w:rPr>
        <w:t>control:</w:t>
      </w:r>
      <w:r>
        <w:rPr>
          <w:spacing w:val="-4"/>
          <w:sz w:val="24"/>
        </w:rPr>
        <w:t> </w:t>
      </w:r>
      <w:r>
        <w:rPr>
          <w:sz w:val="24"/>
        </w:rPr>
        <w:t>Github</w:t>
      </w:r>
    </w:p>
    <w:sectPr>
      <w:pgSz w:w="12240" w:h="15840"/>
      <w:pgMar w:top="1380" w:bottom="280" w:left="134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39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Times New Roman" w:hAnsi="Times New Roman" w:eastAsia="Times New Roman" w:cs="Times New Roman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COMP2003HK Computing Group Project</dc:title>
  <dcterms:created xsi:type="dcterms:W3CDTF">2023-01-19T04:04:03Z</dcterms:created>
  <dcterms:modified xsi:type="dcterms:W3CDTF">2023-01-19T04:04:03Z</dcterms:modified>
</cp:coreProperties>
</file>