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2175" w:rsidRDefault="009D2175" w:rsidP="009D2175">
      <w:pPr>
        <w:spacing w:before="100" w:after="200"/>
      </w:pPr>
      <w:bookmarkStart w:id="0" w:name="h.gjdgxs" w:colFirst="0" w:colLast="0"/>
      <w:bookmarkStart w:id="1" w:name="_GoBack"/>
      <w:bookmarkEnd w:id="0"/>
      <w:bookmarkEnd w:id="1"/>
      <w:r>
        <w:rPr>
          <w:b/>
          <w:color w:val="000080"/>
        </w:rPr>
        <w:t>1 Description of the Use Case</w:t>
      </w:r>
    </w:p>
    <w:p w:rsidR="009D2175" w:rsidRDefault="009D2175" w:rsidP="009D2175">
      <w:pPr>
        <w:spacing w:before="100" w:after="200"/>
      </w:pPr>
      <w:r>
        <w:rPr>
          <w:b/>
          <w:color w:val="000080"/>
        </w:rPr>
        <w:t xml:space="preserve">1.1 Name of Use Case: </w:t>
      </w:r>
      <w:r w:rsidR="00813B43">
        <w:rPr>
          <w:b/>
          <w:color w:val="000080"/>
        </w:rPr>
        <w:t>Ci</w:t>
      </w:r>
      <w:r>
        <w:rPr>
          <w:b/>
          <w:color w:val="000080"/>
        </w:rPr>
        <w:t xml:space="preserve">rcuit Segment </w:t>
      </w:r>
      <w:r w:rsidR="00813B43">
        <w:rPr>
          <w:b/>
          <w:color w:val="000080"/>
        </w:rPr>
        <w:t>Optimization</w:t>
      </w:r>
      <w:r>
        <w:rPr>
          <w:b/>
          <w:color w:val="000080"/>
        </w:rPr>
        <w:t xml:space="preserve"> </w:t>
      </w:r>
    </w:p>
    <w:tbl>
      <w:tblPr>
        <w:tblW w:w="101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5"/>
        <w:gridCol w:w="1788"/>
        <w:gridCol w:w="7697"/>
      </w:tblGrid>
      <w:tr w:rsidR="009D2175" w:rsidTr="0080235A">
        <w:trPr>
          <w:trHeight w:val="200"/>
        </w:trPr>
        <w:tc>
          <w:tcPr>
            <w:tcW w:w="10150" w:type="dxa"/>
            <w:gridSpan w:val="3"/>
            <w:shd w:val="clear" w:color="auto" w:fill="CCCCCC"/>
          </w:tcPr>
          <w:p w:rsidR="009D2175" w:rsidRDefault="009D2175" w:rsidP="0080235A">
            <w:pPr>
              <w:jc w:val="center"/>
            </w:pPr>
            <w:r>
              <w:rPr>
                <w:rFonts w:ascii="Arial Narrow" w:eastAsia="Arial Narrow" w:hAnsi="Arial Narrow" w:cs="Arial Narrow"/>
                <w:b/>
                <w:i/>
                <w:color w:val="000080"/>
                <w:sz w:val="19"/>
                <w:szCs w:val="19"/>
              </w:rPr>
              <w:t>Use Case Identification</w:t>
            </w:r>
          </w:p>
        </w:tc>
      </w:tr>
      <w:tr w:rsidR="009D2175" w:rsidTr="0080235A">
        <w:trPr>
          <w:trHeight w:val="200"/>
        </w:trPr>
        <w:tc>
          <w:tcPr>
            <w:tcW w:w="665" w:type="dxa"/>
            <w:shd w:val="clear" w:color="auto" w:fill="CCCCCC"/>
          </w:tcPr>
          <w:p w:rsidR="009D2175" w:rsidRDefault="009D2175" w:rsidP="0080235A">
            <w:r>
              <w:rPr>
                <w:rFonts w:ascii="Arial Narrow" w:eastAsia="Arial Narrow" w:hAnsi="Arial Narrow" w:cs="Arial Narrow"/>
                <w:b/>
                <w:i/>
                <w:color w:val="000080"/>
                <w:sz w:val="19"/>
                <w:szCs w:val="19"/>
              </w:rPr>
              <w:t>ID</w:t>
            </w:r>
          </w:p>
        </w:tc>
        <w:tc>
          <w:tcPr>
            <w:tcW w:w="1788" w:type="dxa"/>
            <w:tcBorders>
              <w:bottom w:val="single" w:sz="4" w:space="0" w:color="000000"/>
            </w:tcBorders>
            <w:shd w:val="clear" w:color="auto" w:fill="CCCCCC"/>
          </w:tcPr>
          <w:p w:rsidR="009D2175" w:rsidRDefault="009D2175" w:rsidP="0080235A">
            <w:r>
              <w:rPr>
                <w:rFonts w:ascii="Arial Narrow" w:eastAsia="Arial Narrow" w:hAnsi="Arial Narrow" w:cs="Arial Narrow"/>
                <w:b/>
                <w:i/>
                <w:color w:val="000080"/>
                <w:sz w:val="19"/>
                <w:szCs w:val="19"/>
              </w:rPr>
              <w:t>Domain(s)/ Zone(s)</w:t>
            </w:r>
          </w:p>
        </w:tc>
        <w:tc>
          <w:tcPr>
            <w:tcW w:w="7697" w:type="dxa"/>
            <w:shd w:val="clear" w:color="auto" w:fill="CCCCCC"/>
          </w:tcPr>
          <w:p w:rsidR="009D2175" w:rsidRDefault="009D2175" w:rsidP="0080235A">
            <w:r>
              <w:rPr>
                <w:rFonts w:ascii="Arial Narrow" w:eastAsia="Arial Narrow" w:hAnsi="Arial Narrow" w:cs="Arial Narrow"/>
                <w:b/>
                <w:i/>
                <w:color w:val="000080"/>
                <w:sz w:val="19"/>
                <w:szCs w:val="19"/>
              </w:rPr>
              <w:t>Name of Use Case</w:t>
            </w:r>
          </w:p>
        </w:tc>
      </w:tr>
      <w:tr w:rsidR="009D2175" w:rsidTr="0080235A">
        <w:trPr>
          <w:trHeight w:val="220"/>
        </w:trPr>
        <w:tc>
          <w:tcPr>
            <w:tcW w:w="665" w:type="dxa"/>
          </w:tcPr>
          <w:p w:rsidR="009D2175" w:rsidRDefault="009D2175" w:rsidP="0080235A"/>
        </w:tc>
        <w:tc>
          <w:tcPr>
            <w:tcW w:w="1788" w:type="dxa"/>
          </w:tcPr>
          <w:p w:rsidR="009D2175" w:rsidRDefault="009D2175" w:rsidP="0080235A">
            <w:pPr>
              <w:jc w:val="left"/>
            </w:pPr>
          </w:p>
        </w:tc>
        <w:tc>
          <w:tcPr>
            <w:tcW w:w="7697" w:type="dxa"/>
          </w:tcPr>
          <w:p w:rsidR="009D2175" w:rsidRDefault="009D2175" w:rsidP="00C7697C">
            <w:r w:rsidRPr="00B80953">
              <w:rPr>
                <w:sz w:val="16"/>
                <w:szCs w:val="16"/>
              </w:rPr>
              <w:t xml:space="preserve">Circuit Segment </w:t>
            </w:r>
            <w:r w:rsidR="00C7697C">
              <w:rPr>
                <w:sz w:val="16"/>
                <w:szCs w:val="16"/>
              </w:rPr>
              <w:t>Optimization</w:t>
            </w:r>
          </w:p>
        </w:tc>
      </w:tr>
    </w:tbl>
    <w:p w:rsidR="009D2175" w:rsidRDefault="009D2175" w:rsidP="009D2175">
      <w:pPr>
        <w:spacing w:before="100" w:after="200"/>
      </w:pPr>
      <w:r>
        <w:rPr>
          <w:b/>
          <w:color w:val="000080"/>
        </w:rPr>
        <w:t>1.2 Version Management</w:t>
      </w:r>
    </w:p>
    <w:tbl>
      <w:tblPr>
        <w:tblW w:w="10202" w:type="dxa"/>
        <w:tblInd w:w="-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65"/>
        <w:gridCol w:w="1080"/>
        <w:gridCol w:w="2837"/>
        <w:gridCol w:w="3060"/>
        <w:gridCol w:w="2160"/>
      </w:tblGrid>
      <w:tr w:rsidR="009D2175" w:rsidTr="0080235A">
        <w:tc>
          <w:tcPr>
            <w:tcW w:w="10202" w:type="dxa"/>
            <w:gridSpan w:val="5"/>
            <w:shd w:val="clear" w:color="auto" w:fill="CCCCCC"/>
          </w:tcPr>
          <w:p w:rsidR="009D2175" w:rsidRDefault="009D2175" w:rsidP="0080235A">
            <w:pPr>
              <w:jc w:val="center"/>
            </w:pPr>
            <w:r>
              <w:rPr>
                <w:rFonts w:ascii="Arial Narrow" w:eastAsia="Arial Narrow" w:hAnsi="Arial Narrow" w:cs="Arial Narrow"/>
                <w:b/>
                <w:i/>
                <w:color w:val="000080"/>
                <w:sz w:val="19"/>
                <w:szCs w:val="19"/>
              </w:rPr>
              <w:t>Version Management</w:t>
            </w:r>
          </w:p>
        </w:tc>
      </w:tr>
      <w:tr w:rsidR="009D2175" w:rsidTr="0080235A">
        <w:tc>
          <w:tcPr>
            <w:tcW w:w="1065" w:type="dxa"/>
            <w:shd w:val="clear" w:color="auto" w:fill="CCCCCC"/>
          </w:tcPr>
          <w:p w:rsidR="009D2175" w:rsidRDefault="009D2175" w:rsidP="0080235A">
            <w:r>
              <w:rPr>
                <w:rFonts w:ascii="Arial Narrow" w:eastAsia="Arial Narrow" w:hAnsi="Arial Narrow" w:cs="Arial Narrow"/>
                <w:b/>
                <w:i/>
                <w:color w:val="000080"/>
                <w:sz w:val="19"/>
                <w:szCs w:val="19"/>
              </w:rPr>
              <w:t>Version No.</w:t>
            </w:r>
          </w:p>
        </w:tc>
        <w:tc>
          <w:tcPr>
            <w:tcW w:w="1080" w:type="dxa"/>
            <w:shd w:val="clear" w:color="auto" w:fill="CCCCCC"/>
          </w:tcPr>
          <w:p w:rsidR="009D2175" w:rsidRDefault="009D2175" w:rsidP="0080235A">
            <w:r>
              <w:rPr>
                <w:rFonts w:ascii="Arial Narrow" w:eastAsia="Arial Narrow" w:hAnsi="Arial Narrow" w:cs="Arial Narrow"/>
                <w:b/>
                <w:i/>
                <w:color w:val="000080"/>
                <w:sz w:val="19"/>
                <w:szCs w:val="19"/>
              </w:rPr>
              <w:t>Date</w:t>
            </w:r>
          </w:p>
        </w:tc>
        <w:tc>
          <w:tcPr>
            <w:tcW w:w="2837" w:type="dxa"/>
            <w:shd w:val="clear" w:color="auto" w:fill="CCCCCC"/>
          </w:tcPr>
          <w:p w:rsidR="009D2175" w:rsidRDefault="009D2175" w:rsidP="0080235A">
            <w:pPr>
              <w:jc w:val="left"/>
            </w:pPr>
            <w:r>
              <w:rPr>
                <w:rFonts w:ascii="Arial Narrow" w:eastAsia="Arial Narrow" w:hAnsi="Arial Narrow" w:cs="Arial Narrow"/>
                <w:b/>
                <w:i/>
                <w:color w:val="000080"/>
                <w:sz w:val="19"/>
                <w:szCs w:val="19"/>
              </w:rPr>
              <w:t>Name of</w:t>
            </w:r>
            <w:r>
              <w:rPr>
                <w:rFonts w:ascii="Arial Narrow" w:eastAsia="Arial Narrow" w:hAnsi="Arial Narrow" w:cs="Arial Narrow"/>
                <w:b/>
                <w:i/>
                <w:color w:val="000080"/>
                <w:sz w:val="19"/>
                <w:szCs w:val="19"/>
              </w:rPr>
              <w:br/>
              <w:t xml:space="preserve">Author(s)  </w:t>
            </w:r>
          </w:p>
        </w:tc>
        <w:tc>
          <w:tcPr>
            <w:tcW w:w="3060" w:type="dxa"/>
            <w:tcBorders>
              <w:bottom w:val="single" w:sz="4" w:space="0" w:color="000000"/>
            </w:tcBorders>
            <w:shd w:val="clear" w:color="auto" w:fill="CCCCCC"/>
          </w:tcPr>
          <w:p w:rsidR="009D2175" w:rsidRDefault="009D2175" w:rsidP="0080235A">
            <w:r>
              <w:rPr>
                <w:rFonts w:ascii="Arial Narrow" w:eastAsia="Arial Narrow" w:hAnsi="Arial Narrow" w:cs="Arial Narrow"/>
                <w:b/>
                <w:i/>
                <w:color w:val="000080"/>
                <w:sz w:val="19"/>
                <w:szCs w:val="19"/>
              </w:rPr>
              <w:t>Changes</w:t>
            </w:r>
          </w:p>
        </w:tc>
        <w:tc>
          <w:tcPr>
            <w:tcW w:w="2160" w:type="dxa"/>
            <w:shd w:val="clear" w:color="auto" w:fill="CCCCCC"/>
          </w:tcPr>
          <w:p w:rsidR="009D2175" w:rsidRDefault="009D2175" w:rsidP="0080235A">
            <w:r>
              <w:rPr>
                <w:rFonts w:ascii="Arial Narrow" w:eastAsia="Arial Narrow" w:hAnsi="Arial Narrow" w:cs="Arial Narrow"/>
                <w:b/>
                <w:i/>
                <w:color w:val="000080"/>
                <w:sz w:val="19"/>
                <w:szCs w:val="19"/>
              </w:rPr>
              <w:t>Approval Status</w:t>
            </w:r>
          </w:p>
          <w:p w:rsidR="009D2175" w:rsidRDefault="009D2175" w:rsidP="0080235A"/>
        </w:tc>
      </w:tr>
      <w:tr w:rsidR="009D2175" w:rsidTr="0080235A">
        <w:tc>
          <w:tcPr>
            <w:tcW w:w="1065" w:type="dxa"/>
          </w:tcPr>
          <w:p w:rsidR="009D2175" w:rsidRDefault="009D2175" w:rsidP="0080235A">
            <w:r>
              <w:rPr>
                <w:sz w:val="16"/>
                <w:szCs w:val="16"/>
              </w:rPr>
              <w:t xml:space="preserve"> </w:t>
            </w:r>
            <w:r w:rsidR="00F940EA">
              <w:rPr>
                <w:sz w:val="16"/>
                <w:szCs w:val="16"/>
              </w:rPr>
              <w:t>2016110</w:t>
            </w:r>
            <w:r w:rsidR="006B05D2">
              <w:rPr>
                <w:sz w:val="16"/>
                <w:szCs w:val="16"/>
              </w:rPr>
              <w:t>7</w:t>
            </w:r>
            <w:r w:rsidR="00F940EA">
              <w:rPr>
                <w:sz w:val="16"/>
                <w:szCs w:val="16"/>
              </w:rPr>
              <w:t>a</w:t>
            </w:r>
          </w:p>
        </w:tc>
        <w:tc>
          <w:tcPr>
            <w:tcW w:w="1080" w:type="dxa"/>
          </w:tcPr>
          <w:p w:rsidR="009D2175" w:rsidRDefault="006B05D2" w:rsidP="0080235A">
            <w:r>
              <w:rPr>
                <w:sz w:val="16"/>
                <w:szCs w:val="16"/>
              </w:rPr>
              <w:t>20161107</w:t>
            </w:r>
          </w:p>
        </w:tc>
        <w:tc>
          <w:tcPr>
            <w:tcW w:w="2837" w:type="dxa"/>
          </w:tcPr>
          <w:p w:rsidR="009D2175" w:rsidRDefault="009D2175" w:rsidP="0080235A"/>
        </w:tc>
        <w:tc>
          <w:tcPr>
            <w:tcW w:w="3060" w:type="dxa"/>
          </w:tcPr>
          <w:p w:rsidR="009D2175" w:rsidRPr="008D1BAE" w:rsidRDefault="00FB22B3" w:rsidP="00F940EA">
            <w:pPr>
              <w:rPr>
                <w:sz w:val="16"/>
                <w:szCs w:val="16"/>
              </w:rPr>
            </w:pPr>
            <w:r>
              <w:rPr>
                <w:sz w:val="16"/>
                <w:szCs w:val="16"/>
              </w:rPr>
              <w:t>20161</w:t>
            </w:r>
            <w:r w:rsidR="006B05D2">
              <w:rPr>
                <w:sz w:val="16"/>
                <w:szCs w:val="16"/>
              </w:rPr>
              <w:t>107</w:t>
            </w:r>
            <w:r w:rsidR="0009316C" w:rsidRPr="008D1BAE">
              <w:rPr>
                <w:sz w:val="16"/>
                <w:szCs w:val="16"/>
              </w:rPr>
              <w:t xml:space="preserve"> UML</w:t>
            </w:r>
          </w:p>
        </w:tc>
        <w:tc>
          <w:tcPr>
            <w:tcW w:w="2160" w:type="dxa"/>
          </w:tcPr>
          <w:p w:rsidR="009D2175" w:rsidRDefault="009D2175" w:rsidP="0080235A"/>
        </w:tc>
      </w:tr>
      <w:tr w:rsidR="009D2175" w:rsidTr="0080235A">
        <w:tc>
          <w:tcPr>
            <w:tcW w:w="1065" w:type="dxa"/>
          </w:tcPr>
          <w:p w:rsidR="009D2175" w:rsidRDefault="009D2175" w:rsidP="0080235A"/>
        </w:tc>
        <w:tc>
          <w:tcPr>
            <w:tcW w:w="1080" w:type="dxa"/>
          </w:tcPr>
          <w:p w:rsidR="009D2175" w:rsidRDefault="009D2175" w:rsidP="0080235A"/>
        </w:tc>
        <w:tc>
          <w:tcPr>
            <w:tcW w:w="2837" w:type="dxa"/>
          </w:tcPr>
          <w:p w:rsidR="009D2175" w:rsidRDefault="009D2175" w:rsidP="0080235A"/>
        </w:tc>
        <w:tc>
          <w:tcPr>
            <w:tcW w:w="3060" w:type="dxa"/>
          </w:tcPr>
          <w:p w:rsidR="009D2175" w:rsidRDefault="009D2175" w:rsidP="0080235A"/>
        </w:tc>
        <w:tc>
          <w:tcPr>
            <w:tcW w:w="2160" w:type="dxa"/>
          </w:tcPr>
          <w:p w:rsidR="009D2175" w:rsidRDefault="009D2175" w:rsidP="0080235A"/>
        </w:tc>
      </w:tr>
      <w:tr w:rsidR="009D2175" w:rsidTr="0080235A">
        <w:tc>
          <w:tcPr>
            <w:tcW w:w="1065" w:type="dxa"/>
          </w:tcPr>
          <w:p w:rsidR="009D2175" w:rsidRDefault="009D2175" w:rsidP="0080235A"/>
          <w:p w:rsidR="009D2175" w:rsidRDefault="009D2175" w:rsidP="0080235A"/>
        </w:tc>
        <w:tc>
          <w:tcPr>
            <w:tcW w:w="1080" w:type="dxa"/>
          </w:tcPr>
          <w:p w:rsidR="009D2175" w:rsidRDefault="009D2175" w:rsidP="0080235A"/>
        </w:tc>
        <w:tc>
          <w:tcPr>
            <w:tcW w:w="2837" w:type="dxa"/>
          </w:tcPr>
          <w:p w:rsidR="009D2175" w:rsidRDefault="009D2175" w:rsidP="0080235A"/>
        </w:tc>
        <w:tc>
          <w:tcPr>
            <w:tcW w:w="3060" w:type="dxa"/>
          </w:tcPr>
          <w:p w:rsidR="009D2175" w:rsidRDefault="009D2175" w:rsidP="0080235A"/>
        </w:tc>
        <w:tc>
          <w:tcPr>
            <w:tcW w:w="2160" w:type="dxa"/>
          </w:tcPr>
          <w:p w:rsidR="009D2175" w:rsidRDefault="009D2175" w:rsidP="0080235A"/>
        </w:tc>
      </w:tr>
      <w:tr w:rsidR="009D2175" w:rsidTr="0080235A">
        <w:tc>
          <w:tcPr>
            <w:tcW w:w="1065" w:type="dxa"/>
          </w:tcPr>
          <w:p w:rsidR="009D2175" w:rsidRDefault="009D2175" w:rsidP="0080235A"/>
        </w:tc>
        <w:tc>
          <w:tcPr>
            <w:tcW w:w="1080" w:type="dxa"/>
          </w:tcPr>
          <w:p w:rsidR="009D2175" w:rsidRDefault="009D2175" w:rsidP="0080235A"/>
        </w:tc>
        <w:tc>
          <w:tcPr>
            <w:tcW w:w="2837" w:type="dxa"/>
          </w:tcPr>
          <w:p w:rsidR="009D2175" w:rsidRDefault="009D2175" w:rsidP="0080235A"/>
        </w:tc>
        <w:tc>
          <w:tcPr>
            <w:tcW w:w="3060" w:type="dxa"/>
          </w:tcPr>
          <w:p w:rsidR="009D2175" w:rsidRDefault="009D2175" w:rsidP="0080235A"/>
        </w:tc>
        <w:tc>
          <w:tcPr>
            <w:tcW w:w="2160" w:type="dxa"/>
          </w:tcPr>
          <w:p w:rsidR="009D2175" w:rsidRDefault="009D2175" w:rsidP="0080235A"/>
        </w:tc>
      </w:tr>
    </w:tbl>
    <w:p w:rsidR="009D2175" w:rsidRDefault="009D2175" w:rsidP="009D2175">
      <w:pPr>
        <w:spacing w:before="100" w:after="200"/>
      </w:pPr>
      <w:r>
        <w:rPr>
          <w:b/>
          <w:color w:val="000080"/>
        </w:rPr>
        <w:t>1.3 Scope and Objectives of Use Case</w:t>
      </w:r>
    </w:p>
    <w:tbl>
      <w:tblPr>
        <w:tblW w:w="101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3"/>
        <w:gridCol w:w="8067"/>
      </w:tblGrid>
      <w:tr w:rsidR="009D2175" w:rsidTr="0080235A">
        <w:trPr>
          <w:trHeight w:val="340"/>
        </w:trPr>
        <w:tc>
          <w:tcPr>
            <w:tcW w:w="10150" w:type="dxa"/>
            <w:gridSpan w:val="2"/>
            <w:tcBorders>
              <w:bottom w:val="single" w:sz="4" w:space="0" w:color="000000"/>
            </w:tcBorders>
            <w:shd w:val="clear" w:color="auto" w:fill="CCCCCC"/>
          </w:tcPr>
          <w:p w:rsidR="009D2175" w:rsidRDefault="009D2175" w:rsidP="0080235A">
            <w:pPr>
              <w:jc w:val="center"/>
            </w:pPr>
            <w:r>
              <w:rPr>
                <w:rFonts w:ascii="Arial Narrow" w:eastAsia="Arial Narrow" w:hAnsi="Arial Narrow" w:cs="Arial Narrow"/>
                <w:b/>
                <w:i/>
                <w:color w:val="000080"/>
                <w:sz w:val="19"/>
                <w:szCs w:val="19"/>
              </w:rPr>
              <w:t>Scope and Objectives of Use Case</w:t>
            </w:r>
          </w:p>
        </w:tc>
      </w:tr>
      <w:tr w:rsidR="009D2175" w:rsidTr="0080235A">
        <w:tc>
          <w:tcPr>
            <w:tcW w:w="2083" w:type="dxa"/>
            <w:shd w:val="clear" w:color="auto" w:fill="CCCCCC"/>
          </w:tcPr>
          <w:p w:rsidR="009D2175" w:rsidRDefault="009D2175" w:rsidP="0080235A">
            <w:pPr>
              <w:jc w:val="left"/>
            </w:pPr>
            <w:r>
              <w:rPr>
                <w:rFonts w:ascii="Arial Narrow" w:eastAsia="Arial Narrow" w:hAnsi="Arial Narrow" w:cs="Arial Narrow"/>
                <w:b/>
                <w:i/>
                <w:color w:val="000080"/>
                <w:sz w:val="19"/>
                <w:szCs w:val="19"/>
              </w:rPr>
              <w:t>Scope</w:t>
            </w:r>
          </w:p>
        </w:tc>
        <w:tc>
          <w:tcPr>
            <w:tcW w:w="8067" w:type="dxa"/>
          </w:tcPr>
          <w:p w:rsidR="009D2175" w:rsidRPr="00835217" w:rsidRDefault="00835217" w:rsidP="0080235A">
            <w:pPr>
              <w:rPr>
                <w:sz w:val="16"/>
                <w:szCs w:val="16"/>
              </w:rPr>
            </w:pPr>
            <w:r w:rsidRPr="00835217">
              <w:rPr>
                <w:sz w:val="16"/>
                <w:szCs w:val="16"/>
              </w:rPr>
              <w:t>Opti</w:t>
            </w:r>
            <w:r>
              <w:rPr>
                <w:sz w:val="16"/>
                <w:szCs w:val="16"/>
              </w:rPr>
              <w:t>mization of a circuit segment</w:t>
            </w:r>
          </w:p>
        </w:tc>
      </w:tr>
      <w:tr w:rsidR="009D2175" w:rsidTr="0080235A">
        <w:tc>
          <w:tcPr>
            <w:tcW w:w="2083" w:type="dxa"/>
            <w:shd w:val="clear" w:color="auto" w:fill="CCCCCC"/>
          </w:tcPr>
          <w:p w:rsidR="009D2175" w:rsidRDefault="009D2175" w:rsidP="0080235A">
            <w:pPr>
              <w:jc w:val="left"/>
            </w:pPr>
            <w:r>
              <w:rPr>
                <w:rFonts w:ascii="Arial Narrow" w:eastAsia="Arial Narrow" w:hAnsi="Arial Narrow" w:cs="Arial Narrow"/>
                <w:b/>
                <w:i/>
                <w:color w:val="000080"/>
                <w:sz w:val="19"/>
                <w:szCs w:val="19"/>
              </w:rPr>
              <w:t>Objective(s)</w:t>
            </w:r>
          </w:p>
        </w:tc>
        <w:tc>
          <w:tcPr>
            <w:tcW w:w="8067" w:type="dxa"/>
          </w:tcPr>
          <w:p w:rsidR="00835217" w:rsidRPr="00835217" w:rsidRDefault="00835217" w:rsidP="00CE58EF">
            <w:pPr>
              <w:rPr>
                <w:sz w:val="16"/>
                <w:szCs w:val="16"/>
              </w:rPr>
            </w:pPr>
            <w:bookmarkStart w:id="2" w:name="h.30j0zll" w:colFirst="0" w:colLast="0"/>
            <w:bookmarkEnd w:id="2"/>
            <w:r>
              <w:rPr>
                <w:sz w:val="16"/>
                <w:szCs w:val="16"/>
              </w:rPr>
              <w:t>Harmonize l</w:t>
            </w:r>
            <w:r w:rsidRPr="00BC22CC">
              <w:rPr>
                <w:sz w:val="16"/>
                <w:szCs w:val="16"/>
              </w:rPr>
              <w:t>ocal device coordination with centralized system control</w:t>
            </w:r>
            <w:r>
              <w:rPr>
                <w:sz w:val="16"/>
                <w:szCs w:val="16"/>
              </w:rPr>
              <w:t>s through</w:t>
            </w:r>
            <w:r w:rsidR="00AD69C1">
              <w:rPr>
                <w:sz w:val="16"/>
                <w:szCs w:val="16"/>
              </w:rPr>
              <w:t xml:space="preserve"> schedule</w:t>
            </w:r>
            <w:r>
              <w:rPr>
                <w:sz w:val="16"/>
                <w:szCs w:val="16"/>
              </w:rPr>
              <w:t xml:space="preserve"> optimization </w:t>
            </w:r>
            <w:r w:rsidR="00AD69C1">
              <w:rPr>
                <w:sz w:val="16"/>
                <w:szCs w:val="16"/>
              </w:rPr>
              <w:t>for</w:t>
            </w:r>
            <w:r w:rsidR="00CE58EF">
              <w:rPr>
                <w:sz w:val="16"/>
                <w:szCs w:val="16"/>
              </w:rPr>
              <w:t xml:space="preserve"> a</w:t>
            </w:r>
            <w:r w:rsidR="00B16425">
              <w:rPr>
                <w:sz w:val="16"/>
                <w:szCs w:val="16"/>
              </w:rPr>
              <w:t xml:space="preserve"> service provider defined period of time.</w:t>
            </w:r>
            <w:r>
              <w:rPr>
                <w:sz w:val="16"/>
                <w:szCs w:val="16"/>
              </w:rPr>
              <w:t xml:space="preserve"> </w:t>
            </w:r>
          </w:p>
        </w:tc>
      </w:tr>
      <w:tr w:rsidR="009D2175" w:rsidTr="0080235A">
        <w:tc>
          <w:tcPr>
            <w:tcW w:w="2083" w:type="dxa"/>
            <w:tcBorders>
              <w:top w:val="single" w:sz="4" w:space="0" w:color="000000"/>
              <w:left w:val="single" w:sz="4" w:space="0" w:color="000000"/>
              <w:bottom w:val="single" w:sz="4" w:space="0" w:color="000000"/>
              <w:right w:val="single" w:sz="4" w:space="0" w:color="000000"/>
            </w:tcBorders>
            <w:shd w:val="clear" w:color="auto" w:fill="CCCCCC"/>
          </w:tcPr>
          <w:p w:rsidR="009D2175" w:rsidRDefault="009D2175" w:rsidP="0080235A">
            <w:pPr>
              <w:jc w:val="left"/>
            </w:pPr>
            <w:r>
              <w:rPr>
                <w:rFonts w:ascii="Arial Narrow" w:eastAsia="Arial Narrow" w:hAnsi="Arial Narrow" w:cs="Arial Narrow"/>
                <w:b/>
                <w:i/>
                <w:color w:val="000080"/>
                <w:sz w:val="19"/>
                <w:szCs w:val="19"/>
              </w:rPr>
              <w:t>Related business case(s)</w:t>
            </w:r>
          </w:p>
        </w:tc>
        <w:tc>
          <w:tcPr>
            <w:tcW w:w="8067" w:type="dxa"/>
            <w:tcBorders>
              <w:top w:val="single" w:sz="4" w:space="0" w:color="000000"/>
              <w:left w:val="single" w:sz="4" w:space="0" w:color="000000"/>
              <w:bottom w:val="single" w:sz="4" w:space="0" w:color="000000"/>
              <w:right w:val="single" w:sz="4" w:space="0" w:color="000000"/>
            </w:tcBorders>
          </w:tcPr>
          <w:p w:rsidR="009D2175" w:rsidRPr="0094698E" w:rsidRDefault="00FC3838" w:rsidP="0080235A">
            <w:pPr>
              <w:rPr>
                <w:sz w:val="16"/>
                <w:szCs w:val="16"/>
              </w:rPr>
            </w:pPr>
            <w:r>
              <w:rPr>
                <w:sz w:val="16"/>
                <w:szCs w:val="16"/>
              </w:rPr>
              <w:t>DER Circuit Segment Management</w:t>
            </w:r>
          </w:p>
        </w:tc>
      </w:tr>
    </w:tbl>
    <w:p w:rsidR="009D2175" w:rsidRDefault="009D2175" w:rsidP="009D2175">
      <w:pPr>
        <w:spacing w:before="100" w:after="200"/>
      </w:pPr>
      <w:r>
        <w:rPr>
          <w:b/>
          <w:color w:val="000080"/>
        </w:rPr>
        <w:t>1.4 Narrative of Use Case</w:t>
      </w:r>
    </w:p>
    <w:tbl>
      <w:tblPr>
        <w:tblW w:w="101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50"/>
      </w:tblGrid>
      <w:tr w:rsidR="009D2175" w:rsidTr="0080235A">
        <w:trPr>
          <w:trHeight w:val="20"/>
        </w:trPr>
        <w:tc>
          <w:tcPr>
            <w:tcW w:w="10150" w:type="dxa"/>
            <w:shd w:val="clear" w:color="auto" w:fill="CCCCCC"/>
          </w:tcPr>
          <w:p w:rsidR="009D2175" w:rsidRDefault="009D2175" w:rsidP="0080235A">
            <w:pPr>
              <w:jc w:val="center"/>
            </w:pPr>
            <w:r>
              <w:rPr>
                <w:rFonts w:ascii="Arial Narrow" w:eastAsia="Arial Narrow" w:hAnsi="Arial Narrow" w:cs="Arial Narrow"/>
                <w:b/>
                <w:i/>
                <w:color w:val="000080"/>
                <w:sz w:val="19"/>
                <w:szCs w:val="19"/>
              </w:rPr>
              <w:t>Narrative of Use Case</w:t>
            </w:r>
          </w:p>
        </w:tc>
      </w:tr>
      <w:tr w:rsidR="009D2175" w:rsidTr="0080235A">
        <w:trPr>
          <w:trHeight w:val="20"/>
        </w:trPr>
        <w:tc>
          <w:tcPr>
            <w:tcW w:w="10150" w:type="dxa"/>
            <w:shd w:val="clear" w:color="auto" w:fill="CCCCCC"/>
          </w:tcPr>
          <w:p w:rsidR="009D2175" w:rsidRDefault="009D2175" w:rsidP="0080235A">
            <w:r>
              <w:rPr>
                <w:rFonts w:ascii="Arial Narrow" w:eastAsia="Arial Narrow" w:hAnsi="Arial Narrow" w:cs="Arial Narrow"/>
                <w:b/>
                <w:i/>
                <w:color w:val="000080"/>
                <w:sz w:val="19"/>
                <w:szCs w:val="19"/>
              </w:rPr>
              <w:t>Short description</w:t>
            </w:r>
          </w:p>
        </w:tc>
      </w:tr>
      <w:tr w:rsidR="009D2175" w:rsidTr="0080235A">
        <w:trPr>
          <w:trHeight w:val="20"/>
        </w:trPr>
        <w:tc>
          <w:tcPr>
            <w:tcW w:w="10150" w:type="dxa"/>
          </w:tcPr>
          <w:p w:rsidR="009D2175" w:rsidRDefault="009D2175" w:rsidP="0080235A">
            <w:pPr>
              <w:spacing w:line="276" w:lineRule="auto"/>
              <w:jc w:val="left"/>
              <w:rPr>
                <w:sz w:val="16"/>
                <w:szCs w:val="16"/>
              </w:rPr>
            </w:pPr>
          </w:p>
          <w:p w:rsidR="003C6047" w:rsidRDefault="009D2175" w:rsidP="003C6047">
            <w:pPr>
              <w:spacing w:line="276" w:lineRule="auto"/>
              <w:jc w:val="left"/>
              <w:rPr>
                <w:sz w:val="16"/>
                <w:szCs w:val="16"/>
              </w:rPr>
            </w:pPr>
            <w:r w:rsidRPr="00247F54">
              <w:rPr>
                <w:sz w:val="16"/>
                <w:szCs w:val="16"/>
              </w:rPr>
              <w:t xml:space="preserve">The business </w:t>
            </w:r>
            <w:r>
              <w:rPr>
                <w:sz w:val="16"/>
                <w:szCs w:val="16"/>
              </w:rPr>
              <w:t>objective</w:t>
            </w:r>
            <w:r w:rsidRPr="00247F54">
              <w:rPr>
                <w:sz w:val="16"/>
                <w:szCs w:val="16"/>
              </w:rPr>
              <w:t xml:space="preserve"> of this</w:t>
            </w:r>
            <w:r>
              <w:rPr>
                <w:sz w:val="16"/>
                <w:szCs w:val="16"/>
              </w:rPr>
              <w:t xml:space="preserve"> </w:t>
            </w:r>
            <w:r w:rsidRPr="00B80953">
              <w:rPr>
                <w:sz w:val="16"/>
                <w:szCs w:val="16"/>
              </w:rPr>
              <w:t>DER Circuit Segment</w:t>
            </w:r>
            <w:r w:rsidR="00835217">
              <w:rPr>
                <w:sz w:val="16"/>
                <w:szCs w:val="16"/>
              </w:rPr>
              <w:t xml:space="preserve"> Optimization </w:t>
            </w:r>
            <w:r w:rsidRPr="00247F54">
              <w:rPr>
                <w:sz w:val="16"/>
                <w:szCs w:val="16"/>
              </w:rPr>
              <w:t>use case is to</w:t>
            </w:r>
            <w:r>
              <w:rPr>
                <w:sz w:val="16"/>
                <w:szCs w:val="16"/>
              </w:rPr>
              <w:t xml:space="preserve"> </w:t>
            </w:r>
            <w:r w:rsidR="0039706E">
              <w:rPr>
                <w:sz w:val="16"/>
                <w:szCs w:val="16"/>
              </w:rPr>
              <w:t>harmonize l</w:t>
            </w:r>
            <w:r w:rsidR="0039706E" w:rsidRPr="00BC22CC">
              <w:rPr>
                <w:sz w:val="16"/>
                <w:szCs w:val="16"/>
              </w:rPr>
              <w:t>ocal device coordination with centralized system control</w:t>
            </w:r>
            <w:r w:rsidR="0039706E">
              <w:rPr>
                <w:sz w:val="16"/>
                <w:szCs w:val="16"/>
              </w:rPr>
              <w:t>s through schedule optimization for</w:t>
            </w:r>
            <w:r w:rsidR="00B16425">
              <w:rPr>
                <w:sz w:val="16"/>
                <w:szCs w:val="16"/>
              </w:rPr>
              <w:t xml:space="preserve"> </w:t>
            </w:r>
            <w:r w:rsidR="00CE58EF">
              <w:rPr>
                <w:sz w:val="16"/>
                <w:szCs w:val="16"/>
              </w:rPr>
              <w:t xml:space="preserve">a </w:t>
            </w:r>
            <w:r w:rsidR="00B16425">
              <w:rPr>
                <w:sz w:val="16"/>
                <w:szCs w:val="16"/>
              </w:rPr>
              <w:t>service provider defined period of time</w:t>
            </w:r>
            <w:r w:rsidR="007A08ED">
              <w:rPr>
                <w:sz w:val="16"/>
                <w:szCs w:val="16"/>
              </w:rPr>
              <w:t xml:space="preserve"> based upon information such as weather, markets, and dispatch / load forecasts</w:t>
            </w:r>
            <w:r w:rsidR="00210F83">
              <w:rPr>
                <w:sz w:val="16"/>
                <w:szCs w:val="16"/>
              </w:rPr>
              <w:t>.</w:t>
            </w:r>
            <w:r w:rsidR="003C6047">
              <w:rPr>
                <w:sz w:val="16"/>
                <w:szCs w:val="16"/>
              </w:rPr>
              <w:t xml:space="preserve"> C</w:t>
            </w:r>
            <w:r w:rsidR="003C6047" w:rsidRPr="0052754B">
              <w:rPr>
                <w:sz w:val="16"/>
                <w:szCs w:val="16"/>
              </w:rPr>
              <w:t>onsidering component status and capabilities over appropriate timeframe</w:t>
            </w:r>
            <w:r w:rsidR="003C6047">
              <w:rPr>
                <w:sz w:val="16"/>
                <w:szCs w:val="16"/>
              </w:rPr>
              <w:t xml:space="preserve">s, circuit segment optimization schedules maintain proper </w:t>
            </w:r>
            <w:r w:rsidR="003C6047" w:rsidRPr="002704A0">
              <w:rPr>
                <w:sz w:val="16"/>
                <w:szCs w:val="16"/>
              </w:rPr>
              <w:t xml:space="preserve">voltage, frequency, and power factor </w:t>
            </w:r>
            <w:r w:rsidR="003C6047">
              <w:rPr>
                <w:sz w:val="16"/>
                <w:szCs w:val="16"/>
              </w:rPr>
              <w:t xml:space="preserve">for safe, reliable operation either while connected to the larger grid or as an islanded </w:t>
            </w:r>
            <w:proofErr w:type="spellStart"/>
            <w:r w:rsidR="003C6047">
              <w:rPr>
                <w:sz w:val="16"/>
                <w:szCs w:val="16"/>
              </w:rPr>
              <w:t>microgrid</w:t>
            </w:r>
            <w:proofErr w:type="spellEnd"/>
            <w:r w:rsidR="003C6047">
              <w:rPr>
                <w:sz w:val="16"/>
                <w:szCs w:val="16"/>
              </w:rPr>
              <w:t xml:space="preserve"> for those circuit segments with appropriate capabilities. Circuit segment schedules may also consider objectives such as:</w:t>
            </w:r>
          </w:p>
          <w:p w:rsidR="003C6047" w:rsidRDefault="003C6047" w:rsidP="003C6047">
            <w:pPr>
              <w:pStyle w:val="ListParagraph"/>
              <w:numPr>
                <w:ilvl w:val="0"/>
                <w:numId w:val="29"/>
              </w:numPr>
              <w:spacing w:line="276" w:lineRule="auto"/>
              <w:jc w:val="left"/>
              <w:rPr>
                <w:sz w:val="16"/>
                <w:szCs w:val="16"/>
              </w:rPr>
            </w:pPr>
            <w:r>
              <w:rPr>
                <w:sz w:val="16"/>
                <w:szCs w:val="16"/>
              </w:rPr>
              <w:t>Import or export schedules</w:t>
            </w:r>
          </w:p>
          <w:p w:rsidR="003C6047" w:rsidRDefault="003C6047" w:rsidP="003C6047">
            <w:pPr>
              <w:pStyle w:val="ListParagraph"/>
              <w:numPr>
                <w:ilvl w:val="0"/>
                <w:numId w:val="29"/>
              </w:numPr>
              <w:spacing w:line="276" w:lineRule="auto"/>
              <w:jc w:val="left"/>
              <w:rPr>
                <w:sz w:val="16"/>
                <w:szCs w:val="16"/>
              </w:rPr>
            </w:pPr>
            <w:r w:rsidRPr="009E3C80">
              <w:rPr>
                <w:sz w:val="16"/>
                <w:szCs w:val="16"/>
              </w:rPr>
              <w:t>Economic dispatch</w:t>
            </w:r>
          </w:p>
          <w:p w:rsidR="003C6047" w:rsidRPr="009E3C80" w:rsidRDefault="003C6047" w:rsidP="003C6047">
            <w:pPr>
              <w:pStyle w:val="ListParagraph"/>
              <w:numPr>
                <w:ilvl w:val="0"/>
                <w:numId w:val="29"/>
              </w:numPr>
              <w:spacing w:line="276" w:lineRule="auto"/>
              <w:jc w:val="left"/>
              <w:rPr>
                <w:sz w:val="16"/>
                <w:szCs w:val="16"/>
              </w:rPr>
            </w:pPr>
            <w:r w:rsidRPr="009E3C80">
              <w:rPr>
                <w:sz w:val="16"/>
                <w:szCs w:val="16"/>
              </w:rPr>
              <w:t>Solar smoothing to reduce circuit segment volatility</w:t>
            </w:r>
          </w:p>
          <w:p w:rsidR="003C6047" w:rsidRPr="009E3C80" w:rsidRDefault="003C6047" w:rsidP="003C6047">
            <w:pPr>
              <w:pStyle w:val="ListParagraph"/>
              <w:numPr>
                <w:ilvl w:val="0"/>
                <w:numId w:val="29"/>
              </w:numPr>
              <w:spacing w:line="276" w:lineRule="auto"/>
              <w:jc w:val="left"/>
              <w:rPr>
                <w:sz w:val="16"/>
                <w:szCs w:val="16"/>
              </w:rPr>
            </w:pPr>
            <w:r w:rsidRPr="009E3C80">
              <w:rPr>
                <w:sz w:val="16"/>
                <w:szCs w:val="16"/>
              </w:rPr>
              <w:t>Volt-</w:t>
            </w:r>
            <w:proofErr w:type="spellStart"/>
            <w:r w:rsidRPr="009E3C80">
              <w:rPr>
                <w:sz w:val="16"/>
                <w:szCs w:val="16"/>
              </w:rPr>
              <w:t>VAr</w:t>
            </w:r>
            <w:proofErr w:type="spellEnd"/>
            <w:r w:rsidRPr="009E3C80">
              <w:rPr>
                <w:sz w:val="16"/>
                <w:szCs w:val="16"/>
              </w:rPr>
              <w:t xml:space="preserve"> for power factor optimization</w:t>
            </w:r>
          </w:p>
          <w:p w:rsidR="003C6047" w:rsidRPr="009E3C80" w:rsidRDefault="003C6047" w:rsidP="003C6047">
            <w:pPr>
              <w:pStyle w:val="ListParagraph"/>
              <w:numPr>
                <w:ilvl w:val="0"/>
                <w:numId w:val="29"/>
              </w:numPr>
              <w:spacing w:line="276" w:lineRule="auto"/>
              <w:jc w:val="left"/>
              <w:rPr>
                <w:sz w:val="16"/>
                <w:szCs w:val="16"/>
              </w:rPr>
            </w:pPr>
            <w:r w:rsidRPr="009E3C80">
              <w:rPr>
                <w:sz w:val="16"/>
                <w:szCs w:val="16"/>
              </w:rPr>
              <w:t>Peak demand management by shaving / shifting</w:t>
            </w:r>
          </w:p>
          <w:p w:rsidR="009D2175" w:rsidRDefault="009D2175" w:rsidP="0080235A">
            <w:pPr>
              <w:spacing w:line="276" w:lineRule="auto"/>
              <w:jc w:val="left"/>
            </w:pPr>
            <w:r w:rsidRPr="00247F54">
              <w:rPr>
                <w:sz w:val="16"/>
                <w:szCs w:val="16"/>
              </w:rPr>
              <w:t xml:space="preserve">  </w:t>
            </w:r>
          </w:p>
        </w:tc>
      </w:tr>
      <w:tr w:rsidR="009D2175" w:rsidTr="0080235A">
        <w:trPr>
          <w:trHeight w:val="20"/>
        </w:trPr>
        <w:tc>
          <w:tcPr>
            <w:tcW w:w="10150" w:type="dxa"/>
            <w:shd w:val="clear" w:color="auto" w:fill="CCCCCC"/>
          </w:tcPr>
          <w:p w:rsidR="009D2175" w:rsidRDefault="009D2175" w:rsidP="0080235A">
            <w:r>
              <w:rPr>
                <w:rFonts w:ascii="Arial Narrow" w:eastAsia="Arial Narrow" w:hAnsi="Arial Narrow" w:cs="Arial Narrow"/>
                <w:b/>
                <w:i/>
                <w:color w:val="000080"/>
                <w:sz w:val="19"/>
                <w:szCs w:val="19"/>
              </w:rPr>
              <w:t>Complete description</w:t>
            </w:r>
          </w:p>
        </w:tc>
      </w:tr>
      <w:tr w:rsidR="009D2175" w:rsidTr="0080235A">
        <w:trPr>
          <w:trHeight w:val="20"/>
        </w:trPr>
        <w:tc>
          <w:tcPr>
            <w:tcW w:w="10150" w:type="dxa"/>
          </w:tcPr>
          <w:p w:rsidR="00A5710A" w:rsidRDefault="00A5710A" w:rsidP="0080235A">
            <w:pPr>
              <w:spacing w:line="276" w:lineRule="auto"/>
              <w:jc w:val="left"/>
              <w:rPr>
                <w:sz w:val="16"/>
                <w:szCs w:val="16"/>
              </w:rPr>
            </w:pPr>
          </w:p>
          <w:p w:rsidR="00A81877" w:rsidRDefault="0039706E" w:rsidP="0080235A">
            <w:pPr>
              <w:spacing w:line="276" w:lineRule="auto"/>
              <w:jc w:val="left"/>
              <w:rPr>
                <w:sz w:val="16"/>
                <w:szCs w:val="16"/>
              </w:rPr>
            </w:pPr>
            <w:r w:rsidRPr="00247F54">
              <w:rPr>
                <w:sz w:val="16"/>
                <w:szCs w:val="16"/>
              </w:rPr>
              <w:t xml:space="preserve">The business </w:t>
            </w:r>
            <w:r>
              <w:rPr>
                <w:sz w:val="16"/>
                <w:szCs w:val="16"/>
              </w:rPr>
              <w:t>objective</w:t>
            </w:r>
            <w:r w:rsidRPr="00247F54">
              <w:rPr>
                <w:sz w:val="16"/>
                <w:szCs w:val="16"/>
              </w:rPr>
              <w:t xml:space="preserve"> of this</w:t>
            </w:r>
            <w:r>
              <w:rPr>
                <w:sz w:val="16"/>
                <w:szCs w:val="16"/>
              </w:rPr>
              <w:t xml:space="preserve"> </w:t>
            </w:r>
            <w:r w:rsidRPr="00B80953">
              <w:rPr>
                <w:sz w:val="16"/>
                <w:szCs w:val="16"/>
              </w:rPr>
              <w:t>DER Circuit Segment</w:t>
            </w:r>
            <w:r>
              <w:rPr>
                <w:sz w:val="16"/>
                <w:szCs w:val="16"/>
              </w:rPr>
              <w:t xml:space="preserve"> Optimization </w:t>
            </w:r>
            <w:r w:rsidRPr="00247F54">
              <w:rPr>
                <w:sz w:val="16"/>
                <w:szCs w:val="16"/>
              </w:rPr>
              <w:t>use case is to</w:t>
            </w:r>
            <w:r>
              <w:rPr>
                <w:sz w:val="16"/>
                <w:szCs w:val="16"/>
              </w:rPr>
              <w:t xml:space="preserve"> harmonize l</w:t>
            </w:r>
            <w:r w:rsidRPr="00BC22CC">
              <w:rPr>
                <w:sz w:val="16"/>
                <w:szCs w:val="16"/>
              </w:rPr>
              <w:t>ocal device coordination with centralized system control</w:t>
            </w:r>
            <w:r>
              <w:rPr>
                <w:sz w:val="16"/>
                <w:szCs w:val="16"/>
              </w:rPr>
              <w:t>s</w:t>
            </w:r>
            <w:r w:rsidR="00F02E43">
              <w:rPr>
                <w:sz w:val="16"/>
                <w:szCs w:val="16"/>
              </w:rPr>
              <w:t xml:space="preserve">. </w:t>
            </w:r>
            <w:r w:rsidR="009D2175">
              <w:rPr>
                <w:sz w:val="16"/>
                <w:szCs w:val="16"/>
              </w:rPr>
              <w:t xml:space="preserve">Figure 1 </w:t>
            </w:r>
            <w:r w:rsidR="009D2175" w:rsidRPr="0052754B">
              <w:rPr>
                <w:sz w:val="16"/>
                <w:szCs w:val="16"/>
              </w:rPr>
              <w:t>represents a</w:t>
            </w:r>
            <w:r w:rsidR="009D2175">
              <w:rPr>
                <w:sz w:val="16"/>
                <w:szCs w:val="16"/>
              </w:rPr>
              <w:t xml:space="preserve"> circuit segment of an example utility provider’s Open Field Message Bus (</w:t>
            </w:r>
            <w:proofErr w:type="spellStart"/>
            <w:r w:rsidR="009D2175">
              <w:rPr>
                <w:sz w:val="16"/>
                <w:szCs w:val="16"/>
              </w:rPr>
              <w:t>OpenFMB</w:t>
            </w:r>
            <w:proofErr w:type="spellEnd"/>
            <w:r w:rsidR="009D2175">
              <w:rPr>
                <w:sz w:val="16"/>
                <w:szCs w:val="16"/>
              </w:rPr>
              <w:t>) reference implementation starting at a substation</w:t>
            </w:r>
            <w:r w:rsidR="009D2175" w:rsidRPr="0052754B">
              <w:rPr>
                <w:sz w:val="16"/>
                <w:szCs w:val="16"/>
              </w:rPr>
              <w:t xml:space="preserve"> with storage,</w:t>
            </w:r>
            <w:r w:rsidR="009D2175">
              <w:rPr>
                <w:sz w:val="16"/>
                <w:szCs w:val="16"/>
              </w:rPr>
              <w:t xml:space="preserve"> load,</w:t>
            </w:r>
            <w:r w:rsidR="009D2175" w:rsidRPr="0052754B">
              <w:rPr>
                <w:sz w:val="16"/>
                <w:szCs w:val="16"/>
              </w:rPr>
              <w:t xml:space="preserve"> </w:t>
            </w:r>
            <w:r w:rsidR="009D2175">
              <w:rPr>
                <w:sz w:val="16"/>
                <w:szCs w:val="16"/>
              </w:rPr>
              <w:t xml:space="preserve">protection and </w:t>
            </w:r>
            <w:r w:rsidR="009D2175" w:rsidRPr="0052754B">
              <w:rPr>
                <w:sz w:val="16"/>
                <w:szCs w:val="16"/>
              </w:rPr>
              <w:t>voltage regulation devices</w:t>
            </w:r>
            <w:r w:rsidR="009D2175">
              <w:rPr>
                <w:sz w:val="16"/>
                <w:szCs w:val="16"/>
              </w:rPr>
              <w:t xml:space="preserve">, </w:t>
            </w:r>
            <w:r w:rsidR="009D2175" w:rsidRPr="0052754B">
              <w:rPr>
                <w:sz w:val="16"/>
                <w:szCs w:val="16"/>
              </w:rPr>
              <w:t>renewable generation (PV)</w:t>
            </w:r>
            <w:r w:rsidR="009D2175">
              <w:rPr>
                <w:sz w:val="16"/>
                <w:szCs w:val="16"/>
              </w:rPr>
              <w:t>,</w:t>
            </w:r>
            <w:r w:rsidR="009D2175" w:rsidRPr="0052754B">
              <w:rPr>
                <w:sz w:val="16"/>
                <w:szCs w:val="16"/>
              </w:rPr>
              <w:t xml:space="preserve"> and a </w:t>
            </w:r>
            <w:proofErr w:type="spellStart"/>
            <w:r w:rsidR="009D2175" w:rsidRPr="0052754B">
              <w:rPr>
                <w:sz w:val="16"/>
                <w:szCs w:val="16"/>
              </w:rPr>
              <w:t>microgr</w:t>
            </w:r>
            <w:r w:rsidR="009D2175">
              <w:rPr>
                <w:sz w:val="16"/>
                <w:szCs w:val="16"/>
              </w:rPr>
              <w:t>id</w:t>
            </w:r>
            <w:proofErr w:type="spellEnd"/>
            <w:r w:rsidR="009D2175">
              <w:rPr>
                <w:sz w:val="16"/>
                <w:szCs w:val="16"/>
              </w:rPr>
              <w:t xml:space="preserve"> </w:t>
            </w:r>
            <w:r w:rsidR="009D2175" w:rsidRPr="0052754B">
              <w:rPr>
                <w:sz w:val="16"/>
                <w:szCs w:val="16"/>
              </w:rPr>
              <w:t xml:space="preserve">along </w:t>
            </w:r>
            <w:r w:rsidR="009D2175">
              <w:rPr>
                <w:sz w:val="16"/>
                <w:szCs w:val="16"/>
              </w:rPr>
              <w:t>it</w:t>
            </w:r>
            <w:r w:rsidR="009D2175" w:rsidRPr="0052754B">
              <w:rPr>
                <w:sz w:val="16"/>
                <w:szCs w:val="16"/>
              </w:rPr>
              <w:t>.</w:t>
            </w:r>
            <w:r w:rsidR="00E34F87">
              <w:rPr>
                <w:sz w:val="16"/>
                <w:szCs w:val="16"/>
              </w:rPr>
              <w:t xml:space="preserve"> Within this </w:t>
            </w:r>
            <w:proofErr w:type="spellStart"/>
            <w:r w:rsidR="00E34F87">
              <w:rPr>
                <w:sz w:val="16"/>
                <w:szCs w:val="16"/>
              </w:rPr>
              <w:t>OpenFMB</w:t>
            </w:r>
            <w:proofErr w:type="spellEnd"/>
            <w:r w:rsidR="00E34F87">
              <w:rPr>
                <w:sz w:val="16"/>
                <w:szCs w:val="16"/>
              </w:rPr>
              <w:t xml:space="preserve"> reference implementation, a </w:t>
            </w:r>
            <w:proofErr w:type="spellStart"/>
            <w:r w:rsidR="00E34F87">
              <w:rPr>
                <w:sz w:val="16"/>
                <w:szCs w:val="16"/>
              </w:rPr>
              <w:t>microgrid</w:t>
            </w:r>
            <w:proofErr w:type="spellEnd"/>
            <w:r w:rsidR="00E34F87">
              <w:rPr>
                <w:sz w:val="16"/>
                <w:szCs w:val="16"/>
              </w:rPr>
              <w:t xml:space="preserve"> has the ability to </w:t>
            </w:r>
            <w:r w:rsidR="003C6047">
              <w:rPr>
                <w:sz w:val="16"/>
                <w:szCs w:val="16"/>
              </w:rPr>
              <w:t xml:space="preserve">independently </w:t>
            </w:r>
            <w:r w:rsidR="00E34F87">
              <w:rPr>
                <w:sz w:val="16"/>
                <w:szCs w:val="16"/>
              </w:rPr>
              <w:t xml:space="preserve">seamlessly island without interruption. </w:t>
            </w:r>
            <w:r w:rsidR="009D2175" w:rsidRPr="0052754B">
              <w:rPr>
                <w:sz w:val="16"/>
                <w:szCs w:val="16"/>
              </w:rPr>
              <w:t xml:space="preserve"> </w:t>
            </w:r>
          </w:p>
          <w:p w:rsidR="0056138D" w:rsidRDefault="0056138D" w:rsidP="0080235A">
            <w:pPr>
              <w:spacing w:line="276" w:lineRule="auto"/>
              <w:jc w:val="left"/>
              <w:rPr>
                <w:sz w:val="16"/>
                <w:szCs w:val="16"/>
              </w:rPr>
            </w:pPr>
          </w:p>
          <w:p w:rsidR="00A5710A" w:rsidRDefault="009D2175" w:rsidP="0080235A">
            <w:pPr>
              <w:spacing w:line="276" w:lineRule="auto"/>
              <w:jc w:val="left"/>
              <w:rPr>
                <w:sz w:val="16"/>
                <w:szCs w:val="16"/>
              </w:rPr>
            </w:pPr>
            <w:r>
              <w:rPr>
                <w:sz w:val="16"/>
                <w:szCs w:val="16"/>
              </w:rPr>
              <w:t>The circuit breaker at the head of the segment and the</w:t>
            </w:r>
            <w:r w:rsidR="006C5BF1">
              <w:rPr>
                <w:sz w:val="16"/>
                <w:szCs w:val="16"/>
              </w:rPr>
              <w:t xml:space="preserve"> </w:t>
            </w:r>
            <w:proofErr w:type="spellStart"/>
            <w:r w:rsidR="006C5BF1">
              <w:rPr>
                <w:sz w:val="16"/>
                <w:szCs w:val="16"/>
              </w:rPr>
              <w:t>microgrid</w:t>
            </w:r>
            <w:proofErr w:type="spellEnd"/>
            <w:r>
              <w:rPr>
                <w:sz w:val="16"/>
                <w:szCs w:val="16"/>
              </w:rPr>
              <w:t xml:space="preserve"> </w:t>
            </w:r>
            <w:r w:rsidR="0039706E">
              <w:rPr>
                <w:sz w:val="16"/>
                <w:szCs w:val="16"/>
              </w:rPr>
              <w:t>Point of Common Coupling (PCC)</w:t>
            </w:r>
            <w:r w:rsidR="00986585">
              <w:rPr>
                <w:sz w:val="16"/>
                <w:szCs w:val="16"/>
              </w:rPr>
              <w:t xml:space="preserve"> motor operated switch, which isolates the </w:t>
            </w:r>
            <w:proofErr w:type="spellStart"/>
            <w:r w:rsidR="00986585">
              <w:rPr>
                <w:sz w:val="16"/>
                <w:szCs w:val="16"/>
              </w:rPr>
              <w:t>microgrid</w:t>
            </w:r>
            <w:proofErr w:type="spellEnd"/>
            <w:r w:rsidR="00986585">
              <w:rPr>
                <w:sz w:val="16"/>
                <w:szCs w:val="16"/>
              </w:rPr>
              <w:t xml:space="preserve"> from the other circuit segment,</w:t>
            </w:r>
            <w:r>
              <w:rPr>
                <w:sz w:val="16"/>
                <w:szCs w:val="16"/>
              </w:rPr>
              <w:t xml:space="preserve"> delineate </w:t>
            </w:r>
            <w:r w:rsidR="008F5650">
              <w:rPr>
                <w:sz w:val="16"/>
                <w:szCs w:val="16"/>
              </w:rPr>
              <w:t>two separate but</w:t>
            </w:r>
            <w:r w:rsidR="006C5BF1">
              <w:rPr>
                <w:sz w:val="16"/>
                <w:szCs w:val="16"/>
              </w:rPr>
              <w:t xml:space="preserve"> coordinated, self-optimized</w:t>
            </w:r>
            <w:r w:rsidRPr="0052754B">
              <w:rPr>
                <w:sz w:val="16"/>
                <w:szCs w:val="16"/>
              </w:rPr>
              <w:t xml:space="preserve"> </w:t>
            </w:r>
            <w:r w:rsidR="006C5BF1">
              <w:rPr>
                <w:sz w:val="16"/>
                <w:szCs w:val="16"/>
              </w:rPr>
              <w:t>layers</w:t>
            </w:r>
            <w:r w:rsidR="005F7330">
              <w:rPr>
                <w:sz w:val="16"/>
                <w:szCs w:val="16"/>
              </w:rPr>
              <w:t>. Each layer has a</w:t>
            </w:r>
            <w:r w:rsidR="00A90B7C">
              <w:rPr>
                <w:sz w:val="16"/>
                <w:szCs w:val="16"/>
              </w:rPr>
              <w:t xml:space="preserve"> distributed</w:t>
            </w:r>
            <w:r w:rsidR="005F7330">
              <w:rPr>
                <w:sz w:val="16"/>
                <w:szCs w:val="16"/>
              </w:rPr>
              <w:t xml:space="preserve"> coordination service </w:t>
            </w:r>
            <w:r w:rsidR="00A90B7C">
              <w:rPr>
                <w:sz w:val="16"/>
                <w:szCs w:val="16"/>
              </w:rPr>
              <w:t>providing o</w:t>
            </w:r>
            <w:r w:rsidR="00A90B7C" w:rsidRPr="00A90B7C">
              <w:rPr>
                <w:sz w:val="16"/>
                <w:szCs w:val="16"/>
              </w:rPr>
              <w:t>ngoing voltage, frequency, and power factor support</w:t>
            </w:r>
            <w:r w:rsidR="00A90B7C">
              <w:rPr>
                <w:sz w:val="16"/>
                <w:szCs w:val="16"/>
              </w:rPr>
              <w:t>. Each layer also has a</w:t>
            </w:r>
            <w:r w:rsidR="00353F98">
              <w:rPr>
                <w:sz w:val="16"/>
                <w:szCs w:val="16"/>
              </w:rPr>
              <w:t xml:space="preserve"> distributed virtual</w:t>
            </w:r>
            <w:r w:rsidR="00A90B7C">
              <w:rPr>
                <w:sz w:val="16"/>
                <w:szCs w:val="16"/>
              </w:rPr>
              <w:t xml:space="preserve"> optimizer preparing schedules for</w:t>
            </w:r>
            <w:r w:rsidR="00CE58EF">
              <w:rPr>
                <w:sz w:val="16"/>
                <w:szCs w:val="16"/>
              </w:rPr>
              <w:t xml:space="preserve"> a</w:t>
            </w:r>
            <w:r w:rsidR="00B16425">
              <w:rPr>
                <w:sz w:val="16"/>
                <w:szCs w:val="16"/>
              </w:rPr>
              <w:t xml:space="preserve"> service provider defined period of time.</w:t>
            </w:r>
            <w:r w:rsidR="00A52E51">
              <w:rPr>
                <w:sz w:val="16"/>
                <w:szCs w:val="16"/>
              </w:rPr>
              <w:t xml:space="preserve"> </w:t>
            </w:r>
            <w:r w:rsidR="00985276">
              <w:rPr>
                <w:sz w:val="16"/>
                <w:szCs w:val="16"/>
              </w:rPr>
              <w:t>F</w:t>
            </w:r>
            <w:r w:rsidR="00353F98">
              <w:rPr>
                <w:sz w:val="16"/>
                <w:szCs w:val="16"/>
              </w:rPr>
              <w:t xml:space="preserve">or the circuit segments shown in Figure 1, there is PCC Optimizer for the </w:t>
            </w:r>
            <w:proofErr w:type="spellStart"/>
            <w:r w:rsidR="00353F98">
              <w:rPr>
                <w:sz w:val="16"/>
                <w:szCs w:val="16"/>
              </w:rPr>
              <w:t>microgrid</w:t>
            </w:r>
            <w:proofErr w:type="spellEnd"/>
            <w:r w:rsidR="00353F98">
              <w:rPr>
                <w:sz w:val="16"/>
                <w:szCs w:val="16"/>
              </w:rPr>
              <w:t xml:space="preserve"> and a POI Optimizer</w:t>
            </w:r>
            <w:r w:rsidR="007275E6">
              <w:rPr>
                <w:sz w:val="16"/>
                <w:szCs w:val="16"/>
              </w:rPr>
              <w:t xml:space="preserve"> for</w:t>
            </w:r>
            <w:r w:rsidR="00353F98">
              <w:rPr>
                <w:sz w:val="16"/>
                <w:szCs w:val="16"/>
              </w:rPr>
              <w:t xml:space="preserve"> its parent circuit segment. Optimizer</w:t>
            </w:r>
            <w:r w:rsidR="007275E6">
              <w:rPr>
                <w:sz w:val="16"/>
                <w:szCs w:val="16"/>
              </w:rPr>
              <w:t>s</w:t>
            </w:r>
            <w:r w:rsidR="00353F98">
              <w:rPr>
                <w:sz w:val="16"/>
                <w:szCs w:val="16"/>
              </w:rPr>
              <w:t xml:space="preserve"> can be physically hosted along the appropriate circuit segment, at a local facility such as a building or campus, at a central site, or at a third party or aggregator. </w:t>
            </w:r>
          </w:p>
          <w:p w:rsidR="003E4F12" w:rsidRDefault="003E4F12" w:rsidP="003E4F12">
            <w:pPr>
              <w:spacing w:line="276" w:lineRule="auto"/>
              <w:jc w:val="left"/>
              <w:rPr>
                <w:rFonts w:eastAsia="Quattrocento Sans"/>
                <w:sz w:val="16"/>
                <w:szCs w:val="16"/>
              </w:rPr>
            </w:pPr>
          </w:p>
          <w:p w:rsidR="009D2175" w:rsidRPr="0052754B" w:rsidRDefault="009D2175" w:rsidP="0080235A">
            <w:pPr>
              <w:spacing w:line="276" w:lineRule="auto"/>
              <w:jc w:val="left"/>
            </w:pPr>
            <w:r>
              <w:object w:dxaOrig="14919" w:dyaOrig="79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05pt;height:263.6pt" o:ole="">
                  <v:imagedata r:id="rId9" o:title=""/>
                </v:shape>
                <o:OLEObject Type="Embed" ProgID="Visio.Drawing.11" ShapeID="_x0000_i1025" DrawAspect="Content" ObjectID="_1540019500" r:id="rId10"/>
              </w:object>
            </w:r>
          </w:p>
          <w:p w:rsidR="00DB5F25" w:rsidRDefault="00DB5F25" w:rsidP="0080235A">
            <w:pPr>
              <w:spacing w:line="276" w:lineRule="auto"/>
              <w:jc w:val="center"/>
              <w:rPr>
                <w:sz w:val="16"/>
                <w:szCs w:val="16"/>
              </w:rPr>
            </w:pPr>
          </w:p>
          <w:p w:rsidR="009D2175" w:rsidRDefault="009D2175" w:rsidP="0080235A">
            <w:pPr>
              <w:spacing w:line="276" w:lineRule="auto"/>
              <w:jc w:val="center"/>
              <w:rPr>
                <w:sz w:val="16"/>
                <w:szCs w:val="16"/>
              </w:rPr>
            </w:pPr>
            <w:r>
              <w:rPr>
                <w:sz w:val="16"/>
                <w:szCs w:val="16"/>
              </w:rPr>
              <w:t xml:space="preserve">Figure 1: </w:t>
            </w:r>
            <w:r w:rsidRPr="00B80953">
              <w:rPr>
                <w:sz w:val="16"/>
                <w:szCs w:val="16"/>
              </w:rPr>
              <w:t xml:space="preserve">Circuit Segment </w:t>
            </w:r>
            <w:r w:rsidR="00FC3838">
              <w:rPr>
                <w:sz w:val="16"/>
                <w:szCs w:val="16"/>
              </w:rPr>
              <w:t>Optimization</w:t>
            </w:r>
            <w:r>
              <w:rPr>
                <w:sz w:val="16"/>
                <w:szCs w:val="16"/>
              </w:rPr>
              <w:t xml:space="preserve"> Use Case Single Line Diagram</w:t>
            </w:r>
          </w:p>
          <w:p w:rsidR="009D2175" w:rsidRDefault="009D2175" w:rsidP="0080235A">
            <w:pPr>
              <w:spacing w:line="276" w:lineRule="auto"/>
              <w:jc w:val="left"/>
              <w:rPr>
                <w:sz w:val="16"/>
                <w:szCs w:val="16"/>
              </w:rPr>
            </w:pPr>
          </w:p>
          <w:p w:rsidR="009E3C80" w:rsidRDefault="00A5710A" w:rsidP="00A5710A">
            <w:pPr>
              <w:spacing w:line="276" w:lineRule="auto"/>
              <w:jc w:val="left"/>
              <w:rPr>
                <w:sz w:val="16"/>
                <w:szCs w:val="16"/>
              </w:rPr>
            </w:pPr>
            <w:r>
              <w:rPr>
                <w:sz w:val="16"/>
                <w:szCs w:val="16"/>
              </w:rPr>
              <w:t>C</w:t>
            </w:r>
            <w:r w:rsidRPr="0052754B">
              <w:rPr>
                <w:sz w:val="16"/>
                <w:szCs w:val="16"/>
              </w:rPr>
              <w:t>onsidering component status and capabilities over appropriate timeframe</w:t>
            </w:r>
            <w:r>
              <w:rPr>
                <w:sz w:val="16"/>
                <w:szCs w:val="16"/>
              </w:rPr>
              <w:t xml:space="preserve">s, circuit segment optimization schedules maintain </w:t>
            </w:r>
            <w:r w:rsidR="002704A0">
              <w:rPr>
                <w:sz w:val="16"/>
                <w:szCs w:val="16"/>
              </w:rPr>
              <w:t xml:space="preserve">proper </w:t>
            </w:r>
            <w:r w:rsidR="002704A0" w:rsidRPr="002704A0">
              <w:rPr>
                <w:sz w:val="16"/>
                <w:szCs w:val="16"/>
              </w:rPr>
              <w:t xml:space="preserve">voltage, frequency, and power factor </w:t>
            </w:r>
            <w:r w:rsidR="002704A0">
              <w:rPr>
                <w:sz w:val="16"/>
                <w:szCs w:val="16"/>
              </w:rPr>
              <w:t xml:space="preserve">for </w:t>
            </w:r>
            <w:r>
              <w:rPr>
                <w:sz w:val="16"/>
                <w:szCs w:val="16"/>
              </w:rPr>
              <w:t>safe, reliable operation</w:t>
            </w:r>
            <w:r w:rsidR="007275E6">
              <w:rPr>
                <w:sz w:val="16"/>
                <w:szCs w:val="16"/>
              </w:rPr>
              <w:t>. Circuit segments may</w:t>
            </w:r>
            <w:r w:rsidR="009E3C80">
              <w:rPr>
                <w:sz w:val="16"/>
                <w:szCs w:val="16"/>
              </w:rPr>
              <w:t xml:space="preserve"> either </w:t>
            </w:r>
            <w:r w:rsidR="007275E6">
              <w:rPr>
                <w:sz w:val="16"/>
                <w:szCs w:val="16"/>
              </w:rPr>
              <w:t xml:space="preserve">be </w:t>
            </w:r>
            <w:r w:rsidR="009E3C80">
              <w:rPr>
                <w:sz w:val="16"/>
                <w:szCs w:val="16"/>
              </w:rPr>
              <w:t xml:space="preserve">connected to the larger grid or an islanded </w:t>
            </w:r>
            <w:proofErr w:type="spellStart"/>
            <w:r w:rsidR="009E3C80">
              <w:rPr>
                <w:sz w:val="16"/>
                <w:szCs w:val="16"/>
              </w:rPr>
              <w:t>microgrid</w:t>
            </w:r>
            <w:proofErr w:type="spellEnd"/>
            <w:r w:rsidR="009E3C80">
              <w:rPr>
                <w:sz w:val="16"/>
                <w:szCs w:val="16"/>
              </w:rPr>
              <w:t xml:space="preserve"> for those circuit segments with appropriate capabilities. Circuit segment schedules may also consider objectives such as:</w:t>
            </w:r>
          </w:p>
          <w:p w:rsidR="009E3C80" w:rsidRDefault="009E3C80" w:rsidP="009E3C80">
            <w:pPr>
              <w:pStyle w:val="ListParagraph"/>
              <w:numPr>
                <w:ilvl w:val="0"/>
                <w:numId w:val="29"/>
              </w:numPr>
              <w:spacing w:line="276" w:lineRule="auto"/>
              <w:jc w:val="left"/>
              <w:rPr>
                <w:sz w:val="16"/>
                <w:szCs w:val="16"/>
              </w:rPr>
            </w:pPr>
            <w:r>
              <w:rPr>
                <w:sz w:val="16"/>
                <w:szCs w:val="16"/>
              </w:rPr>
              <w:t xml:space="preserve">Import or export </w:t>
            </w:r>
            <w:r w:rsidR="002704A0">
              <w:rPr>
                <w:sz w:val="16"/>
                <w:szCs w:val="16"/>
              </w:rPr>
              <w:t>schedules</w:t>
            </w:r>
          </w:p>
          <w:p w:rsidR="009E3C80" w:rsidRDefault="009E3C80" w:rsidP="009E3C80">
            <w:pPr>
              <w:pStyle w:val="ListParagraph"/>
              <w:numPr>
                <w:ilvl w:val="0"/>
                <w:numId w:val="29"/>
              </w:numPr>
              <w:spacing w:line="276" w:lineRule="auto"/>
              <w:jc w:val="left"/>
              <w:rPr>
                <w:sz w:val="16"/>
                <w:szCs w:val="16"/>
              </w:rPr>
            </w:pPr>
            <w:r w:rsidRPr="009E3C80">
              <w:rPr>
                <w:sz w:val="16"/>
                <w:szCs w:val="16"/>
              </w:rPr>
              <w:t>E</w:t>
            </w:r>
            <w:r w:rsidR="00A5710A" w:rsidRPr="009E3C80">
              <w:rPr>
                <w:sz w:val="16"/>
                <w:szCs w:val="16"/>
              </w:rPr>
              <w:t>conomic dispatch</w:t>
            </w:r>
          </w:p>
          <w:p w:rsidR="009E3C80" w:rsidRPr="009E3C80" w:rsidRDefault="009E3C80" w:rsidP="009E3C80">
            <w:pPr>
              <w:pStyle w:val="ListParagraph"/>
              <w:numPr>
                <w:ilvl w:val="0"/>
                <w:numId w:val="29"/>
              </w:numPr>
              <w:spacing w:line="276" w:lineRule="auto"/>
              <w:jc w:val="left"/>
              <w:rPr>
                <w:sz w:val="16"/>
                <w:szCs w:val="16"/>
              </w:rPr>
            </w:pPr>
            <w:r w:rsidRPr="009E3C80">
              <w:rPr>
                <w:sz w:val="16"/>
                <w:szCs w:val="16"/>
              </w:rPr>
              <w:t>Solar smoothing to reduce circuit segment volatility</w:t>
            </w:r>
          </w:p>
          <w:p w:rsidR="009E3C80" w:rsidRPr="009E3C80" w:rsidRDefault="009E3C80" w:rsidP="009E3C80">
            <w:pPr>
              <w:pStyle w:val="ListParagraph"/>
              <w:numPr>
                <w:ilvl w:val="0"/>
                <w:numId w:val="29"/>
              </w:numPr>
              <w:spacing w:line="276" w:lineRule="auto"/>
              <w:jc w:val="left"/>
              <w:rPr>
                <w:sz w:val="16"/>
                <w:szCs w:val="16"/>
              </w:rPr>
            </w:pPr>
            <w:r w:rsidRPr="009E3C80">
              <w:rPr>
                <w:sz w:val="16"/>
                <w:szCs w:val="16"/>
              </w:rPr>
              <w:t>Volt-</w:t>
            </w:r>
            <w:proofErr w:type="spellStart"/>
            <w:r w:rsidRPr="009E3C80">
              <w:rPr>
                <w:sz w:val="16"/>
                <w:szCs w:val="16"/>
              </w:rPr>
              <w:t>VAr</w:t>
            </w:r>
            <w:proofErr w:type="spellEnd"/>
            <w:r w:rsidRPr="009E3C80">
              <w:rPr>
                <w:sz w:val="16"/>
                <w:szCs w:val="16"/>
              </w:rPr>
              <w:t xml:space="preserve"> for power factor optimization</w:t>
            </w:r>
          </w:p>
          <w:p w:rsidR="009E3C80" w:rsidRPr="009E3C80" w:rsidRDefault="009E3C80" w:rsidP="009E3C80">
            <w:pPr>
              <w:pStyle w:val="ListParagraph"/>
              <w:numPr>
                <w:ilvl w:val="0"/>
                <w:numId w:val="29"/>
              </w:numPr>
              <w:spacing w:line="276" w:lineRule="auto"/>
              <w:jc w:val="left"/>
              <w:rPr>
                <w:sz w:val="16"/>
                <w:szCs w:val="16"/>
              </w:rPr>
            </w:pPr>
            <w:r w:rsidRPr="009E3C80">
              <w:rPr>
                <w:sz w:val="16"/>
                <w:szCs w:val="16"/>
              </w:rPr>
              <w:t>Peak demand management by shaving / shifting</w:t>
            </w:r>
          </w:p>
          <w:p w:rsidR="002704A0" w:rsidRDefault="002704A0" w:rsidP="00A5710A">
            <w:pPr>
              <w:spacing w:line="276" w:lineRule="auto"/>
              <w:jc w:val="left"/>
              <w:rPr>
                <w:sz w:val="16"/>
                <w:szCs w:val="16"/>
              </w:rPr>
            </w:pPr>
          </w:p>
          <w:p w:rsidR="002704A0" w:rsidRDefault="00A5710A" w:rsidP="00287962">
            <w:pPr>
              <w:spacing w:line="276" w:lineRule="auto"/>
              <w:jc w:val="left"/>
              <w:rPr>
                <w:sz w:val="16"/>
                <w:szCs w:val="16"/>
              </w:rPr>
            </w:pPr>
            <w:r>
              <w:rPr>
                <w:sz w:val="16"/>
                <w:szCs w:val="16"/>
              </w:rPr>
              <w:t xml:space="preserve">Circuit segment optimization schedules </w:t>
            </w:r>
            <w:r w:rsidR="002704A0">
              <w:rPr>
                <w:sz w:val="16"/>
                <w:szCs w:val="16"/>
              </w:rPr>
              <w:t xml:space="preserve">utilize </w:t>
            </w:r>
            <w:r>
              <w:rPr>
                <w:sz w:val="16"/>
                <w:szCs w:val="16"/>
              </w:rPr>
              <w:t>appropriate weather and markets information as well as dispatch / load forecasts incorporating actual circuit segment conditions from that circuit segment’s coordination service. Depending upon local conditions and objectives, multiple algorithms may satisfy local needs. This use case is agnostic to such differing algorithms and only addresses interactions between the use case actors.</w:t>
            </w:r>
            <w:r w:rsidR="002704A0">
              <w:rPr>
                <w:sz w:val="16"/>
                <w:szCs w:val="16"/>
              </w:rPr>
              <w:t xml:space="preserve"> </w:t>
            </w:r>
            <w:r w:rsidR="00287962">
              <w:rPr>
                <w:sz w:val="16"/>
                <w:szCs w:val="16"/>
              </w:rPr>
              <w:t>For a specific circuit segment layer, such as shown in Figure 1, the general</w:t>
            </w:r>
            <w:r w:rsidR="00353F98">
              <w:rPr>
                <w:sz w:val="16"/>
                <w:szCs w:val="16"/>
              </w:rPr>
              <w:t xml:space="preserve"> event-driven</w:t>
            </w:r>
            <w:r w:rsidR="00287962">
              <w:rPr>
                <w:sz w:val="16"/>
                <w:szCs w:val="16"/>
              </w:rPr>
              <w:t xml:space="preserve"> iterative </w:t>
            </w:r>
            <w:r w:rsidR="00473683">
              <w:rPr>
                <w:sz w:val="16"/>
                <w:szCs w:val="16"/>
              </w:rPr>
              <w:t xml:space="preserve">optimization </w:t>
            </w:r>
            <w:r w:rsidR="00287962">
              <w:rPr>
                <w:sz w:val="16"/>
                <w:szCs w:val="16"/>
              </w:rPr>
              <w:t>flow of information is:</w:t>
            </w:r>
          </w:p>
          <w:p w:rsidR="00287962" w:rsidRDefault="00353F98" w:rsidP="00287962">
            <w:pPr>
              <w:pStyle w:val="ListParagraph"/>
              <w:numPr>
                <w:ilvl w:val="0"/>
                <w:numId w:val="14"/>
              </w:numPr>
              <w:spacing w:line="276" w:lineRule="auto"/>
              <w:jc w:val="left"/>
              <w:rPr>
                <w:sz w:val="16"/>
                <w:szCs w:val="16"/>
              </w:rPr>
            </w:pPr>
            <w:r>
              <w:rPr>
                <w:sz w:val="16"/>
                <w:szCs w:val="16"/>
              </w:rPr>
              <w:t>Whenever significant</w:t>
            </w:r>
            <w:r w:rsidR="00203F66">
              <w:rPr>
                <w:sz w:val="16"/>
                <w:szCs w:val="16"/>
              </w:rPr>
              <w:t xml:space="preserve"> circuit segment</w:t>
            </w:r>
            <w:r>
              <w:rPr>
                <w:sz w:val="16"/>
                <w:szCs w:val="16"/>
              </w:rPr>
              <w:t xml:space="preserve"> changes occur</w:t>
            </w:r>
            <w:r w:rsidR="00203F66">
              <w:rPr>
                <w:sz w:val="16"/>
                <w:szCs w:val="16"/>
              </w:rPr>
              <w:t xml:space="preserve"> but not longer than a service provider defined time interval,</w:t>
            </w:r>
            <w:r>
              <w:rPr>
                <w:sz w:val="16"/>
                <w:szCs w:val="16"/>
              </w:rPr>
              <w:t xml:space="preserve"> </w:t>
            </w:r>
            <w:r w:rsidR="00203F66">
              <w:rPr>
                <w:sz w:val="16"/>
                <w:szCs w:val="16"/>
              </w:rPr>
              <w:t>c</w:t>
            </w:r>
            <w:r w:rsidR="00287962">
              <w:rPr>
                <w:sz w:val="16"/>
                <w:szCs w:val="16"/>
              </w:rPr>
              <w:t xml:space="preserve">ircuit </w:t>
            </w:r>
            <w:r w:rsidR="002704A0">
              <w:rPr>
                <w:sz w:val="16"/>
                <w:szCs w:val="16"/>
              </w:rPr>
              <w:t>s</w:t>
            </w:r>
            <w:r w:rsidR="00287962">
              <w:rPr>
                <w:sz w:val="16"/>
                <w:szCs w:val="16"/>
              </w:rPr>
              <w:t xml:space="preserve">egment </w:t>
            </w:r>
            <w:r w:rsidR="002704A0">
              <w:rPr>
                <w:sz w:val="16"/>
                <w:szCs w:val="16"/>
              </w:rPr>
              <w:t xml:space="preserve">Coordination Service </w:t>
            </w:r>
            <w:r w:rsidR="00287962">
              <w:rPr>
                <w:sz w:val="16"/>
                <w:szCs w:val="16"/>
              </w:rPr>
              <w:t xml:space="preserve">publishes </w:t>
            </w:r>
            <w:r w:rsidR="002704A0">
              <w:rPr>
                <w:sz w:val="16"/>
                <w:szCs w:val="16"/>
              </w:rPr>
              <w:t>planned</w:t>
            </w:r>
            <w:r w:rsidR="00473683">
              <w:rPr>
                <w:sz w:val="16"/>
                <w:szCs w:val="16"/>
              </w:rPr>
              <w:t xml:space="preserve"> optimizer</w:t>
            </w:r>
            <w:r w:rsidR="002704A0">
              <w:rPr>
                <w:sz w:val="16"/>
                <w:szCs w:val="16"/>
              </w:rPr>
              <w:t xml:space="preserve"> schedule</w:t>
            </w:r>
            <w:r>
              <w:rPr>
                <w:sz w:val="16"/>
                <w:szCs w:val="16"/>
              </w:rPr>
              <w:t xml:space="preserve"> </w:t>
            </w:r>
            <w:r w:rsidR="00985276">
              <w:rPr>
                <w:sz w:val="16"/>
                <w:szCs w:val="16"/>
              </w:rPr>
              <w:t>reflecting current status of that</w:t>
            </w:r>
            <w:r>
              <w:rPr>
                <w:sz w:val="16"/>
                <w:szCs w:val="16"/>
              </w:rPr>
              <w:t xml:space="preserve"> circuit segment</w:t>
            </w:r>
          </w:p>
          <w:p w:rsidR="00473683" w:rsidRDefault="00473683" w:rsidP="00287962">
            <w:pPr>
              <w:pStyle w:val="ListParagraph"/>
              <w:numPr>
                <w:ilvl w:val="0"/>
                <w:numId w:val="14"/>
              </w:numPr>
              <w:spacing w:line="276" w:lineRule="auto"/>
              <w:jc w:val="left"/>
              <w:rPr>
                <w:sz w:val="16"/>
                <w:szCs w:val="16"/>
              </w:rPr>
            </w:pPr>
            <w:r>
              <w:rPr>
                <w:sz w:val="16"/>
                <w:szCs w:val="16"/>
              </w:rPr>
              <w:t>Circuit segment Optimizer subscribes to</w:t>
            </w:r>
            <w:r w:rsidR="005838BA">
              <w:rPr>
                <w:sz w:val="16"/>
                <w:szCs w:val="16"/>
              </w:rPr>
              <w:t xml:space="preserve"> planned optimizer schedule,</w:t>
            </w:r>
            <w:r>
              <w:rPr>
                <w:sz w:val="16"/>
                <w:szCs w:val="16"/>
              </w:rPr>
              <w:t xml:space="preserve"> weather and markets information as well as dispatch / load forecasts</w:t>
            </w:r>
          </w:p>
          <w:p w:rsidR="00473683" w:rsidRDefault="00473683" w:rsidP="00287962">
            <w:pPr>
              <w:pStyle w:val="ListParagraph"/>
              <w:numPr>
                <w:ilvl w:val="0"/>
                <w:numId w:val="14"/>
              </w:numPr>
              <w:spacing w:line="276" w:lineRule="auto"/>
              <w:jc w:val="left"/>
              <w:rPr>
                <w:sz w:val="16"/>
                <w:szCs w:val="16"/>
              </w:rPr>
            </w:pPr>
            <w:r>
              <w:rPr>
                <w:sz w:val="16"/>
                <w:szCs w:val="16"/>
              </w:rPr>
              <w:t xml:space="preserve">Circuit Segment Optimizer </w:t>
            </w:r>
            <w:r w:rsidR="00287962">
              <w:rPr>
                <w:sz w:val="16"/>
                <w:szCs w:val="16"/>
              </w:rPr>
              <w:t>develops</w:t>
            </w:r>
            <w:r>
              <w:rPr>
                <w:sz w:val="16"/>
                <w:szCs w:val="16"/>
              </w:rPr>
              <w:t xml:space="preserve"> hours to days ahead duration requested optimizer schedule</w:t>
            </w:r>
          </w:p>
          <w:p w:rsidR="005838BA" w:rsidRDefault="00287962" w:rsidP="0080235A">
            <w:pPr>
              <w:pStyle w:val="ListParagraph"/>
              <w:numPr>
                <w:ilvl w:val="0"/>
                <w:numId w:val="14"/>
              </w:numPr>
              <w:spacing w:line="276" w:lineRule="auto"/>
              <w:jc w:val="left"/>
              <w:rPr>
                <w:sz w:val="16"/>
                <w:szCs w:val="16"/>
              </w:rPr>
            </w:pPr>
            <w:r w:rsidRPr="003C6047">
              <w:rPr>
                <w:sz w:val="16"/>
                <w:szCs w:val="16"/>
              </w:rPr>
              <w:t xml:space="preserve">If there are schedule changes, </w:t>
            </w:r>
            <w:r w:rsidR="00473683" w:rsidRPr="003C6047">
              <w:rPr>
                <w:sz w:val="16"/>
                <w:szCs w:val="16"/>
              </w:rPr>
              <w:t>circuit segment Optimizer publishes requested optimizer schedule</w:t>
            </w:r>
          </w:p>
          <w:p w:rsidR="00F02E43" w:rsidRPr="003C6047" w:rsidRDefault="005838BA" w:rsidP="0080235A">
            <w:pPr>
              <w:pStyle w:val="ListParagraph"/>
              <w:numPr>
                <w:ilvl w:val="0"/>
                <w:numId w:val="14"/>
              </w:numPr>
              <w:spacing w:line="276" w:lineRule="auto"/>
              <w:jc w:val="left"/>
              <w:rPr>
                <w:sz w:val="16"/>
                <w:szCs w:val="16"/>
              </w:rPr>
            </w:pPr>
            <w:r>
              <w:rPr>
                <w:sz w:val="16"/>
                <w:szCs w:val="16"/>
              </w:rPr>
              <w:t>C</w:t>
            </w:r>
            <w:r w:rsidR="00473683" w:rsidRPr="003C6047">
              <w:rPr>
                <w:sz w:val="16"/>
                <w:szCs w:val="16"/>
              </w:rPr>
              <w:t>ircuit segment</w:t>
            </w:r>
            <w:r w:rsidR="00287962" w:rsidRPr="003C6047">
              <w:rPr>
                <w:sz w:val="16"/>
                <w:szCs w:val="16"/>
              </w:rPr>
              <w:t xml:space="preserve"> Coordination Services </w:t>
            </w:r>
            <w:r>
              <w:rPr>
                <w:sz w:val="16"/>
                <w:szCs w:val="16"/>
              </w:rPr>
              <w:t xml:space="preserve">subscribes to requested optimizer schedule </w:t>
            </w:r>
          </w:p>
          <w:p w:rsidR="009D2175" w:rsidRPr="00BA7A6B" w:rsidRDefault="009D2175" w:rsidP="0080235A">
            <w:pPr>
              <w:jc w:val="left"/>
              <w:rPr>
                <w:sz w:val="16"/>
                <w:szCs w:val="16"/>
              </w:rPr>
            </w:pPr>
            <w:bookmarkStart w:id="3" w:name="h.1fob9te" w:colFirst="0" w:colLast="0"/>
            <w:bookmarkEnd w:id="3"/>
          </w:p>
        </w:tc>
      </w:tr>
    </w:tbl>
    <w:p w:rsidR="009D2175" w:rsidRDefault="009D2175" w:rsidP="009D2175">
      <w:pPr>
        <w:spacing w:before="100" w:after="200"/>
      </w:pPr>
    </w:p>
    <w:p w:rsidR="009D2175" w:rsidRDefault="009D2175" w:rsidP="009D2175">
      <w:pPr>
        <w:spacing w:before="100" w:after="200"/>
      </w:pPr>
      <w:r>
        <w:rPr>
          <w:b/>
          <w:color w:val="000080"/>
        </w:rPr>
        <w:t>1.5 General Remarks</w:t>
      </w:r>
    </w:p>
    <w:tbl>
      <w:tblPr>
        <w:tblW w:w="10212" w:type="dxa"/>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12"/>
      </w:tblGrid>
      <w:tr w:rsidR="009D2175" w:rsidTr="0080235A">
        <w:tc>
          <w:tcPr>
            <w:tcW w:w="10212" w:type="dxa"/>
            <w:shd w:val="clear" w:color="auto" w:fill="CCCCCC"/>
          </w:tcPr>
          <w:p w:rsidR="009D2175" w:rsidRDefault="009D2175" w:rsidP="0080235A">
            <w:pPr>
              <w:jc w:val="center"/>
            </w:pPr>
            <w:r>
              <w:rPr>
                <w:rFonts w:ascii="Arial Narrow" w:eastAsia="Arial Narrow" w:hAnsi="Arial Narrow" w:cs="Arial Narrow"/>
                <w:b/>
                <w:i/>
                <w:color w:val="000080"/>
                <w:sz w:val="19"/>
                <w:szCs w:val="19"/>
              </w:rPr>
              <w:t>General Remarks</w:t>
            </w:r>
          </w:p>
        </w:tc>
      </w:tr>
      <w:tr w:rsidR="009D2175" w:rsidTr="0080235A">
        <w:tc>
          <w:tcPr>
            <w:tcW w:w="10212" w:type="dxa"/>
          </w:tcPr>
          <w:p w:rsidR="009D2175" w:rsidRDefault="009D2175" w:rsidP="0080235A">
            <w:r>
              <w:rPr>
                <w:sz w:val="16"/>
                <w:szCs w:val="16"/>
              </w:rPr>
              <w:t>Not Applicable</w:t>
            </w:r>
          </w:p>
        </w:tc>
      </w:tr>
    </w:tbl>
    <w:p w:rsidR="009D2175" w:rsidRDefault="009D2175" w:rsidP="009D2175">
      <w:pPr>
        <w:rPr>
          <w:b/>
          <w:color w:val="000080"/>
        </w:rPr>
      </w:pPr>
      <w:r>
        <w:rPr>
          <w:b/>
          <w:color w:val="000080"/>
        </w:rPr>
        <w:br w:type="page"/>
      </w:r>
    </w:p>
    <w:p w:rsidR="009D2175" w:rsidRDefault="009D2175" w:rsidP="009D2175">
      <w:pPr>
        <w:rPr>
          <w:b/>
          <w:color w:val="000080"/>
        </w:rPr>
      </w:pPr>
    </w:p>
    <w:p w:rsidR="009D2175" w:rsidRDefault="009D2175" w:rsidP="009D2175">
      <w:r>
        <w:rPr>
          <w:b/>
          <w:color w:val="000080"/>
        </w:rPr>
        <w:t>2 Diagrams of Use Case</w:t>
      </w:r>
    </w:p>
    <w:tbl>
      <w:tblPr>
        <w:tblW w:w="10237" w:type="dxa"/>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37"/>
      </w:tblGrid>
      <w:tr w:rsidR="009D2175" w:rsidTr="0080235A">
        <w:trPr>
          <w:trHeight w:val="271"/>
        </w:trPr>
        <w:tc>
          <w:tcPr>
            <w:tcW w:w="10237" w:type="dxa"/>
            <w:shd w:val="clear" w:color="auto" w:fill="BFBFBF"/>
          </w:tcPr>
          <w:p w:rsidR="009D2175" w:rsidRDefault="009D2175" w:rsidP="0080235A">
            <w:pPr>
              <w:jc w:val="center"/>
            </w:pPr>
            <w:r>
              <w:rPr>
                <w:rFonts w:ascii="Arial Narrow" w:eastAsia="Arial Narrow" w:hAnsi="Arial Narrow" w:cs="Arial Narrow"/>
                <w:b/>
                <w:i/>
                <w:color w:val="000080"/>
                <w:sz w:val="19"/>
                <w:szCs w:val="19"/>
              </w:rPr>
              <w:t>Diagram(s) of Use Case</w:t>
            </w:r>
          </w:p>
        </w:tc>
      </w:tr>
    </w:tbl>
    <w:p w:rsidR="009D2175" w:rsidRDefault="009D2175" w:rsidP="009D2175"/>
    <w:tbl>
      <w:tblPr>
        <w:tblW w:w="10237" w:type="dxa"/>
        <w:tblInd w:w="-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237"/>
      </w:tblGrid>
      <w:tr w:rsidR="009D2175" w:rsidTr="00404ACB">
        <w:trPr>
          <w:trHeight w:val="4706"/>
        </w:trPr>
        <w:tc>
          <w:tcPr>
            <w:tcW w:w="10237" w:type="dxa"/>
          </w:tcPr>
          <w:p w:rsidR="009D2175" w:rsidRPr="00FB277D" w:rsidRDefault="009D2175" w:rsidP="0080235A">
            <w:pPr>
              <w:rPr>
                <w:sz w:val="16"/>
                <w:szCs w:val="16"/>
              </w:rPr>
            </w:pPr>
          </w:p>
          <w:p w:rsidR="009D2175" w:rsidRPr="00FB277D" w:rsidRDefault="009D2175" w:rsidP="0080235A">
            <w:pPr>
              <w:rPr>
                <w:sz w:val="16"/>
                <w:szCs w:val="16"/>
              </w:rPr>
            </w:pPr>
          </w:p>
          <w:p w:rsidR="009D2175" w:rsidRDefault="00404ACB" w:rsidP="00404ACB">
            <w:pPr>
              <w:jc w:val="center"/>
            </w:pPr>
            <w:r>
              <w:rPr>
                <w:noProof/>
              </w:rPr>
              <w:drawing>
                <wp:inline distT="0" distB="0" distL="0" distR="0" wp14:anchorId="254C5047" wp14:editId="7BB0816A">
                  <wp:extent cx="3780155" cy="2231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0155" cy="2231390"/>
                          </a:xfrm>
                          <a:prstGeom prst="rect">
                            <a:avLst/>
                          </a:prstGeom>
                          <a:noFill/>
                          <a:ln>
                            <a:noFill/>
                          </a:ln>
                        </pic:spPr>
                      </pic:pic>
                    </a:graphicData>
                  </a:graphic>
                </wp:inline>
              </w:drawing>
            </w:r>
          </w:p>
          <w:p w:rsidR="009D2175" w:rsidRDefault="009D2175" w:rsidP="0080235A"/>
          <w:p w:rsidR="009D2175" w:rsidRPr="00620CB4" w:rsidRDefault="009D2175" w:rsidP="0080235A">
            <w:pPr>
              <w:jc w:val="center"/>
              <w:rPr>
                <w:sz w:val="16"/>
                <w:szCs w:val="16"/>
              </w:rPr>
            </w:pPr>
            <w:r w:rsidRPr="00620CB4">
              <w:rPr>
                <w:sz w:val="16"/>
                <w:szCs w:val="16"/>
              </w:rPr>
              <w:t xml:space="preserve">Figure 2: </w:t>
            </w:r>
            <w:r w:rsidRPr="00B80953">
              <w:rPr>
                <w:sz w:val="16"/>
                <w:szCs w:val="16"/>
              </w:rPr>
              <w:t xml:space="preserve">Circuit Segment </w:t>
            </w:r>
            <w:r w:rsidR="00DB28C1">
              <w:rPr>
                <w:sz w:val="16"/>
                <w:szCs w:val="16"/>
              </w:rPr>
              <w:t>Optimization</w:t>
            </w:r>
            <w:r>
              <w:rPr>
                <w:sz w:val="16"/>
                <w:szCs w:val="16"/>
              </w:rPr>
              <w:t xml:space="preserve"> Use Case</w:t>
            </w:r>
          </w:p>
          <w:p w:rsidR="009D2175" w:rsidRDefault="009D2175" w:rsidP="0080235A">
            <w:pPr>
              <w:rPr>
                <w:sz w:val="16"/>
                <w:szCs w:val="16"/>
              </w:rPr>
            </w:pPr>
          </w:p>
          <w:p w:rsidR="009D2175" w:rsidRPr="00FB277D" w:rsidRDefault="009D2175" w:rsidP="00404ACB">
            <w:pPr>
              <w:jc w:val="center"/>
              <w:rPr>
                <w:sz w:val="16"/>
                <w:szCs w:val="16"/>
              </w:rPr>
            </w:pPr>
          </w:p>
        </w:tc>
      </w:tr>
    </w:tbl>
    <w:p w:rsidR="009D2175" w:rsidRDefault="009D2175" w:rsidP="009D2175">
      <w:pPr>
        <w:rPr>
          <w:b/>
          <w:color w:val="000080"/>
        </w:rPr>
      </w:pPr>
    </w:p>
    <w:p w:rsidR="009D2175" w:rsidRDefault="009D2175" w:rsidP="009D2175">
      <w:pPr>
        <w:rPr>
          <w:b/>
          <w:color w:val="000080"/>
        </w:rPr>
      </w:pPr>
      <w:r>
        <w:rPr>
          <w:b/>
          <w:color w:val="000080"/>
        </w:rPr>
        <w:br w:type="page"/>
      </w:r>
    </w:p>
    <w:p w:rsidR="009D2175" w:rsidRDefault="009D2175" w:rsidP="009D2175">
      <w:pPr>
        <w:spacing w:before="100" w:after="200"/>
      </w:pPr>
      <w:r>
        <w:rPr>
          <w:b/>
          <w:color w:val="000080"/>
        </w:rPr>
        <w:lastRenderedPageBreak/>
        <w:t>3 Technical Details</w:t>
      </w:r>
    </w:p>
    <w:p w:rsidR="009D2175" w:rsidRDefault="009D2175" w:rsidP="009D2175">
      <w:pPr>
        <w:spacing w:before="100" w:after="200"/>
        <w:rPr>
          <w:b/>
          <w:color w:val="000080"/>
        </w:rPr>
      </w:pPr>
      <w:r>
        <w:rPr>
          <w:b/>
          <w:color w:val="000080"/>
        </w:rPr>
        <w:t>3.1 Actors</w:t>
      </w:r>
    </w:p>
    <w:tbl>
      <w:tblPr>
        <w:tblW w:w="489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1"/>
        <w:gridCol w:w="1955"/>
        <w:gridCol w:w="4588"/>
        <w:gridCol w:w="1344"/>
      </w:tblGrid>
      <w:tr w:rsidR="009D2175" w:rsidRPr="0037310B" w:rsidTr="003C6047">
        <w:tc>
          <w:tcPr>
            <w:tcW w:w="5000" w:type="pct"/>
            <w:gridSpan w:val="4"/>
            <w:shd w:val="clear" w:color="auto" w:fill="CCCCCC"/>
          </w:tcPr>
          <w:p w:rsidR="009D2175" w:rsidRDefault="009D2175" w:rsidP="0080235A">
            <w:pPr>
              <w:jc w:val="center"/>
              <w:rPr>
                <w:rFonts w:ascii="Arial Narrow" w:hAnsi="Arial Narrow" w:cs="Arial Narrow"/>
                <w:b/>
                <w:bCs/>
                <w:i/>
                <w:iCs/>
                <w:color w:val="000080"/>
                <w:sz w:val="19"/>
                <w:szCs w:val="19"/>
                <w:lang w:eastAsia="it-IT"/>
              </w:rPr>
            </w:pPr>
            <w:r>
              <w:rPr>
                <w:rFonts w:ascii="Arial Narrow" w:hAnsi="Arial Narrow" w:cs="Arial Narrow"/>
                <w:b/>
                <w:bCs/>
                <w:i/>
                <w:iCs/>
                <w:color w:val="000080"/>
                <w:sz w:val="19"/>
                <w:szCs w:val="19"/>
                <w:lang w:eastAsia="it-IT"/>
              </w:rPr>
              <w:t>Actors</w:t>
            </w:r>
          </w:p>
        </w:tc>
      </w:tr>
      <w:tr w:rsidR="009D2175" w:rsidRPr="0037310B" w:rsidTr="003C6047">
        <w:tc>
          <w:tcPr>
            <w:tcW w:w="2057" w:type="pct"/>
            <w:gridSpan w:val="2"/>
            <w:tcBorders>
              <w:bottom w:val="single" w:sz="4" w:space="0" w:color="auto"/>
            </w:tcBorders>
            <w:shd w:val="clear" w:color="auto" w:fill="CCCCCC"/>
          </w:tcPr>
          <w:p w:rsidR="009D2175" w:rsidRDefault="009D2175" w:rsidP="0080235A">
            <w:pPr>
              <w:rPr>
                <w:rFonts w:ascii="Arial Narrow" w:hAnsi="Arial Narrow" w:cs="Arial Narrow"/>
                <w:b/>
                <w:bCs/>
                <w:i/>
                <w:iCs/>
                <w:color w:val="000080"/>
                <w:sz w:val="19"/>
                <w:szCs w:val="19"/>
                <w:lang w:eastAsia="it-IT"/>
              </w:rPr>
            </w:pPr>
            <w:r>
              <w:rPr>
                <w:rFonts w:ascii="Arial Narrow" w:hAnsi="Arial Narrow" w:cs="Arial Narrow"/>
                <w:b/>
                <w:bCs/>
                <w:i/>
                <w:iCs/>
                <w:color w:val="000080"/>
                <w:sz w:val="19"/>
                <w:szCs w:val="19"/>
                <w:lang w:eastAsia="it-IT"/>
              </w:rPr>
              <w:t xml:space="preserve">Grouping </w:t>
            </w:r>
            <w:r w:rsidRPr="0068113A">
              <w:rPr>
                <w:rFonts w:ascii="Arial Narrow" w:hAnsi="Arial Narrow" w:cs="Arial Narrow"/>
                <w:bCs/>
                <w:i/>
                <w:iCs/>
                <w:color w:val="000080"/>
                <w:sz w:val="19"/>
                <w:szCs w:val="19"/>
                <w:lang w:eastAsia="it-IT"/>
              </w:rPr>
              <w:t>(e.g. domains, zones)</w:t>
            </w:r>
          </w:p>
        </w:tc>
        <w:tc>
          <w:tcPr>
            <w:tcW w:w="2943" w:type="pct"/>
            <w:gridSpan w:val="2"/>
            <w:tcBorders>
              <w:bottom w:val="single" w:sz="4" w:space="0" w:color="auto"/>
            </w:tcBorders>
            <w:shd w:val="clear" w:color="auto" w:fill="CCCCCC"/>
          </w:tcPr>
          <w:p w:rsidR="009D2175" w:rsidRDefault="009D2175" w:rsidP="0080235A">
            <w:pPr>
              <w:rPr>
                <w:rFonts w:ascii="Arial Narrow" w:hAnsi="Arial Narrow" w:cs="Arial Narrow"/>
                <w:b/>
                <w:bCs/>
                <w:i/>
                <w:iCs/>
                <w:color w:val="000080"/>
                <w:sz w:val="19"/>
                <w:szCs w:val="19"/>
                <w:lang w:eastAsia="it-IT"/>
              </w:rPr>
            </w:pPr>
            <w:r>
              <w:rPr>
                <w:rFonts w:ascii="Arial Narrow" w:hAnsi="Arial Narrow" w:cs="Arial Narrow"/>
                <w:b/>
                <w:bCs/>
                <w:i/>
                <w:iCs/>
                <w:color w:val="000080"/>
                <w:sz w:val="19"/>
                <w:szCs w:val="19"/>
                <w:lang w:eastAsia="it-IT"/>
              </w:rPr>
              <w:t>Group Description</w:t>
            </w:r>
          </w:p>
        </w:tc>
      </w:tr>
      <w:tr w:rsidR="009D2175" w:rsidRPr="00FE3C4A" w:rsidTr="003C6047">
        <w:tc>
          <w:tcPr>
            <w:tcW w:w="2057" w:type="pct"/>
            <w:gridSpan w:val="2"/>
            <w:shd w:val="clear" w:color="auto" w:fill="auto"/>
          </w:tcPr>
          <w:p w:rsidR="009D2175" w:rsidRPr="00FE3C4A" w:rsidRDefault="009D2175" w:rsidP="0080235A">
            <w:pPr>
              <w:rPr>
                <w:sz w:val="16"/>
                <w:szCs w:val="16"/>
              </w:rPr>
            </w:pPr>
          </w:p>
        </w:tc>
        <w:tc>
          <w:tcPr>
            <w:tcW w:w="2943" w:type="pct"/>
            <w:gridSpan w:val="2"/>
            <w:shd w:val="clear" w:color="auto" w:fill="auto"/>
          </w:tcPr>
          <w:p w:rsidR="009D2175" w:rsidRPr="00FE3C4A" w:rsidRDefault="009D2175" w:rsidP="0080235A">
            <w:pPr>
              <w:rPr>
                <w:sz w:val="16"/>
                <w:szCs w:val="16"/>
              </w:rPr>
            </w:pPr>
          </w:p>
        </w:tc>
      </w:tr>
      <w:tr w:rsidR="009D2175" w:rsidRPr="0037310B" w:rsidTr="003C6047">
        <w:tc>
          <w:tcPr>
            <w:tcW w:w="1087" w:type="pct"/>
            <w:tcBorders>
              <w:bottom w:val="single" w:sz="4" w:space="0" w:color="auto"/>
            </w:tcBorders>
            <w:shd w:val="clear" w:color="auto" w:fill="CCCCCC"/>
          </w:tcPr>
          <w:p w:rsidR="009D2175" w:rsidRDefault="009D2175" w:rsidP="0080235A">
            <w:pPr>
              <w:rPr>
                <w:rFonts w:ascii="Arial Narrow" w:hAnsi="Arial Narrow" w:cs="Arial Narrow"/>
                <w:b/>
                <w:bCs/>
                <w:i/>
                <w:iCs/>
                <w:color w:val="000080"/>
                <w:sz w:val="19"/>
                <w:szCs w:val="19"/>
                <w:lang w:eastAsia="it-IT"/>
              </w:rPr>
            </w:pPr>
            <w:r w:rsidRPr="0037310B">
              <w:rPr>
                <w:rFonts w:ascii="Arial Narrow" w:hAnsi="Arial Narrow" w:cs="Arial Narrow"/>
                <w:b/>
                <w:bCs/>
                <w:i/>
                <w:iCs/>
                <w:color w:val="000080"/>
                <w:sz w:val="19"/>
                <w:szCs w:val="19"/>
                <w:lang w:eastAsia="it-IT"/>
              </w:rPr>
              <w:t>Actor Name</w:t>
            </w:r>
          </w:p>
          <w:p w:rsidR="009D2175" w:rsidRDefault="009D2175" w:rsidP="0080235A">
            <w:pPr>
              <w:rPr>
                <w:rFonts w:ascii="Arial Narrow" w:hAnsi="Arial Narrow" w:cs="Arial Narrow"/>
                <w:b/>
                <w:bCs/>
                <w:i/>
                <w:iCs/>
                <w:color w:val="000080"/>
                <w:sz w:val="19"/>
                <w:szCs w:val="19"/>
                <w:lang w:eastAsia="it-IT"/>
              </w:rPr>
            </w:pPr>
            <w:r w:rsidRPr="0037310B">
              <w:rPr>
                <w:rFonts w:ascii="Arial Narrow" w:hAnsi="Arial Narrow" w:cs="Arial Narrow"/>
                <w:i/>
                <w:iCs/>
                <w:color w:val="000080"/>
                <w:sz w:val="12"/>
                <w:szCs w:val="12"/>
                <w:lang w:eastAsia="it-IT"/>
              </w:rPr>
              <w:t xml:space="preserve">see </w:t>
            </w:r>
            <w:r>
              <w:rPr>
                <w:rFonts w:ascii="Arial Narrow" w:hAnsi="Arial Narrow" w:cs="Arial Narrow"/>
                <w:i/>
                <w:iCs/>
                <w:color w:val="000080"/>
                <w:sz w:val="12"/>
                <w:szCs w:val="12"/>
                <w:lang w:eastAsia="it-IT"/>
              </w:rPr>
              <w:t>Actor</w:t>
            </w:r>
            <w:r w:rsidRPr="0037310B">
              <w:rPr>
                <w:rFonts w:ascii="Arial Narrow" w:hAnsi="Arial Narrow" w:cs="Arial Narrow"/>
                <w:i/>
                <w:iCs/>
                <w:color w:val="000080"/>
                <w:sz w:val="12"/>
                <w:szCs w:val="12"/>
                <w:lang w:eastAsia="it-IT"/>
              </w:rPr>
              <w:t xml:space="preserve"> </w:t>
            </w:r>
            <w:r>
              <w:rPr>
                <w:rFonts w:ascii="Arial Narrow" w:hAnsi="Arial Narrow" w:cs="Arial Narrow"/>
                <w:i/>
                <w:iCs/>
                <w:color w:val="000080"/>
                <w:sz w:val="12"/>
                <w:szCs w:val="12"/>
                <w:lang w:eastAsia="it-IT"/>
              </w:rPr>
              <w:t>L</w:t>
            </w:r>
            <w:r w:rsidRPr="0037310B">
              <w:rPr>
                <w:rFonts w:ascii="Arial Narrow" w:hAnsi="Arial Narrow" w:cs="Arial Narrow"/>
                <w:i/>
                <w:iCs/>
                <w:color w:val="000080"/>
                <w:sz w:val="12"/>
                <w:szCs w:val="12"/>
                <w:lang w:eastAsia="it-IT"/>
              </w:rPr>
              <w:t>ist</w:t>
            </w:r>
          </w:p>
        </w:tc>
        <w:tc>
          <w:tcPr>
            <w:tcW w:w="970" w:type="pct"/>
            <w:tcBorders>
              <w:bottom w:val="single" w:sz="4" w:space="0" w:color="auto"/>
            </w:tcBorders>
            <w:shd w:val="clear" w:color="auto" w:fill="CCCCCC"/>
          </w:tcPr>
          <w:p w:rsidR="009D2175" w:rsidRDefault="009D2175" w:rsidP="0080235A">
            <w:pPr>
              <w:rPr>
                <w:rFonts w:ascii="Arial Narrow" w:hAnsi="Arial Narrow" w:cs="Arial Narrow"/>
                <w:b/>
                <w:bCs/>
                <w:i/>
                <w:iCs/>
                <w:color w:val="000080"/>
                <w:sz w:val="19"/>
                <w:szCs w:val="19"/>
                <w:lang w:eastAsia="it-IT"/>
              </w:rPr>
            </w:pPr>
            <w:r w:rsidRPr="0037310B">
              <w:rPr>
                <w:rFonts w:ascii="Arial Narrow" w:hAnsi="Arial Narrow" w:cs="Arial Narrow"/>
                <w:b/>
                <w:bCs/>
                <w:i/>
                <w:iCs/>
                <w:color w:val="000080"/>
                <w:sz w:val="19"/>
                <w:szCs w:val="19"/>
                <w:lang w:eastAsia="it-IT"/>
              </w:rPr>
              <w:t xml:space="preserve">Actor Type </w:t>
            </w:r>
          </w:p>
          <w:p w:rsidR="009D2175" w:rsidRDefault="009D2175" w:rsidP="0080235A">
            <w:pPr>
              <w:rPr>
                <w:rFonts w:ascii="Arial Narrow" w:hAnsi="Arial Narrow" w:cs="Arial Narrow"/>
                <w:b/>
                <w:bCs/>
                <w:i/>
                <w:iCs/>
                <w:color w:val="000080"/>
                <w:sz w:val="19"/>
                <w:szCs w:val="19"/>
                <w:lang w:eastAsia="it-IT"/>
              </w:rPr>
            </w:pPr>
            <w:r w:rsidRPr="0037310B">
              <w:rPr>
                <w:rFonts w:ascii="Arial Narrow" w:hAnsi="Arial Narrow" w:cs="Arial Narrow"/>
                <w:i/>
                <w:iCs/>
                <w:color w:val="000080"/>
                <w:sz w:val="12"/>
                <w:szCs w:val="12"/>
                <w:lang w:eastAsia="it-IT"/>
              </w:rPr>
              <w:t xml:space="preserve">see </w:t>
            </w:r>
            <w:r>
              <w:rPr>
                <w:rFonts w:ascii="Arial Narrow" w:hAnsi="Arial Narrow" w:cs="Arial Narrow"/>
                <w:i/>
                <w:iCs/>
                <w:color w:val="000080"/>
                <w:sz w:val="12"/>
                <w:szCs w:val="12"/>
                <w:lang w:eastAsia="it-IT"/>
              </w:rPr>
              <w:t>Actor</w:t>
            </w:r>
            <w:r w:rsidRPr="0037310B">
              <w:rPr>
                <w:rFonts w:ascii="Arial Narrow" w:hAnsi="Arial Narrow" w:cs="Arial Narrow"/>
                <w:i/>
                <w:iCs/>
                <w:color w:val="000080"/>
                <w:sz w:val="12"/>
                <w:szCs w:val="12"/>
                <w:lang w:eastAsia="it-IT"/>
              </w:rPr>
              <w:t xml:space="preserve"> </w:t>
            </w:r>
            <w:r>
              <w:rPr>
                <w:rFonts w:ascii="Arial Narrow" w:hAnsi="Arial Narrow" w:cs="Arial Narrow"/>
                <w:i/>
                <w:iCs/>
                <w:color w:val="000080"/>
                <w:sz w:val="12"/>
                <w:szCs w:val="12"/>
                <w:lang w:eastAsia="it-IT"/>
              </w:rPr>
              <w:t>L</w:t>
            </w:r>
            <w:r w:rsidRPr="0037310B">
              <w:rPr>
                <w:rFonts w:ascii="Arial Narrow" w:hAnsi="Arial Narrow" w:cs="Arial Narrow"/>
                <w:i/>
                <w:iCs/>
                <w:color w:val="000080"/>
                <w:sz w:val="12"/>
                <w:szCs w:val="12"/>
                <w:lang w:eastAsia="it-IT"/>
              </w:rPr>
              <w:t>ist</w:t>
            </w:r>
          </w:p>
        </w:tc>
        <w:tc>
          <w:tcPr>
            <w:tcW w:w="2276" w:type="pct"/>
            <w:tcBorders>
              <w:bottom w:val="single" w:sz="4" w:space="0" w:color="auto"/>
            </w:tcBorders>
            <w:shd w:val="clear" w:color="auto" w:fill="CCCCCC"/>
          </w:tcPr>
          <w:p w:rsidR="009D2175" w:rsidRDefault="009D2175" w:rsidP="0080235A">
            <w:pPr>
              <w:rPr>
                <w:rFonts w:ascii="Arial Narrow" w:hAnsi="Arial Narrow" w:cs="Arial Narrow"/>
                <w:b/>
                <w:bCs/>
                <w:i/>
                <w:iCs/>
                <w:color w:val="000080"/>
                <w:sz w:val="19"/>
                <w:szCs w:val="19"/>
                <w:lang w:eastAsia="it-IT"/>
              </w:rPr>
            </w:pPr>
            <w:r w:rsidRPr="0037310B">
              <w:rPr>
                <w:rFonts w:ascii="Arial Narrow" w:hAnsi="Arial Narrow" w:cs="Arial Narrow"/>
                <w:b/>
                <w:bCs/>
                <w:i/>
                <w:iCs/>
                <w:color w:val="000080"/>
                <w:sz w:val="19"/>
                <w:szCs w:val="19"/>
                <w:lang w:eastAsia="it-IT"/>
              </w:rPr>
              <w:t xml:space="preserve">Actor Description </w:t>
            </w:r>
          </w:p>
          <w:p w:rsidR="009D2175" w:rsidRDefault="009D2175" w:rsidP="0080235A">
            <w:pPr>
              <w:rPr>
                <w:rFonts w:ascii="Arial Narrow" w:hAnsi="Arial Narrow" w:cs="Arial Narrow"/>
                <w:b/>
                <w:bCs/>
                <w:i/>
                <w:iCs/>
                <w:color w:val="000080"/>
                <w:sz w:val="19"/>
                <w:szCs w:val="19"/>
                <w:lang w:eastAsia="it-IT"/>
              </w:rPr>
            </w:pPr>
            <w:r w:rsidRPr="0037310B">
              <w:rPr>
                <w:rFonts w:ascii="Arial Narrow" w:hAnsi="Arial Narrow" w:cs="Arial Narrow"/>
                <w:i/>
                <w:iCs/>
                <w:color w:val="000080"/>
                <w:sz w:val="12"/>
                <w:szCs w:val="12"/>
                <w:lang w:eastAsia="it-IT"/>
              </w:rPr>
              <w:t xml:space="preserve">see </w:t>
            </w:r>
            <w:r>
              <w:rPr>
                <w:rFonts w:ascii="Arial Narrow" w:hAnsi="Arial Narrow" w:cs="Arial Narrow"/>
                <w:i/>
                <w:iCs/>
                <w:color w:val="000080"/>
                <w:sz w:val="12"/>
                <w:szCs w:val="12"/>
                <w:lang w:eastAsia="it-IT"/>
              </w:rPr>
              <w:t>Actor</w:t>
            </w:r>
            <w:r w:rsidRPr="0037310B">
              <w:rPr>
                <w:rFonts w:ascii="Arial Narrow" w:hAnsi="Arial Narrow" w:cs="Arial Narrow"/>
                <w:i/>
                <w:iCs/>
                <w:color w:val="000080"/>
                <w:sz w:val="12"/>
                <w:szCs w:val="12"/>
                <w:lang w:eastAsia="it-IT"/>
              </w:rPr>
              <w:t xml:space="preserve"> </w:t>
            </w:r>
            <w:r>
              <w:rPr>
                <w:rFonts w:ascii="Arial Narrow" w:hAnsi="Arial Narrow" w:cs="Arial Narrow"/>
                <w:i/>
                <w:iCs/>
                <w:color w:val="000080"/>
                <w:sz w:val="12"/>
                <w:szCs w:val="12"/>
                <w:lang w:eastAsia="it-IT"/>
              </w:rPr>
              <w:t>L</w:t>
            </w:r>
            <w:r w:rsidRPr="0037310B">
              <w:rPr>
                <w:rFonts w:ascii="Arial Narrow" w:hAnsi="Arial Narrow" w:cs="Arial Narrow"/>
                <w:i/>
                <w:iCs/>
                <w:color w:val="000080"/>
                <w:sz w:val="12"/>
                <w:szCs w:val="12"/>
                <w:lang w:eastAsia="it-IT"/>
              </w:rPr>
              <w:t>ist</w:t>
            </w:r>
          </w:p>
        </w:tc>
        <w:tc>
          <w:tcPr>
            <w:tcW w:w="667" w:type="pct"/>
            <w:shd w:val="clear" w:color="auto" w:fill="CCCCCC"/>
          </w:tcPr>
          <w:p w:rsidR="009D2175" w:rsidRDefault="009D2175" w:rsidP="0080235A">
            <w:pPr>
              <w:rPr>
                <w:rFonts w:ascii="Arial Narrow" w:hAnsi="Arial Narrow" w:cs="Arial Narrow"/>
                <w:b/>
                <w:bCs/>
                <w:i/>
                <w:iCs/>
                <w:color w:val="000080"/>
                <w:sz w:val="19"/>
                <w:szCs w:val="19"/>
                <w:lang w:eastAsia="it-IT"/>
              </w:rPr>
            </w:pPr>
            <w:r w:rsidRPr="0037310B">
              <w:rPr>
                <w:rFonts w:ascii="Arial Narrow" w:hAnsi="Arial Narrow" w:cs="Arial Narrow"/>
                <w:b/>
                <w:bCs/>
                <w:i/>
                <w:iCs/>
                <w:color w:val="000080"/>
                <w:sz w:val="19"/>
                <w:szCs w:val="19"/>
                <w:lang w:eastAsia="it-IT"/>
              </w:rPr>
              <w:t>Further info</w:t>
            </w:r>
          </w:p>
        </w:tc>
      </w:tr>
      <w:tr w:rsidR="009D2175" w:rsidRPr="004A21F9" w:rsidTr="003C6047">
        <w:tc>
          <w:tcPr>
            <w:tcW w:w="5000" w:type="pct"/>
            <w:gridSpan w:val="4"/>
            <w:shd w:val="clear" w:color="auto" w:fill="auto"/>
          </w:tcPr>
          <w:p w:rsidR="009D2175" w:rsidRDefault="009D2175" w:rsidP="0080235A">
            <w:pPr>
              <w:jc w:val="center"/>
              <w:rPr>
                <w:sz w:val="16"/>
                <w:szCs w:val="16"/>
              </w:rPr>
            </w:pPr>
            <w:r>
              <w:rPr>
                <w:sz w:val="16"/>
                <w:szCs w:val="16"/>
              </w:rPr>
              <w:t>Services</w:t>
            </w:r>
          </w:p>
        </w:tc>
      </w:tr>
      <w:tr w:rsidR="009D2175" w:rsidRPr="004A21F9" w:rsidTr="003C6047">
        <w:tc>
          <w:tcPr>
            <w:tcW w:w="1087" w:type="pct"/>
            <w:shd w:val="clear" w:color="auto" w:fill="auto"/>
          </w:tcPr>
          <w:p w:rsidR="009D2175" w:rsidRDefault="009D2175" w:rsidP="0080235A">
            <w:pPr>
              <w:jc w:val="left"/>
              <w:rPr>
                <w:sz w:val="16"/>
                <w:szCs w:val="16"/>
              </w:rPr>
            </w:pPr>
            <w:r>
              <w:rPr>
                <w:sz w:val="16"/>
                <w:szCs w:val="16"/>
              </w:rPr>
              <w:t>Optimizer</w:t>
            </w:r>
          </w:p>
        </w:tc>
        <w:tc>
          <w:tcPr>
            <w:tcW w:w="970" w:type="pct"/>
            <w:shd w:val="clear" w:color="auto" w:fill="auto"/>
          </w:tcPr>
          <w:p w:rsidR="009D2175" w:rsidRDefault="009D2175" w:rsidP="0080235A">
            <w:pPr>
              <w:rPr>
                <w:sz w:val="16"/>
                <w:szCs w:val="16"/>
              </w:rPr>
            </w:pPr>
            <w:r>
              <w:rPr>
                <w:sz w:val="16"/>
                <w:szCs w:val="16"/>
              </w:rPr>
              <w:t>Service</w:t>
            </w:r>
          </w:p>
        </w:tc>
        <w:tc>
          <w:tcPr>
            <w:tcW w:w="2276" w:type="pct"/>
            <w:shd w:val="clear" w:color="auto" w:fill="auto"/>
          </w:tcPr>
          <w:p w:rsidR="009D2175" w:rsidRDefault="00691B51" w:rsidP="00CE58EF">
            <w:pPr>
              <w:jc w:val="left"/>
              <w:rPr>
                <w:sz w:val="16"/>
                <w:szCs w:val="16"/>
              </w:rPr>
            </w:pPr>
            <w:r>
              <w:rPr>
                <w:sz w:val="16"/>
                <w:szCs w:val="16"/>
              </w:rPr>
              <w:t>P</w:t>
            </w:r>
            <w:r w:rsidR="009D2175">
              <w:rPr>
                <w:sz w:val="16"/>
                <w:szCs w:val="16"/>
              </w:rPr>
              <w:t xml:space="preserve">ublishes </w:t>
            </w:r>
            <w:r w:rsidR="00DC60AC">
              <w:rPr>
                <w:sz w:val="16"/>
                <w:szCs w:val="16"/>
              </w:rPr>
              <w:t xml:space="preserve">requested </w:t>
            </w:r>
            <w:r w:rsidR="009D2175">
              <w:rPr>
                <w:sz w:val="16"/>
                <w:szCs w:val="16"/>
              </w:rPr>
              <w:t>schedule</w:t>
            </w:r>
            <w:r w:rsidR="002B6087">
              <w:rPr>
                <w:sz w:val="16"/>
                <w:szCs w:val="16"/>
              </w:rPr>
              <w:t xml:space="preserve"> for a circuit segment </w:t>
            </w:r>
            <w:r w:rsidR="00CE58EF">
              <w:rPr>
                <w:sz w:val="16"/>
                <w:szCs w:val="16"/>
              </w:rPr>
              <w:t>for a</w:t>
            </w:r>
            <w:r w:rsidR="00B16425">
              <w:rPr>
                <w:sz w:val="16"/>
                <w:szCs w:val="16"/>
              </w:rPr>
              <w:t xml:space="preserve"> </w:t>
            </w:r>
            <w:r w:rsidR="00CE58EF">
              <w:rPr>
                <w:sz w:val="16"/>
                <w:szCs w:val="16"/>
              </w:rPr>
              <w:t>service provider defined period</w:t>
            </w:r>
            <w:r w:rsidR="00B16425">
              <w:rPr>
                <w:sz w:val="16"/>
                <w:szCs w:val="16"/>
              </w:rPr>
              <w:t xml:space="preserve"> of time</w:t>
            </w:r>
            <w:r w:rsidR="009D2175">
              <w:rPr>
                <w:sz w:val="16"/>
                <w:szCs w:val="16"/>
              </w:rPr>
              <w:t xml:space="preserve"> with time intervals ranging from minutes to several hours. </w:t>
            </w:r>
          </w:p>
        </w:tc>
        <w:tc>
          <w:tcPr>
            <w:tcW w:w="667" w:type="pct"/>
          </w:tcPr>
          <w:p w:rsidR="009D2175" w:rsidRDefault="009D2175" w:rsidP="0080235A">
            <w:pPr>
              <w:rPr>
                <w:sz w:val="16"/>
                <w:szCs w:val="16"/>
              </w:rPr>
            </w:pPr>
          </w:p>
        </w:tc>
      </w:tr>
      <w:tr w:rsidR="009D2175" w:rsidRPr="004A21F9" w:rsidTr="003C6047">
        <w:tc>
          <w:tcPr>
            <w:tcW w:w="1087" w:type="pct"/>
            <w:shd w:val="clear" w:color="auto" w:fill="auto"/>
          </w:tcPr>
          <w:p w:rsidR="009D2175" w:rsidRDefault="009D2175" w:rsidP="0080235A">
            <w:pPr>
              <w:jc w:val="left"/>
              <w:rPr>
                <w:sz w:val="16"/>
                <w:szCs w:val="16"/>
              </w:rPr>
            </w:pPr>
            <w:r>
              <w:rPr>
                <w:sz w:val="16"/>
                <w:szCs w:val="16"/>
              </w:rPr>
              <w:t>Coordination Service</w:t>
            </w:r>
          </w:p>
        </w:tc>
        <w:tc>
          <w:tcPr>
            <w:tcW w:w="970" w:type="pct"/>
            <w:shd w:val="clear" w:color="auto" w:fill="auto"/>
          </w:tcPr>
          <w:p w:rsidR="009D2175" w:rsidRDefault="009D2175" w:rsidP="0080235A">
            <w:pPr>
              <w:rPr>
                <w:sz w:val="16"/>
                <w:szCs w:val="16"/>
              </w:rPr>
            </w:pPr>
            <w:r>
              <w:rPr>
                <w:sz w:val="16"/>
                <w:szCs w:val="16"/>
              </w:rPr>
              <w:t>Service</w:t>
            </w:r>
          </w:p>
        </w:tc>
        <w:tc>
          <w:tcPr>
            <w:tcW w:w="2276" w:type="pct"/>
            <w:shd w:val="clear" w:color="auto" w:fill="auto"/>
          </w:tcPr>
          <w:p w:rsidR="009D2175" w:rsidRDefault="009D2175" w:rsidP="002B6087">
            <w:pPr>
              <w:jc w:val="left"/>
              <w:rPr>
                <w:sz w:val="16"/>
                <w:szCs w:val="16"/>
              </w:rPr>
            </w:pPr>
            <w:r>
              <w:rPr>
                <w:sz w:val="16"/>
                <w:szCs w:val="16"/>
              </w:rPr>
              <w:t xml:space="preserve">A system service that coordinates actions of devices on a portion of the grid. </w:t>
            </w:r>
          </w:p>
        </w:tc>
        <w:tc>
          <w:tcPr>
            <w:tcW w:w="667" w:type="pct"/>
          </w:tcPr>
          <w:p w:rsidR="009D2175" w:rsidRDefault="009D2175" w:rsidP="0080235A">
            <w:pPr>
              <w:rPr>
                <w:sz w:val="16"/>
                <w:szCs w:val="16"/>
              </w:rPr>
            </w:pPr>
          </w:p>
        </w:tc>
      </w:tr>
      <w:tr w:rsidR="009D2175" w:rsidRPr="004A21F9" w:rsidTr="003C6047">
        <w:tc>
          <w:tcPr>
            <w:tcW w:w="1087" w:type="pct"/>
            <w:shd w:val="clear" w:color="auto" w:fill="auto"/>
          </w:tcPr>
          <w:p w:rsidR="009D2175" w:rsidRDefault="008D1BAE" w:rsidP="0080235A">
            <w:pPr>
              <w:jc w:val="left"/>
              <w:rPr>
                <w:sz w:val="16"/>
                <w:szCs w:val="16"/>
              </w:rPr>
            </w:pPr>
            <w:r>
              <w:rPr>
                <w:sz w:val="16"/>
                <w:szCs w:val="16"/>
              </w:rPr>
              <w:t>Other Services</w:t>
            </w:r>
          </w:p>
        </w:tc>
        <w:tc>
          <w:tcPr>
            <w:tcW w:w="970" w:type="pct"/>
            <w:shd w:val="clear" w:color="auto" w:fill="auto"/>
          </w:tcPr>
          <w:p w:rsidR="009D2175" w:rsidRDefault="009D2175" w:rsidP="0080235A">
            <w:pPr>
              <w:rPr>
                <w:sz w:val="16"/>
                <w:szCs w:val="16"/>
              </w:rPr>
            </w:pPr>
            <w:r>
              <w:rPr>
                <w:sz w:val="16"/>
                <w:szCs w:val="16"/>
              </w:rPr>
              <w:t>Service</w:t>
            </w:r>
          </w:p>
        </w:tc>
        <w:tc>
          <w:tcPr>
            <w:tcW w:w="2276" w:type="pct"/>
            <w:shd w:val="clear" w:color="auto" w:fill="auto"/>
          </w:tcPr>
          <w:p w:rsidR="009D2175" w:rsidRDefault="008D1BAE" w:rsidP="0080235A">
            <w:pPr>
              <w:jc w:val="left"/>
              <w:rPr>
                <w:sz w:val="16"/>
                <w:szCs w:val="16"/>
              </w:rPr>
            </w:pPr>
            <w:r>
              <w:rPr>
                <w:sz w:val="16"/>
                <w:szCs w:val="16"/>
              </w:rPr>
              <w:t>Publish information such as weather or market data.</w:t>
            </w:r>
          </w:p>
        </w:tc>
        <w:tc>
          <w:tcPr>
            <w:tcW w:w="667" w:type="pct"/>
          </w:tcPr>
          <w:p w:rsidR="009D2175" w:rsidRDefault="009D2175" w:rsidP="0080235A">
            <w:pPr>
              <w:rPr>
                <w:sz w:val="16"/>
                <w:szCs w:val="16"/>
              </w:rPr>
            </w:pPr>
          </w:p>
        </w:tc>
      </w:tr>
    </w:tbl>
    <w:p w:rsidR="009D2175" w:rsidRDefault="009D2175" w:rsidP="009D2175">
      <w:pPr>
        <w:rPr>
          <w:b/>
          <w:color w:val="000080"/>
        </w:rPr>
      </w:pPr>
    </w:p>
    <w:p w:rsidR="009D2175" w:rsidRDefault="009D2175" w:rsidP="009D2175">
      <w:pPr>
        <w:spacing w:before="100" w:after="200"/>
      </w:pPr>
      <w:r>
        <w:rPr>
          <w:b/>
          <w:color w:val="000080"/>
        </w:rPr>
        <w:t>3.2 Triggering Event, Preconditions, Assumptions</w:t>
      </w:r>
    </w:p>
    <w:tbl>
      <w:tblPr>
        <w:tblW w:w="1006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61"/>
        <w:gridCol w:w="3299"/>
        <w:gridCol w:w="1677"/>
        <w:gridCol w:w="3124"/>
      </w:tblGrid>
      <w:tr w:rsidR="009D2175" w:rsidTr="003C6047">
        <w:tc>
          <w:tcPr>
            <w:tcW w:w="10061" w:type="dxa"/>
            <w:gridSpan w:val="4"/>
            <w:shd w:val="clear" w:color="auto" w:fill="CCCCCC"/>
          </w:tcPr>
          <w:p w:rsidR="009D2175" w:rsidRDefault="009D2175" w:rsidP="0080235A">
            <w:pPr>
              <w:jc w:val="center"/>
            </w:pPr>
            <w:r>
              <w:rPr>
                <w:rFonts w:ascii="Arial Narrow" w:eastAsia="Arial Narrow" w:hAnsi="Arial Narrow" w:cs="Arial Narrow"/>
                <w:b/>
                <w:i/>
                <w:color w:val="000080"/>
                <w:sz w:val="19"/>
                <w:szCs w:val="19"/>
              </w:rPr>
              <w:t>Use Case Conditions</w:t>
            </w:r>
          </w:p>
        </w:tc>
      </w:tr>
      <w:tr w:rsidR="009D2175" w:rsidTr="003C6047">
        <w:tc>
          <w:tcPr>
            <w:tcW w:w="1961" w:type="dxa"/>
            <w:shd w:val="clear" w:color="auto" w:fill="CCCCCC"/>
          </w:tcPr>
          <w:p w:rsidR="009D2175" w:rsidRDefault="009D2175" w:rsidP="0080235A">
            <w:r>
              <w:rPr>
                <w:rFonts w:ascii="Arial Narrow" w:eastAsia="Arial Narrow" w:hAnsi="Arial Narrow" w:cs="Arial Narrow"/>
                <w:b/>
                <w:i/>
                <w:color w:val="000080"/>
                <w:sz w:val="19"/>
                <w:szCs w:val="19"/>
              </w:rPr>
              <w:t>Actor/System/Information/Contract</w:t>
            </w:r>
          </w:p>
        </w:tc>
        <w:tc>
          <w:tcPr>
            <w:tcW w:w="3299" w:type="dxa"/>
            <w:shd w:val="clear" w:color="auto" w:fill="CCCCCC"/>
          </w:tcPr>
          <w:p w:rsidR="009D2175" w:rsidRDefault="009D2175" w:rsidP="0080235A">
            <w:r>
              <w:rPr>
                <w:rFonts w:ascii="Arial Narrow" w:eastAsia="Arial Narrow" w:hAnsi="Arial Narrow" w:cs="Arial Narrow"/>
                <w:b/>
                <w:i/>
                <w:color w:val="000080"/>
                <w:sz w:val="19"/>
                <w:szCs w:val="19"/>
              </w:rPr>
              <w:t>Triggering Event</w:t>
            </w:r>
          </w:p>
        </w:tc>
        <w:tc>
          <w:tcPr>
            <w:tcW w:w="1677" w:type="dxa"/>
            <w:shd w:val="clear" w:color="auto" w:fill="CCCCCC"/>
          </w:tcPr>
          <w:p w:rsidR="009D2175" w:rsidRDefault="009D2175" w:rsidP="0080235A">
            <w:r>
              <w:rPr>
                <w:rFonts w:ascii="Arial Narrow" w:eastAsia="Arial Narrow" w:hAnsi="Arial Narrow" w:cs="Arial Narrow"/>
                <w:b/>
                <w:i/>
                <w:color w:val="000080"/>
                <w:sz w:val="19"/>
                <w:szCs w:val="19"/>
              </w:rPr>
              <w:t>Pre-conditions</w:t>
            </w:r>
          </w:p>
        </w:tc>
        <w:tc>
          <w:tcPr>
            <w:tcW w:w="3124" w:type="dxa"/>
            <w:shd w:val="clear" w:color="auto" w:fill="CCCCCC"/>
          </w:tcPr>
          <w:p w:rsidR="009D2175" w:rsidRDefault="009D2175" w:rsidP="0080235A">
            <w:r>
              <w:rPr>
                <w:rFonts w:ascii="Arial Narrow" w:eastAsia="Arial Narrow" w:hAnsi="Arial Narrow" w:cs="Arial Narrow"/>
                <w:b/>
                <w:i/>
                <w:color w:val="000080"/>
                <w:sz w:val="19"/>
                <w:szCs w:val="19"/>
              </w:rPr>
              <w:t>Assumption</w:t>
            </w:r>
          </w:p>
        </w:tc>
      </w:tr>
      <w:tr w:rsidR="009D2175" w:rsidTr="003C6047">
        <w:tc>
          <w:tcPr>
            <w:tcW w:w="1961" w:type="dxa"/>
          </w:tcPr>
          <w:p w:rsidR="009D2175" w:rsidRDefault="009D2175" w:rsidP="0080235A">
            <w:pPr>
              <w:jc w:val="left"/>
            </w:pPr>
            <w:r>
              <w:rPr>
                <w:sz w:val="16"/>
                <w:szCs w:val="16"/>
              </w:rPr>
              <w:t>Optimizer</w:t>
            </w:r>
          </w:p>
        </w:tc>
        <w:tc>
          <w:tcPr>
            <w:tcW w:w="3299" w:type="dxa"/>
          </w:tcPr>
          <w:p w:rsidR="009D2175" w:rsidRDefault="00D174DB" w:rsidP="0080235A">
            <w:pPr>
              <w:jc w:val="left"/>
            </w:pPr>
            <w:r>
              <w:rPr>
                <w:sz w:val="16"/>
                <w:szCs w:val="16"/>
              </w:rPr>
              <w:t xml:space="preserve">Optimizer </w:t>
            </w:r>
            <w:r w:rsidR="009D2175">
              <w:rPr>
                <w:sz w:val="16"/>
                <w:szCs w:val="16"/>
              </w:rPr>
              <w:t xml:space="preserve">publishes </w:t>
            </w:r>
            <w:r w:rsidR="002B6087">
              <w:rPr>
                <w:sz w:val="16"/>
                <w:szCs w:val="16"/>
              </w:rPr>
              <w:t>requested</w:t>
            </w:r>
            <w:r w:rsidR="00F6639C">
              <w:rPr>
                <w:sz w:val="16"/>
                <w:szCs w:val="16"/>
              </w:rPr>
              <w:t xml:space="preserve"> </w:t>
            </w:r>
            <w:r w:rsidR="00317687">
              <w:rPr>
                <w:sz w:val="16"/>
                <w:szCs w:val="16"/>
              </w:rPr>
              <w:t xml:space="preserve">optimizer </w:t>
            </w:r>
            <w:r w:rsidR="009D2175">
              <w:rPr>
                <w:sz w:val="16"/>
                <w:szCs w:val="16"/>
              </w:rPr>
              <w:t>schedule</w:t>
            </w:r>
          </w:p>
        </w:tc>
        <w:tc>
          <w:tcPr>
            <w:tcW w:w="1677" w:type="dxa"/>
          </w:tcPr>
          <w:p w:rsidR="009D2175" w:rsidRDefault="009D2175" w:rsidP="0080235A">
            <w:pPr>
              <w:jc w:val="left"/>
            </w:pPr>
            <w:r>
              <w:rPr>
                <w:sz w:val="16"/>
                <w:szCs w:val="16"/>
              </w:rPr>
              <w:t>Optimizer operating</w:t>
            </w:r>
          </w:p>
        </w:tc>
        <w:tc>
          <w:tcPr>
            <w:tcW w:w="3124" w:type="dxa"/>
          </w:tcPr>
          <w:p w:rsidR="009D2175" w:rsidRDefault="009D2175" w:rsidP="0080235A">
            <w:r>
              <w:rPr>
                <w:sz w:val="16"/>
                <w:szCs w:val="16"/>
              </w:rPr>
              <w:t xml:space="preserve"> </w:t>
            </w:r>
          </w:p>
        </w:tc>
      </w:tr>
      <w:tr w:rsidR="002B6087" w:rsidTr="003C6047">
        <w:tc>
          <w:tcPr>
            <w:tcW w:w="1961" w:type="dxa"/>
          </w:tcPr>
          <w:p w:rsidR="002B6087" w:rsidRPr="00322422" w:rsidRDefault="002B6087" w:rsidP="00835217">
            <w:pPr>
              <w:jc w:val="left"/>
              <w:rPr>
                <w:sz w:val="16"/>
                <w:szCs w:val="16"/>
              </w:rPr>
            </w:pPr>
            <w:r>
              <w:rPr>
                <w:sz w:val="16"/>
                <w:szCs w:val="16"/>
              </w:rPr>
              <w:t>Coordination Service</w:t>
            </w:r>
          </w:p>
        </w:tc>
        <w:tc>
          <w:tcPr>
            <w:tcW w:w="3299" w:type="dxa"/>
          </w:tcPr>
          <w:p w:rsidR="002B6087" w:rsidRPr="00322422" w:rsidRDefault="002B6087" w:rsidP="002B6087">
            <w:pPr>
              <w:jc w:val="left"/>
              <w:rPr>
                <w:sz w:val="16"/>
                <w:szCs w:val="16"/>
              </w:rPr>
            </w:pPr>
            <w:r>
              <w:rPr>
                <w:sz w:val="16"/>
                <w:szCs w:val="16"/>
              </w:rPr>
              <w:t>Coordination Service publishes planned optimizer schedule</w:t>
            </w:r>
          </w:p>
        </w:tc>
        <w:tc>
          <w:tcPr>
            <w:tcW w:w="1677" w:type="dxa"/>
          </w:tcPr>
          <w:p w:rsidR="002B6087" w:rsidRPr="00322422" w:rsidRDefault="002B6087" w:rsidP="00835217">
            <w:pPr>
              <w:jc w:val="left"/>
              <w:rPr>
                <w:sz w:val="16"/>
                <w:szCs w:val="16"/>
              </w:rPr>
            </w:pPr>
            <w:r>
              <w:rPr>
                <w:sz w:val="16"/>
                <w:szCs w:val="16"/>
              </w:rPr>
              <w:t>Coordination Service operating</w:t>
            </w:r>
          </w:p>
        </w:tc>
        <w:tc>
          <w:tcPr>
            <w:tcW w:w="3124" w:type="dxa"/>
          </w:tcPr>
          <w:p w:rsidR="002B6087" w:rsidRDefault="002B6087" w:rsidP="0080235A">
            <w:r>
              <w:rPr>
                <w:sz w:val="16"/>
                <w:szCs w:val="16"/>
              </w:rPr>
              <w:t xml:space="preserve"> </w:t>
            </w:r>
          </w:p>
        </w:tc>
      </w:tr>
      <w:tr w:rsidR="009D2175" w:rsidTr="003C6047">
        <w:tc>
          <w:tcPr>
            <w:tcW w:w="1961" w:type="dxa"/>
          </w:tcPr>
          <w:p w:rsidR="009D2175" w:rsidRPr="00322422" w:rsidRDefault="002B6087" w:rsidP="002B6087">
            <w:pPr>
              <w:jc w:val="left"/>
              <w:rPr>
                <w:sz w:val="16"/>
                <w:szCs w:val="16"/>
              </w:rPr>
            </w:pPr>
            <w:r>
              <w:rPr>
                <w:sz w:val="16"/>
                <w:szCs w:val="16"/>
              </w:rPr>
              <w:t xml:space="preserve">Other </w:t>
            </w:r>
            <w:r w:rsidR="009D2175">
              <w:rPr>
                <w:sz w:val="16"/>
                <w:szCs w:val="16"/>
              </w:rPr>
              <w:t>Service</w:t>
            </w:r>
            <w:r>
              <w:rPr>
                <w:sz w:val="16"/>
                <w:szCs w:val="16"/>
              </w:rPr>
              <w:t>s</w:t>
            </w:r>
          </w:p>
        </w:tc>
        <w:tc>
          <w:tcPr>
            <w:tcW w:w="3299" w:type="dxa"/>
          </w:tcPr>
          <w:p w:rsidR="009D2175" w:rsidRPr="00322422" w:rsidRDefault="002B6087" w:rsidP="002B6087">
            <w:pPr>
              <w:jc w:val="left"/>
              <w:rPr>
                <w:sz w:val="16"/>
                <w:szCs w:val="16"/>
              </w:rPr>
            </w:pPr>
            <w:r>
              <w:rPr>
                <w:sz w:val="16"/>
                <w:szCs w:val="16"/>
              </w:rPr>
              <w:t xml:space="preserve">Other </w:t>
            </w:r>
            <w:r w:rsidR="009D2175">
              <w:rPr>
                <w:sz w:val="16"/>
                <w:szCs w:val="16"/>
              </w:rPr>
              <w:t xml:space="preserve">Services </w:t>
            </w:r>
            <w:r>
              <w:rPr>
                <w:sz w:val="16"/>
                <w:szCs w:val="16"/>
              </w:rPr>
              <w:t>publish information</w:t>
            </w:r>
          </w:p>
        </w:tc>
        <w:tc>
          <w:tcPr>
            <w:tcW w:w="1677" w:type="dxa"/>
          </w:tcPr>
          <w:p w:rsidR="009D2175" w:rsidRPr="00322422" w:rsidRDefault="002B6087" w:rsidP="0080235A">
            <w:pPr>
              <w:jc w:val="left"/>
              <w:rPr>
                <w:sz w:val="16"/>
                <w:szCs w:val="16"/>
              </w:rPr>
            </w:pPr>
            <w:r>
              <w:rPr>
                <w:sz w:val="16"/>
                <w:szCs w:val="16"/>
              </w:rPr>
              <w:t>Other</w:t>
            </w:r>
            <w:r w:rsidR="009D2175">
              <w:rPr>
                <w:sz w:val="16"/>
                <w:szCs w:val="16"/>
              </w:rPr>
              <w:t xml:space="preserve"> Service</w:t>
            </w:r>
            <w:r>
              <w:rPr>
                <w:sz w:val="16"/>
                <w:szCs w:val="16"/>
              </w:rPr>
              <w:t>s</w:t>
            </w:r>
            <w:r w:rsidR="009D2175">
              <w:rPr>
                <w:sz w:val="16"/>
                <w:szCs w:val="16"/>
              </w:rPr>
              <w:t xml:space="preserve"> operating</w:t>
            </w:r>
          </w:p>
        </w:tc>
        <w:tc>
          <w:tcPr>
            <w:tcW w:w="3124" w:type="dxa"/>
          </w:tcPr>
          <w:p w:rsidR="009D2175" w:rsidRPr="00322422" w:rsidRDefault="009D2175" w:rsidP="0080235A">
            <w:pPr>
              <w:rPr>
                <w:sz w:val="16"/>
                <w:szCs w:val="16"/>
              </w:rPr>
            </w:pPr>
          </w:p>
        </w:tc>
      </w:tr>
    </w:tbl>
    <w:p w:rsidR="00317687" w:rsidRDefault="00317687" w:rsidP="009D2175">
      <w:pPr>
        <w:spacing w:before="100" w:after="200"/>
        <w:rPr>
          <w:b/>
          <w:color w:val="000080"/>
        </w:rPr>
      </w:pPr>
    </w:p>
    <w:p w:rsidR="009D2175" w:rsidRDefault="009D2175" w:rsidP="009D2175">
      <w:pPr>
        <w:spacing w:before="100" w:after="200"/>
      </w:pPr>
      <w:r>
        <w:rPr>
          <w:b/>
          <w:color w:val="000080"/>
        </w:rPr>
        <w:t>3.3 References</w:t>
      </w:r>
    </w:p>
    <w:tbl>
      <w:tblPr>
        <w:tblW w:w="10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0"/>
        <w:gridCol w:w="1635"/>
        <w:gridCol w:w="1549"/>
        <w:gridCol w:w="956"/>
        <w:gridCol w:w="1550"/>
        <w:gridCol w:w="1977"/>
        <w:gridCol w:w="2045"/>
      </w:tblGrid>
      <w:tr w:rsidR="009D2175" w:rsidTr="003C6047">
        <w:tc>
          <w:tcPr>
            <w:tcW w:w="10062" w:type="dxa"/>
            <w:gridSpan w:val="7"/>
            <w:shd w:val="clear" w:color="auto" w:fill="CCCCCC"/>
          </w:tcPr>
          <w:p w:rsidR="009D2175" w:rsidRDefault="009D2175" w:rsidP="0080235A">
            <w:pPr>
              <w:jc w:val="center"/>
            </w:pPr>
            <w:r>
              <w:rPr>
                <w:rFonts w:ascii="Arial Narrow" w:eastAsia="Arial Narrow" w:hAnsi="Arial Narrow" w:cs="Arial Narrow"/>
                <w:b/>
                <w:i/>
                <w:color w:val="000080"/>
                <w:sz w:val="19"/>
                <w:szCs w:val="19"/>
              </w:rPr>
              <w:t>References</w:t>
            </w:r>
          </w:p>
        </w:tc>
      </w:tr>
      <w:tr w:rsidR="009D2175" w:rsidTr="003C6047">
        <w:tc>
          <w:tcPr>
            <w:tcW w:w="350" w:type="dxa"/>
            <w:shd w:val="clear" w:color="auto" w:fill="CCCCCC"/>
          </w:tcPr>
          <w:p w:rsidR="009D2175" w:rsidRDefault="009D2175" w:rsidP="0080235A">
            <w:r>
              <w:rPr>
                <w:rFonts w:ascii="Arial Narrow" w:eastAsia="Arial Narrow" w:hAnsi="Arial Narrow" w:cs="Arial Narrow"/>
                <w:b/>
                <w:i/>
                <w:color w:val="000080"/>
                <w:sz w:val="19"/>
                <w:szCs w:val="19"/>
              </w:rPr>
              <w:t>No.</w:t>
            </w:r>
          </w:p>
        </w:tc>
        <w:tc>
          <w:tcPr>
            <w:tcW w:w="1635" w:type="dxa"/>
            <w:shd w:val="clear" w:color="auto" w:fill="CCCCCC"/>
          </w:tcPr>
          <w:p w:rsidR="009D2175" w:rsidRDefault="009D2175" w:rsidP="0080235A">
            <w:r>
              <w:rPr>
                <w:rFonts w:ascii="Arial Narrow" w:eastAsia="Arial Narrow" w:hAnsi="Arial Narrow" w:cs="Arial Narrow"/>
                <w:b/>
                <w:i/>
                <w:color w:val="000080"/>
                <w:sz w:val="19"/>
                <w:szCs w:val="19"/>
              </w:rPr>
              <w:t>References Type</w:t>
            </w:r>
          </w:p>
        </w:tc>
        <w:tc>
          <w:tcPr>
            <w:tcW w:w="1549" w:type="dxa"/>
            <w:shd w:val="clear" w:color="auto" w:fill="CCCCCC"/>
          </w:tcPr>
          <w:p w:rsidR="009D2175" w:rsidRDefault="009D2175" w:rsidP="0080235A">
            <w:r>
              <w:rPr>
                <w:rFonts w:ascii="Arial Narrow" w:eastAsia="Arial Narrow" w:hAnsi="Arial Narrow" w:cs="Arial Narrow"/>
                <w:b/>
                <w:i/>
                <w:color w:val="000080"/>
                <w:sz w:val="19"/>
                <w:szCs w:val="19"/>
              </w:rPr>
              <w:t>Reference</w:t>
            </w:r>
          </w:p>
        </w:tc>
        <w:tc>
          <w:tcPr>
            <w:tcW w:w="956" w:type="dxa"/>
            <w:shd w:val="clear" w:color="auto" w:fill="CCCCCC"/>
          </w:tcPr>
          <w:p w:rsidR="009D2175" w:rsidRDefault="009D2175" w:rsidP="0080235A">
            <w:r>
              <w:rPr>
                <w:rFonts w:ascii="Arial Narrow" w:eastAsia="Arial Narrow" w:hAnsi="Arial Narrow" w:cs="Arial Narrow"/>
                <w:b/>
                <w:i/>
                <w:color w:val="000080"/>
                <w:sz w:val="19"/>
                <w:szCs w:val="19"/>
              </w:rPr>
              <w:t>Status</w:t>
            </w:r>
          </w:p>
        </w:tc>
        <w:tc>
          <w:tcPr>
            <w:tcW w:w="1550" w:type="dxa"/>
            <w:shd w:val="clear" w:color="auto" w:fill="CCCCCC"/>
          </w:tcPr>
          <w:p w:rsidR="009D2175" w:rsidRDefault="009D2175" w:rsidP="0080235A">
            <w:r>
              <w:rPr>
                <w:rFonts w:ascii="Arial Narrow" w:eastAsia="Arial Narrow" w:hAnsi="Arial Narrow" w:cs="Arial Narrow"/>
                <w:b/>
                <w:i/>
                <w:color w:val="000080"/>
                <w:sz w:val="19"/>
                <w:szCs w:val="19"/>
              </w:rPr>
              <w:t>Impact on Use Case</w:t>
            </w:r>
          </w:p>
        </w:tc>
        <w:tc>
          <w:tcPr>
            <w:tcW w:w="1977" w:type="dxa"/>
            <w:shd w:val="clear" w:color="auto" w:fill="CCCCCC"/>
          </w:tcPr>
          <w:p w:rsidR="009D2175" w:rsidRDefault="009D2175" w:rsidP="0080235A">
            <w:r>
              <w:rPr>
                <w:rFonts w:ascii="Arial Narrow" w:eastAsia="Arial Narrow" w:hAnsi="Arial Narrow" w:cs="Arial Narrow"/>
                <w:b/>
                <w:i/>
                <w:color w:val="000080"/>
                <w:sz w:val="19"/>
                <w:szCs w:val="19"/>
              </w:rPr>
              <w:t xml:space="preserve">Originator / </w:t>
            </w:r>
            <w:proofErr w:type="spellStart"/>
            <w:r>
              <w:rPr>
                <w:rFonts w:ascii="Arial Narrow" w:eastAsia="Arial Narrow" w:hAnsi="Arial Narrow" w:cs="Arial Narrow"/>
                <w:b/>
                <w:i/>
                <w:color w:val="000080"/>
                <w:sz w:val="19"/>
                <w:szCs w:val="19"/>
              </w:rPr>
              <w:t>Organisation</w:t>
            </w:r>
            <w:proofErr w:type="spellEnd"/>
          </w:p>
        </w:tc>
        <w:tc>
          <w:tcPr>
            <w:tcW w:w="2045" w:type="dxa"/>
            <w:shd w:val="clear" w:color="auto" w:fill="CCCCCC"/>
          </w:tcPr>
          <w:p w:rsidR="009D2175" w:rsidRDefault="009D2175" w:rsidP="0080235A">
            <w:r>
              <w:rPr>
                <w:rFonts w:ascii="Arial Narrow" w:eastAsia="Arial Narrow" w:hAnsi="Arial Narrow" w:cs="Arial Narrow"/>
                <w:b/>
                <w:i/>
                <w:color w:val="000080"/>
                <w:sz w:val="19"/>
                <w:szCs w:val="19"/>
              </w:rPr>
              <w:t xml:space="preserve">Link </w:t>
            </w:r>
          </w:p>
        </w:tc>
      </w:tr>
      <w:tr w:rsidR="009D2175" w:rsidTr="003C6047">
        <w:tc>
          <w:tcPr>
            <w:tcW w:w="350" w:type="dxa"/>
          </w:tcPr>
          <w:p w:rsidR="009D2175" w:rsidRDefault="009D2175" w:rsidP="0080235A">
            <w:r>
              <w:rPr>
                <w:sz w:val="16"/>
                <w:szCs w:val="16"/>
              </w:rPr>
              <w:t>1</w:t>
            </w:r>
          </w:p>
        </w:tc>
        <w:tc>
          <w:tcPr>
            <w:tcW w:w="1635" w:type="dxa"/>
          </w:tcPr>
          <w:p w:rsidR="009D2175" w:rsidRDefault="009D2175" w:rsidP="0080235A">
            <w:r>
              <w:rPr>
                <w:sz w:val="16"/>
                <w:szCs w:val="16"/>
              </w:rPr>
              <w:t>IEC</w:t>
            </w:r>
          </w:p>
        </w:tc>
        <w:tc>
          <w:tcPr>
            <w:tcW w:w="1549" w:type="dxa"/>
          </w:tcPr>
          <w:p w:rsidR="009D2175" w:rsidRDefault="009D2175" w:rsidP="0080235A">
            <w:pPr>
              <w:jc w:val="left"/>
            </w:pPr>
            <w:r>
              <w:rPr>
                <w:sz w:val="16"/>
                <w:szCs w:val="16"/>
              </w:rPr>
              <w:t>62559-2</w:t>
            </w:r>
          </w:p>
        </w:tc>
        <w:tc>
          <w:tcPr>
            <w:tcW w:w="956" w:type="dxa"/>
          </w:tcPr>
          <w:p w:rsidR="009D2175" w:rsidRDefault="009D2175" w:rsidP="0080235A"/>
        </w:tc>
        <w:tc>
          <w:tcPr>
            <w:tcW w:w="1550" w:type="dxa"/>
          </w:tcPr>
          <w:p w:rsidR="009D2175" w:rsidRDefault="009D2175" w:rsidP="0080235A">
            <w:pPr>
              <w:jc w:val="left"/>
            </w:pPr>
            <w:r>
              <w:rPr>
                <w:sz w:val="16"/>
                <w:szCs w:val="16"/>
              </w:rPr>
              <w:t>Utilized use-case narrative template</w:t>
            </w:r>
          </w:p>
        </w:tc>
        <w:tc>
          <w:tcPr>
            <w:tcW w:w="1977" w:type="dxa"/>
          </w:tcPr>
          <w:p w:rsidR="009D2175" w:rsidRDefault="009D2175" w:rsidP="0080235A">
            <w:pPr>
              <w:jc w:val="left"/>
            </w:pPr>
            <w:proofErr w:type="spellStart"/>
            <w:r>
              <w:rPr>
                <w:sz w:val="16"/>
                <w:szCs w:val="16"/>
              </w:rPr>
              <w:t>Omnetric</w:t>
            </w:r>
            <w:proofErr w:type="spellEnd"/>
            <w:r>
              <w:rPr>
                <w:sz w:val="16"/>
                <w:szCs w:val="16"/>
              </w:rPr>
              <w:t xml:space="preserve">, Jim </w:t>
            </w:r>
            <w:proofErr w:type="spellStart"/>
            <w:r>
              <w:rPr>
                <w:sz w:val="16"/>
                <w:szCs w:val="16"/>
              </w:rPr>
              <w:t>Waight</w:t>
            </w:r>
            <w:proofErr w:type="spellEnd"/>
          </w:p>
        </w:tc>
        <w:tc>
          <w:tcPr>
            <w:tcW w:w="2045" w:type="dxa"/>
          </w:tcPr>
          <w:p w:rsidR="009D2175" w:rsidRDefault="009D2175" w:rsidP="0080235A"/>
        </w:tc>
      </w:tr>
    </w:tbl>
    <w:p w:rsidR="00317687" w:rsidRDefault="00317687" w:rsidP="009D2175">
      <w:pPr>
        <w:spacing w:before="100" w:after="200"/>
        <w:rPr>
          <w:b/>
          <w:color w:val="000080"/>
        </w:rPr>
      </w:pPr>
    </w:p>
    <w:p w:rsidR="009D2175" w:rsidRDefault="009D2175" w:rsidP="009D2175">
      <w:pPr>
        <w:spacing w:before="100" w:after="200"/>
      </w:pPr>
      <w:r>
        <w:rPr>
          <w:b/>
          <w:color w:val="000080"/>
        </w:rPr>
        <w:t>3.4 Further Information to the Use Case for Classification / Mapping</w:t>
      </w:r>
    </w:p>
    <w:tbl>
      <w:tblPr>
        <w:tblW w:w="10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62"/>
      </w:tblGrid>
      <w:tr w:rsidR="009D2175" w:rsidTr="003C6047">
        <w:tc>
          <w:tcPr>
            <w:tcW w:w="10062" w:type="dxa"/>
            <w:shd w:val="clear" w:color="auto" w:fill="CCCCCC"/>
          </w:tcPr>
          <w:p w:rsidR="009D2175" w:rsidRDefault="009D2175" w:rsidP="0080235A">
            <w:pPr>
              <w:jc w:val="center"/>
            </w:pPr>
            <w:r>
              <w:rPr>
                <w:rFonts w:ascii="Arial Narrow" w:eastAsia="Arial Narrow" w:hAnsi="Arial Narrow" w:cs="Arial Narrow"/>
                <w:b/>
                <w:i/>
                <w:color w:val="000080"/>
                <w:sz w:val="19"/>
                <w:szCs w:val="19"/>
              </w:rPr>
              <w:t>Classification Information</w:t>
            </w:r>
          </w:p>
        </w:tc>
      </w:tr>
      <w:tr w:rsidR="009D2175" w:rsidTr="003C6047">
        <w:tc>
          <w:tcPr>
            <w:tcW w:w="10062" w:type="dxa"/>
            <w:tcBorders>
              <w:bottom w:val="single" w:sz="4" w:space="0" w:color="000000"/>
            </w:tcBorders>
            <w:shd w:val="clear" w:color="auto" w:fill="CCCCCC"/>
          </w:tcPr>
          <w:p w:rsidR="009D2175" w:rsidRDefault="009D2175" w:rsidP="0080235A">
            <w:r>
              <w:rPr>
                <w:rFonts w:ascii="Arial Narrow" w:eastAsia="Arial Narrow" w:hAnsi="Arial Narrow" w:cs="Arial Narrow"/>
                <w:b/>
                <w:i/>
                <w:color w:val="000080"/>
                <w:sz w:val="19"/>
                <w:szCs w:val="19"/>
              </w:rPr>
              <w:t>Relation to Other Use Cases</w:t>
            </w:r>
          </w:p>
        </w:tc>
      </w:tr>
      <w:tr w:rsidR="009D2175" w:rsidTr="003C6047">
        <w:tc>
          <w:tcPr>
            <w:tcW w:w="10062" w:type="dxa"/>
            <w:tcBorders>
              <w:right w:val="single" w:sz="4" w:space="0" w:color="000000"/>
            </w:tcBorders>
          </w:tcPr>
          <w:p w:rsidR="009D2175" w:rsidRDefault="009B6B33" w:rsidP="009B6B33">
            <w:r>
              <w:rPr>
                <w:sz w:val="16"/>
                <w:szCs w:val="16"/>
              </w:rPr>
              <w:t>This use case has bidirectional flow of information with the DER Circuit Segment Management use case</w:t>
            </w:r>
          </w:p>
        </w:tc>
      </w:tr>
      <w:tr w:rsidR="009D2175" w:rsidTr="003C6047">
        <w:tc>
          <w:tcPr>
            <w:tcW w:w="10062" w:type="dxa"/>
            <w:tcBorders>
              <w:bottom w:val="single" w:sz="4" w:space="0" w:color="000000"/>
            </w:tcBorders>
            <w:shd w:val="clear" w:color="auto" w:fill="CCCCCC"/>
          </w:tcPr>
          <w:p w:rsidR="009D2175" w:rsidRDefault="009D2175" w:rsidP="0080235A">
            <w:r>
              <w:rPr>
                <w:rFonts w:ascii="Arial Narrow" w:eastAsia="Arial Narrow" w:hAnsi="Arial Narrow" w:cs="Arial Narrow"/>
                <w:b/>
                <w:i/>
                <w:color w:val="000080"/>
                <w:sz w:val="19"/>
                <w:szCs w:val="19"/>
              </w:rPr>
              <w:t>Level of Depth</w:t>
            </w:r>
          </w:p>
        </w:tc>
      </w:tr>
      <w:tr w:rsidR="009D2175" w:rsidTr="003C6047">
        <w:tc>
          <w:tcPr>
            <w:tcW w:w="10062" w:type="dxa"/>
          </w:tcPr>
          <w:p w:rsidR="009D2175" w:rsidRDefault="009D2175" w:rsidP="0080235A">
            <w:proofErr w:type="spellStart"/>
            <w:r>
              <w:rPr>
                <w:sz w:val="16"/>
                <w:szCs w:val="16"/>
              </w:rPr>
              <w:t>Mid level</w:t>
            </w:r>
            <w:proofErr w:type="spellEnd"/>
          </w:p>
        </w:tc>
      </w:tr>
      <w:tr w:rsidR="009D2175" w:rsidTr="003C6047">
        <w:tc>
          <w:tcPr>
            <w:tcW w:w="10062" w:type="dxa"/>
            <w:tcBorders>
              <w:bottom w:val="single" w:sz="4" w:space="0" w:color="000000"/>
            </w:tcBorders>
            <w:shd w:val="clear" w:color="auto" w:fill="CCCCCC"/>
          </w:tcPr>
          <w:p w:rsidR="009D2175" w:rsidRDefault="009D2175" w:rsidP="0080235A">
            <w:r>
              <w:rPr>
                <w:rFonts w:ascii="Arial Narrow" w:eastAsia="Arial Narrow" w:hAnsi="Arial Narrow" w:cs="Arial Narrow"/>
                <w:b/>
                <w:i/>
                <w:color w:val="000080"/>
                <w:sz w:val="19"/>
                <w:szCs w:val="19"/>
              </w:rPr>
              <w:t xml:space="preserve">Prioritization </w:t>
            </w:r>
          </w:p>
        </w:tc>
      </w:tr>
      <w:tr w:rsidR="009D2175" w:rsidTr="003C6047">
        <w:tc>
          <w:tcPr>
            <w:tcW w:w="10062" w:type="dxa"/>
          </w:tcPr>
          <w:p w:rsidR="009D2175" w:rsidRDefault="009D2175" w:rsidP="0080235A">
            <w:r>
              <w:rPr>
                <w:sz w:val="16"/>
                <w:szCs w:val="16"/>
              </w:rPr>
              <w:t>High</w:t>
            </w:r>
          </w:p>
        </w:tc>
      </w:tr>
      <w:tr w:rsidR="009D2175" w:rsidTr="003C6047">
        <w:tc>
          <w:tcPr>
            <w:tcW w:w="10062" w:type="dxa"/>
            <w:tcBorders>
              <w:bottom w:val="single" w:sz="4" w:space="0" w:color="000000"/>
            </w:tcBorders>
            <w:shd w:val="clear" w:color="auto" w:fill="CCCCCC"/>
          </w:tcPr>
          <w:p w:rsidR="009D2175" w:rsidRDefault="009D2175" w:rsidP="0080235A">
            <w:r>
              <w:rPr>
                <w:rFonts w:ascii="Arial Narrow" w:eastAsia="Arial Narrow" w:hAnsi="Arial Narrow" w:cs="Arial Narrow"/>
                <w:b/>
                <w:i/>
                <w:color w:val="000080"/>
                <w:sz w:val="19"/>
                <w:szCs w:val="19"/>
              </w:rPr>
              <w:t>Generic, Regional or National Relation</w:t>
            </w:r>
          </w:p>
        </w:tc>
      </w:tr>
      <w:tr w:rsidR="009D2175" w:rsidTr="003C6047">
        <w:tc>
          <w:tcPr>
            <w:tcW w:w="10062" w:type="dxa"/>
          </w:tcPr>
          <w:p w:rsidR="009D2175" w:rsidRDefault="009D2175" w:rsidP="0080235A">
            <w:r>
              <w:rPr>
                <w:sz w:val="16"/>
                <w:szCs w:val="16"/>
              </w:rPr>
              <w:t>Will be applied in a generic test at Duke test bed.</w:t>
            </w:r>
          </w:p>
        </w:tc>
      </w:tr>
      <w:tr w:rsidR="009D2175" w:rsidTr="003C6047">
        <w:tc>
          <w:tcPr>
            <w:tcW w:w="10062" w:type="dxa"/>
            <w:tcBorders>
              <w:bottom w:val="single" w:sz="4" w:space="0" w:color="000000"/>
            </w:tcBorders>
            <w:shd w:val="clear" w:color="auto" w:fill="CCCCCC"/>
          </w:tcPr>
          <w:p w:rsidR="009D2175" w:rsidRDefault="009D2175" w:rsidP="0080235A">
            <w:r>
              <w:rPr>
                <w:rFonts w:ascii="Arial Narrow" w:eastAsia="Arial Narrow" w:hAnsi="Arial Narrow" w:cs="Arial Narrow"/>
                <w:b/>
                <w:i/>
                <w:color w:val="000080"/>
                <w:sz w:val="19"/>
                <w:szCs w:val="19"/>
              </w:rPr>
              <w:t>Viewpoint</w:t>
            </w:r>
          </w:p>
        </w:tc>
      </w:tr>
      <w:tr w:rsidR="009D2175" w:rsidTr="003C6047">
        <w:tc>
          <w:tcPr>
            <w:tcW w:w="10062" w:type="dxa"/>
          </w:tcPr>
          <w:p w:rsidR="009D2175" w:rsidRDefault="009D2175" w:rsidP="0080235A">
            <w:r>
              <w:rPr>
                <w:sz w:val="16"/>
                <w:szCs w:val="16"/>
              </w:rPr>
              <w:t>Technical</w:t>
            </w:r>
          </w:p>
        </w:tc>
      </w:tr>
      <w:tr w:rsidR="009D2175" w:rsidTr="003C6047">
        <w:tc>
          <w:tcPr>
            <w:tcW w:w="10062" w:type="dxa"/>
            <w:shd w:val="clear" w:color="auto" w:fill="CCCCCC"/>
          </w:tcPr>
          <w:p w:rsidR="009D2175" w:rsidRDefault="009D2175" w:rsidP="0080235A">
            <w:r>
              <w:rPr>
                <w:rFonts w:ascii="Arial Narrow" w:eastAsia="Arial Narrow" w:hAnsi="Arial Narrow" w:cs="Arial Narrow"/>
                <w:b/>
                <w:i/>
                <w:color w:val="000080"/>
                <w:sz w:val="19"/>
                <w:szCs w:val="19"/>
              </w:rPr>
              <w:t>Further Keywords  for Classification</w:t>
            </w:r>
          </w:p>
        </w:tc>
      </w:tr>
      <w:tr w:rsidR="009D2175" w:rsidTr="003C6047">
        <w:tc>
          <w:tcPr>
            <w:tcW w:w="10062" w:type="dxa"/>
          </w:tcPr>
          <w:p w:rsidR="009D2175" w:rsidRDefault="009D2175" w:rsidP="0080235A"/>
        </w:tc>
      </w:tr>
    </w:tbl>
    <w:p w:rsidR="009D2175" w:rsidRDefault="009D2175" w:rsidP="009D2175">
      <w:pPr>
        <w:jc w:val="left"/>
      </w:pPr>
    </w:p>
    <w:p w:rsidR="00317687" w:rsidRDefault="00317687" w:rsidP="00317687">
      <w:pPr>
        <w:pStyle w:val="NoSpacing"/>
      </w:pPr>
    </w:p>
    <w:p w:rsidR="00317687" w:rsidRDefault="00317687" w:rsidP="00317687">
      <w:pPr>
        <w:pStyle w:val="NoSpacing"/>
        <w:sectPr w:rsidR="00317687" w:rsidSect="00EF1D2A">
          <w:headerReference w:type="default" r:id="rId12"/>
          <w:footerReference w:type="default" r:id="rId13"/>
          <w:pgSz w:w="12240" w:h="15840" w:code="1"/>
          <w:pgMar w:top="1080" w:right="1080" w:bottom="1080" w:left="1080" w:header="720" w:footer="720" w:gutter="0"/>
          <w:cols w:space="720"/>
          <w:docGrid w:linePitch="360"/>
        </w:sectPr>
      </w:pPr>
    </w:p>
    <w:p w:rsidR="009D2175" w:rsidRDefault="009D2175" w:rsidP="009D2175">
      <w:pPr>
        <w:spacing w:before="100" w:after="200"/>
      </w:pPr>
      <w:r>
        <w:rPr>
          <w:b/>
          <w:color w:val="000080"/>
        </w:rPr>
        <w:lastRenderedPageBreak/>
        <w:t>4 Step by Step Analysis of Use Case</w:t>
      </w:r>
    </w:p>
    <w:p w:rsidR="009D2175" w:rsidRDefault="009D2175" w:rsidP="009D2175">
      <w:pPr>
        <w:spacing w:before="100" w:after="200"/>
      </w:pPr>
      <w:r>
        <w:rPr>
          <w:b/>
          <w:color w:val="000080"/>
        </w:rPr>
        <w:t>4.1 Steps – Scenario Name</w:t>
      </w:r>
    </w:p>
    <w:tbl>
      <w:tblPr>
        <w:tblW w:w="13747" w:type="dxa"/>
        <w:tblInd w:w="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2"/>
        <w:gridCol w:w="2070"/>
        <w:gridCol w:w="1710"/>
        <w:gridCol w:w="3845"/>
        <w:gridCol w:w="2610"/>
        <w:gridCol w:w="2610"/>
      </w:tblGrid>
      <w:tr w:rsidR="009D2175" w:rsidTr="00317687">
        <w:trPr>
          <w:trHeight w:val="280"/>
        </w:trPr>
        <w:tc>
          <w:tcPr>
            <w:tcW w:w="13747" w:type="dxa"/>
            <w:gridSpan w:val="6"/>
            <w:shd w:val="clear" w:color="auto" w:fill="D9D9D9"/>
          </w:tcPr>
          <w:p w:rsidR="009D2175" w:rsidRDefault="009D2175" w:rsidP="0080235A">
            <w:pPr>
              <w:jc w:val="center"/>
            </w:pPr>
            <w:r>
              <w:rPr>
                <w:b/>
                <w:color w:val="000080"/>
                <w:sz w:val="18"/>
                <w:szCs w:val="18"/>
              </w:rPr>
              <w:t>Scenario Conditions</w:t>
            </w:r>
          </w:p>
        </w:tc>
      </w:tr>
      <w:tr w:rsidR="009D2175" w:rsidTr="00317687">
        <w:tc>
          <w:tcPr>
            <w:tcW w:w="902" w:type="dxa"/>
            <w:shd w:val="clear" w:color="auto" w:fill="D9D9D9"/>
          </w:tcPr>
          <w:p w:rsidR="009D2175" w:rsidRDefault="009D2175" w:rsidP="0080235A">
            <w:r>
              <w:rPr>
                <w:b/>
                <w:color w:val="000080"/>
                <w:sz w:val="16"/>
                <w:szCs w:val="16"/>
              </w:rPr>
              <w:t>No.</w:t>
            </w:r>
          </w:p>
        </w:tc>
        <w:tc>
          <w:tcPr>
            <w:tcW w:w="2070" w:type="dxa"/>
            <w:shd w:val="clear" w:color="auto" w:fill="D9D9D9"/>
          </w:tcPr>
          <w:p w:rsidR="009D2175" w:rsidRDefault="009D2175" w:rsidP="0080235A">
            <w:r>
              <w:rPr>
                <w:b/>
                <w:color w:val="000080"/>
                <w:sz w:val="18"/>
                <w:szCs w:val="18"/>
              </w:rPr>
              <w:t>Scenario Name</w:t>
            </w:r>
          </w:p>
        </w:tc>
        <w:tc>
          <w:tcPr>
            <w:tcW w:w="1710" w:type="dxa"/>
            <w:shd w:val="clear" w:color="auto" w:fill="D9D9D9"/>
          </w:tcPr>
          <w:p w:rsidR="009D2175" w:rsidRDefault="009D2175" w:rsidP="0080235A">
            <w:r>
              <w:rPr>
                <w:b/>
                <w:color w:val="000080"/>
                <w:sz w:val="18"/>
                <w:szCs w:val="18"/>
              </w:rPr>
              <w:t>Primary Actor</w:t>
            </w:r>
          </w:p>
        </w:tc>
        <w:tc>
          <w:tcPr>
            <w:tcW w:w="3845" w:type="dxa"/>
            <w:shd w:val="clear" w:color="auto" w:fill="D9D9D9"/>
          </w:tcPr>
          <w:p w:rsidR="009D2175" w:rsidRDefault="009D2175" w:rsidP="0080235A">
            <w:r>
              <w:rPr>
                <w:b/>
                <w:color w:val="000080"/>
                <w:sz w:val="18"/>
                <w:szCs w:val="18"/>
              </w:rPr>
              <w:t>Triggering Event</w:t>
            </w:r>
          </w:p>
        </w:tc>
        <w:tc>
          <w:tcPr>
            <w:tcW w:w="2610" w:type="dxa"/>
            <w:shd w:val="clear" w:color="auto" w:fill="D9D9D9"/>
          </w:tcPr>
          <w:p w:rsidR="009D2175" w:rsidRDefault="009D2175" w:rsidP="0080235A">
            <w:r>
              <w:rPr>
                <w:b/>
                <w:color w:val="000080"/>
                <w:sz w:val="18"/>
                <w:szCs w:val="18"/>
              </w:rPr>
              <w:t>Pre-Condition</w:t>
            </w:r>
          </w:p>
        </w:tc>
        <w:tc>
          <w:tcPr>
            <w:tcW w:w="2610" w:type="dxa"/>
            <w:shd w:val="clear" w:color="auto" w:fill="D9D9D9"/>
          </w:tcPr>
          <w:p w:rsidR="009D2175" w:rsidRDefault="009D2175" w:rsidP="0080235A">
            <w:r>
              <w:rPr>
                <w:b/>
                <w:color w:val="000080"/>
                <w:sz w:val="18"/>
                <w:szCs w:val="18"/>
              </w:rPr>
              <w:t>Post-Condition</w:t>
            </w:r>
          </w:p>
        </w:tc>
      </w:tr>
      <w:tr w:rsidR="009D2175" w:rsidTr="00317687">
        <w:tc>
          <w:tcPr>
            <w:tcW w:w="902" w:type="dxa"/>
          </w:tcPr>
          <w:p w:rsidR="009D2175" w:rsidRDefault="009D2175" w:rsidP="0080235A">
            <w:pPr>
              <w:jc w:val="left"/>
            </w:pPr>
            <w:r>
              <w:rPr>
                <w:sz w:val="16"/>
                <w:szCs w:val="16"/>
              </w:rPr>
              <w:t>1</w:t>
            </w:r>
          </w:p>
        </w:tc>
        <w:tc>
          <w:tcPr>
            <w:tcW w:w="2070" w:type="dxa"/>
          </w:tcPr>
          <w:p w:rsidR="009D2175" w:rsidRPr="00B01CF4" w:rsidRDefault="009D2175" w:rsidP="009B6B33">
            <w:pPr>
              <w:jc w:val="left"/>
              <w:rPr>
                <w:sz w:val="16"/>
                <w:szCs w:val="16"/>
              </w:rPr>
            </w:pPr>
            <w:r w:rsidRPr="00B80953">
              <w:rPr>
                <w:sz w:val="16"/>
                <w:szCs w:val="16"/>
              </w:rPr>
              <w:t xml:space="preserve">Circuit Segment </w:t>
            </w:r>
            <w:r w:rsidR="009B6B33">
              <w:rPr>
                <w:sz w:val="16"/>
                <w:szCs w:val="16"/>
              </w:rPr>
              <w:t>Optimization</w:t>
            </w:r>
          </w:p>
        </w:tc>
        <w:tc>
          <w:tcPr>
            <w:tcW w:w="1710" w:type="dxa"/>
          </w:tcPr>
          <w:p w:rsidR="009D2175" w:rsidRPr="00B01CF4" w:rsidRDefault="00E35360" w:rsidP="0080235A">
            <w:pPr>
              <w:jc w:val="left"/>
              <w:rPr>
                <w:sz w:val="16"/>
                <w:szCs w:val="16"/>
              </w:rPr>
            </w:pPr>
            <w:r>
              <w:rPr>
                <w:sz w:val="16"/>
                <w:szCs w:val="16"/>
              </w:rPr>
              <w:t>Optimizer</w:t>
            </w:r>
          </w:p>
        </w:tc>
        <w:tc>
          <w:tcPr>
            <w:tcW w:w="3845" w:type="dxa"/>
          </w:tcPr>
          <w:p w:rsidR="009D2175" w:rsidRDefault="009D2175" w:rsidP="0080235A">
            <w:pPr>
              <w:jc w:val="left"/>
              <w:rPr>
                <w:sz w:val="16"/>
                <w:szCs w:val="16"/>
              </w:rPr>
            </w:pPr>
            <w:r>
              <w:rPr>
                <w:sz w:val="16"/>
                <w:szCs w:val="16"/>
              </w:rPr>
              <w:t>Coordination</w:t>
            </w:r>
            <w:r w:rsidRPr="00B01CF4">
              <w:rPr>
                <w:sz w:val="16"/>
                <w:szCs w:val="16"/>
              </w:rPr>
              <w:t xml:space="preserve"> </w:t>
            </w:r>
            <w:r w:rsidR="00E35360">
              <w:rPr>
                <w:sz w:val="16"/>
                <w:szCs w:val="16"/>
              </w:rPr>
              <w:t xml:space="preserve">Service </w:t>
            </w:r>
            <w:r w:rsidRPr="00B01CF4">
              <w:rPr>
                <w:sz w:val="16"/>
                <w:szCs w:val="16"/>
              </w:rPr>
              <w:t>publish</w:t>
            </w:r>
            <w:r w:rsidR="00E35360">
              <w:rPr>
                <w:sz w:val="16"/>
                <w:szCs w:val="16"/>
              </w:rPr>
              <w:t>es</w:t>
            </w:r>
            <w:r w:rsidRPr="00B01CF4">
              <w:rPr>
                <w:sz w:val="16"/>
                <w:szCs w:val="16"/>
              </w:rPr>
              <w:t xml:space="preserve"> </w:t>
            </w:r>
            <w:r w:rsidR="00E35360">
              <w:rPr>
                <w:sz w:val="16"/>
                <w:szCs w:val="16"/>
              </w:rPr>
              <w:t xml:space="preserve">planned optimizer </w:t>
            </w:r>
            <w:r w:rsidRPr="00B01CF4">
              <w:rPr>
                <w:sz w:val="16"/>
                <w:szCs w:val="16"/>
              </w:rPr>
              <w:t>schedule</w:t>
            </w:r>
            <w:r>
              <w:rPr>
                <w:sz w:val="16"/>
                <w:szCs w:val="16"/>
              </w:rPr>
              <w:t xml:space="preserve"> </w:t>
            </w:r>
          </w:p>
          <w:p w:rsidR="009D2175" w:rsidRPr="00B01CF4" w:rsidRDefault="008D1BAE" w:rsidP="00AF593F">
            <w:pPr>
              <w:jc w:val="left"/>
              <w:rPr>
                <w:sz w:val="16"/>
                <w:szCs w:val="16"/>
              </w:rPr>
            </w:pPr>
            <w:r>
              <w:rPr>
                <w:sz w:val="16"/>
                <w:szCs w:val="16"/>
              </w:rPr>
              <w:t>Other</w:t>
            </w:r>
            <w:r w:rsidR="00AF593F">
              <w:rPr>
                <w:sz w:val="16"/>
                <w:szCs w:val="16"/>
              </w:rPr>
              <w:t xml:space="preserve"> Services </w:t>
            </w:r>
            <w:r w:rsidR="009D2175" w:rsidRPr="00B01CF4">
              <w:rPr>
                <w:sz w:val="16"/>
                <w:szCs w:val="16"/>
              </w:rPr>
              <w:t xml:space="preserve">publish </w:t>
            </w:r>
            <w:r w:rsidR="00AF593F">
              <w:rPr>
                <w:sz w:val="16"/>
                <w:szCs w:val="16"/>
              </w:rPr>
              <w:t>information</w:t>
            </w:r>
          </w:p>
        </w:tc>
        <w:tc>
          <w:tcPr>
            <w:tcW w:w="2610" w:type="dxa"/>
          </w:tcPr>
          <w:p w:rsidR="009D2175" w:rsidRPr="00B01CF4" w:rsidRDefault="009D2175" w:rsidP="008D1BAE">
            <w:pPr>
              <w:jc w:val="left"/>
              <w:rPr>
                <w:sz w:val="16"/>
                <w:szCs w:val="16"/>
              </w:rPr>
            </w:pPr>
            <w:r>
              <w:rPr>
                <w:sz w:val="16"/>
                <w:szCs w:val="16"/>
              </w:rPr>
              <w:t xml:space="preserve">Optimizer, Coordination Service, and </w:t>
            </w:r>
            <w:r w:rsidR="008D1BAE">
              <w:rPr>
                <w:sz w:val="16"/>
                <w:szCs w:val="16"/>
              </w:rPr>
              <w:t>O</w:t>
            </w:r>
            <w:r w:rsidR="00AF593F">
              <w:rPr>
                <w:sz w:val="16"/>
                <w:szCs w:val="16"/>
              </w:rPr>
              <w:t xml:space="preserve">ther </w:t>
            </w:r>
            <w:r w:rsidR="008D1BAE">
              <w:rPr>
                <w:sz w:val="16"/>
                <w:szCs w:val="16"/>
              </w:rPr>
              <w:t>S</w:t>
            </w:r>
            <w:r w:rsidR="00AF593F">
              <w:rPr>
                <w:sz w:val="16"/>
                <w:szCs w:val="16"/>
              </w:rPr>
              <w:t>ervices operating</w:t>
            </w:r>
          </w:p>
        </w:tc>
        <w:tc>
          <w:tcPr>
            <w:tcW w:w="2610" w:type="dxa"/>
          </w:tcPr>
          <w:p w:rsidR="009D2175" w:rsidRPr="00B01CF4" w:rsidRDefault="009D2175" w:rsidP="0080235A">
            <w:pPr>
              <w:jc w:val="left"/>
              <w:rPr>
                <w:sz w:val="16"/>
                <w:szCs w:val="16"/>
              </w:rPr>
            </w:pPr>
            <w:r>
              <w:rPr>
                <w:sz w:val="16"/>
                <w:szCs w:val="16"/>
              </w:rPr>
              <w:t xml:space="preserve">Coordination Service </w:t>
            </w:r>
            <w:r w:rsidR="00AF593F">
              <w:rPr>
                <w:sz w:val="16"/>
                <w:szCs w:val="16"/>
              </w:rPr>
              <w:t xml:space="preserve">devices executing </w:t>
            </w:r>
            <w:r>
              <w:rPr>
                <w:sz w:val="16"/>
                <w:szCs w:val="16"/>
              </w:rPr>
              <w:t>schedule</w:t>
            </w:r>
          </w:p>
        </w:tc>
      </w:tr>
    </w:tbl>
    <w:p w:rsidR="009D2175" w:rsidRDefault="009D2175" w:rsidP="009D2175">
      <w:pPr>
        <w:jc w:val="left"/>
      </w:pPr>
    </w:p>
    <w:p w:rsidR="009D2175" w:rsidRDefault="009D2175" w:rsidP="00404ACB">
      <w:r>
        <w:rPr>
          <w:b/>
          <w:color w:val="000080"/>
        </w:rPr>
        <w:t>4.2 Steps – Scenarios</w:t>
      </w:r>
    </w:p>
    <w:p w:rsidR="009D2175" w:rsidRDefault="009D2175" w:rsidP="009D2175">
      <w:pPr>
        <w:rPr>
          <w:b/>
          <w:color w:val="000080"/>
        </w:rPr>
      </w:pPr>
    </w:p>
    <w:p w:rsidR="009D2175" w:rsidRPr="000C4303" w:rsidRDefault="009D2175" w:rsidP="009D2175">
      <w:pPr>
        <w:rPr>
          <w:b/>
          <w:color w:val="000080"/>
        </w:rPr>
      </w:pPr>
      <w:r>
        <w:rPr>
          <w:b/>
          <w:color w:val="000080"/>
        </w:rPr>
        <w:t xml:space="preserve">4.2.1 Steps – </w:t>
      </w:r>
      <w:r w:rsidRPr="00B80953">
        <w:rPr>
          <w:b/>
          <w:color w:val="000080"/>
        </w:rPr>
        <w:t xml:space="preserve">Circuit Segment </w:t>
      </w:r>
      <w:r w:rsidR="00F217C0">
        <w:rPr>
          <w:b/>
          <w:color w:val="000080"/>
        </w:rPr>
        <w:t>Optimization</w:t>
      </w:r>
    </w:p>
    <w:p w:rsidR="009D2175" w:rsidRDefault="009D2175" w:rsidP="009D2175">
      <w:pPr>
        <w:jc w:val="left"/>
        <w:rPr>
          <w:sz w:val="16"/>
          <w:szCs w:val="16"/>
        </w:rPr>
      </w:pPr>
    </w:p>
    <w:p w:rsidR="00317687" w:rsidRPr="00620CB4" w:rsidRDefault="00A61961" w:rsidP="009D2175">
      <w:pPr>
        <w:jc w:val="left"/>
        <w:rPr>
          <w:sz w:val="16"/>
          <w:szCs w:val="16"/>
        </w:rPr>
      </w:pPr>
      <w:r>
        <w:rPr>
          <w:noProof/>
          <w:sz w:val="16"/>
          <w:szCs w:val="16"/>
        </w:rPr>
        <w:lastRenderedPageBreak/>
        <w:drawing>
          <wp:inline distT="0" distB="0" distL="0" distR="0" wp14:anchorId="5EFD24B6" wp14:editId="307653A7">
            <wp:extent cx="8686800" cy="4639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86800" cy="4639945"/>
                    </a:xfrm>
                    <a:prstGeom prst="rect">
                      <a:avLst/>
                    </a:prstGeom>
                    <a:noFill/>
                    <a:ln>
                      <a:noFill/>
                    </a:ln>
                  </pic:spPr>
                </pic:pic>
              </a:graphicData>
            </a:graphic>
          </wp:inline>
        </w:drawing>
      </w:r>
    </w:p>
    <w:p w:rsidR="009D2175" w:rsidRDefault="00FB6EEE" w:rsidP="009D2175">
      <w:pPr>
        <w:jc w:val="left"/>
        <w:rPr>
          <w:sz w:val="16"/>
          <w:szCs w:val="16"/>
        </w:rPr>
      </w:pPr>
      <w:r w:rsidRPr="00FB6EEE">
        <w:rPr>
          <w:sz w:val="16"/>
          <w:szCs w:val="16"/>
        </w:rPr>
        <w:t xml:space="preserve"> </w:t>
      </w:r>
    </w:p>
    <w:p w:rsidR="009D2175" w:rsidRDefault="009D2175" w:rsidP="009D2175">
      <w:pPr>
        <w:jc w:val="left"/>
        <w:rPr>
          <w:sz w:val="16"/>
          <w:szCs w:val="16"/>
        </w:rPr>
      </w:pPr>
    </w:p>
    <w:p w:rsidR="009D2175" w:rsidRPr="00620CB4" w:rsidRDefault="009D2175" w:rsidP="009D2175">
      <w:pPr>
        <w:jc w:val="center"/>
        <w:rPr>
          <w:sz w:val="16"/>
          <w:szCs w:val="16"/>
        </w:rPr>
      </w:pPr>
      <w:r>
        <w:rPr>
          <w:sz w:val="16"/>
          <w:szCs w:val="16"/>
        </w:rPr>
        <w:t xml:space="preserve">Figure </w:t>
      </w:r>
      <w:r w:rsidR="00404ACB">
        <w:rPr>
          <w:sz w:val="16"/>
          <w:szCs w:val="16"/>
        </w:rPr>
        <w:t>3</w:t>
      </w:r>
      <w:r w:rsidRPr="00620CB4">
        <w:rPr>
          <w:sz w:val="16"/>
          <w:szCs w:val="16"/>
        </w:rPr>
        <w:t xml:space="preserve">: </w:t>
      </w:r>
      <w:r w:rsidRPr="00B80953">
        <w:rPr>
          <w:sz w:val="16"/>
          <w:szCs w:val="16"/>
        </w:rPr>
        <w:t xml:space="preserve">Circuit Segment </w:t>
      </w:r>
      <w:r w:rsidR="00DB28C1">
        <w:rPr>
          <w:sz w:val="16"/>
          <w:szCs w:val="16"/>
        </w:rPr>
        <w:t>Optimization</w:t>
      </w:r>
      <w:r>
        <w:rPr>
          <w:sz w:val="16"/>
          <w:szCs w:val="16"/>
        </w:rPr>
        <w:t xml:space="preserve"> </w:t>
      </w:r>
      <w:r w:rsidRPr="00620CB4">
        <w:rPr>
          <w:sz w:val="16"/>
          <w:szCs w:val="16"/>
        </w:rPr>
        <w:t>Activity Diagram</w:t>
      </w:r>
    </w:p>
    <w:p w:rsidR="009D2175" w:rsidRDefault="009D2175" w:rsidP="009D2175">
      <w:pPr>
        <w:jc w:val="left"/>
        <w:rPr>
          <w:sz w:val="16"/>
          <w:szCs w:val="16"/>
        </w:rPr>
      </w:pPr>
    </w:p>
    <w:p w:rsidR="009D2175" w:rsidRDefault="009D2175" w:rsidP="009D2175">
      <w:pPr>
        <w:jc w:val="left"/>
        <w:rPr>
          <w:sz w:val="16"/>
          <w:szCs w:val="16"/>
        </w:rPr>
      </w:pPr>
    </w:p>
    <w:p w:rsidR="009D2175" w:rsidRDefault="009D2175" w:rsidP="009D2175">
      <w:pPr>
        <w:jc w:val="left"/>
      </w:pPr>
    </w:p>
    <w:p w:rsidR="009D2175" w:rsidRDefault="009D2175" w:rsidP="009D2175"/>
    <w:p w:rsidR="00317687" w:rsidRDefault="00317687">
      <w:pPr>
        <w:spacing w:after="200" w:line="276" w:lineRule="auto"/>
        <w:jc w:val="left"/>
        <w:rPr>
          <w:rFonts w:asciiTheme="minorHAnsi" w:eastAsiaTheme="minorHAnsi" w:hAnsiTheme="minorHAnsi" w:cstheme="minorBidi"/>
          <w:color w:val="auto"/>
          <w:sz w:val="22"/>
          <w:szCs w:val="22"/>
        </w:rPr>
      </w:pPr>
      <w:r>
        <w:br w:type="page"/>
      </w:r>
    </w:p>
    <w:p w:rsidR="009D2175" w:rsidRDefault="009D2175" w:rsidP="009D2175">
      <w:pPr>
        <w:spacing w:before="100" w:after="200"/>
      </w:pPr>
      <w:proofErr w:type="gramStart"/>
      <w:r>
        <w:rPr>
          <w:b/>
          <w:color w:val="000080"/>
        </w:rPr>
        <w:lastRenderedPageBreak/>
        <w:t>5 Information</w:t>
      </w:r>
      <w:proofErr w:type="gramEnd"/>
      <w:r>
        <w:rPr>
          <w:b/>
          <w:color w:val="000080"/>
        </w:rPr>
        <w:t xml:space="preserve"> Exchanged</w:t>
      </w:r>
    </w:p>
    <w:p w:rsidR="009D2175" w:rsidRDefault="009D2175" w:rsidP="009D2175">
      <w:r>
        <w:t>See logical models designed based on the IEC CIM. Physical XSDs and IDLs are generated from the logical models listed below.</w:t>
      </w:r>
    </w:p>
    <w:p w:rsidR="00F940EA" w:rsidRDefault="00F940EA" w:rsidP="00F940EA"/>
    <w:tbl>
      <w:tblPr>
        <w:tblW w:w="4961" w:type="pct"/>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88"/>
      </w:tblGrid>
      <w:tr w:rsidR="00F940EA" w:rsidTr="00607E5B">
        <w:trPr>
          <w:cantSplit/>
        </w:trPr>
        <w:tc>
          <w:tcPr>
            <w:tcW w:w="13788" w:type="dxa"/>
            <w:tcBorders>
              <w:bottom w:val="single" w:sz="4" w:space="0" w:color="000000"/>
            </w:tcBorders>
            <w:shd w:val="clear" w:color="auto" w:fill="CCCCCC"/>
          </w:tcPr>
          <w:p w:rsidR="00F940EA" w:rsidRDefault="00F940EA" w:rsidP="00607E5B">
            <w:pPr>
              <w:jc w:val="center"/>
              <w:rPr>
                <w:rFonts w:ascii="Arial Narrow" w:eastAsia="Arial Narrow" w:hAnsi="Arial Narrow" w:cs="Arial Narrow"/>
                <w:b/>
                <w:i/>
                <w:color w:val="000080"/>
                <w:sz w:val="19"/>
                <w:szCs w:val="19"/>
              </w:rPr>
            </w:pPr>
          </w:p>
          <w:p w:rsidR="00F940EA" w:rsidRDefault="00F940EA" w:rsidP="00607E5B">
            <w:pPr>
              <w:jc w:val="center"/>
              <w:rPr>
                <w:rFonts w:ascii="Arial Narrow" w:eastAsia="Arial Narrow" w:hAnsi="Arial Narrow" w:cs="Arial Narrow"/>
                <w:b/>
                <w:i/>
                <w:color w:val="000080"/>
                <w:sz w:val="19"/>
                <w:szCs w:val="19"/>
              </w:rPr>
            </w:pPr>
            <w:r>
              <w:rPr>
                <w:rFonts w:ascii="Arial Narrow" w:eastAsia="Arial Narrow" w:hAnsi="Arial Narrow" w:cs="Arial Narrow"/>
                <w:b/>
                <w:i/>
                <w:color w:val="000080"/>
                <w:sz w:val="19"/>
                <w:szCs w:val="19"/>
              </w:rPr>
              <w:t>Name of Information and Description of Information Exchanged</w:t>
            </w:r>
          </w:p>
          <w:p w:rsidR="00F940EA" w:rsidRDefault="00F940EA" w:rsidP="00607E5B">
            <w:pPr>
              <w:jc w:val="center"/>
            </w:pPr>
          </w:p>
        </w:tc>
      </w:tr>
      <w:tr w:rsidR="00F940EA" w:rsidRPr="006124AA" w:rsidTr="00607E5B">
        <w:trPr>
          <w:cantSplit/>
        </w:trPr>
        <w:tc>
          <w:tcPr>
            <w:tcW w:w="13788" w:type="dxa"/>
          </w:tcPr>
          <w:p w:rsidR="00F940EA" w:rsidRDefault="00F940EA" w:rsidP="00607E5B">
            <w:pPr>
              <w:jc w:val="center"/>
              <w:rPr>
                <w:b/>
                <w:sz w:val="18"/>
                <w:szCs w:val="18"/>
              </w:rPr>
            </w:pPr>
          </w:p>
          <w:p w:rsidR="00F940EA" w:rsidRPr="00BA60F6" w:rsidRDefault="00F940EA" w:rsidP="00607E5B">
            <w:pPr>
              <w:jc w:val="center"/>
              <w:rPr>
                <w:b/>
                <w:sz w:val="18"/>
                <w:szCs w:val="18"/>
              </w:rPr>
            </w:pPr>
            <w:proofErr w:type="spellStart"/>
            <w:r w:rsidRPr="00BA60F6">
              <w:rPr>
                <w:b/>
                <w:sz w:val="18"/>
                <w:szCs w:val="18"/>
              </w:rPr>
              <w:t>BreakerEventProfile</w:t>
            </w:r>
            <w:proofErr w:type="spellEnd"/>
          </w:p>
          <w:p w:rsidR="00F940EA" w:rsidRPr="00BA60F6" w:rsidRDefault="00F940EA" w:rsidP="00607E5B">
            <w:pPr>
              <w:jc w:val="center"/>
            </w:pPr>
          </w:p>
          <w:p w:rsidR="00F940EA" w:rsidRDefault="00F940EA" w:rsidP="00607E5B">
            <w:pPr>
              <w:jc w:val="center"/>
              <w:rPr>
                <w:sz w:val="16"/>
                <w:szCs w:val="16"/>
              </w:rPr>
            </w:pPr>
            <w:r>
              <w:rPr>
                <w:noProof/>
                <w:sz w:val="16"/>
                <w:szCs w:val="16"/>
              </w:rPr>
              <w:drawing>
                <wp:inline distT="0" distB="0" distL="0" distR="0" wp14:anchorId="00D23DAE" wp14:editId="1C94E7AC">
                  <wp:extent cx="4137660" cy="3535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3535680"/>
                          </a:xfrm>
                          <a:prstGeom prst="rect">
                            <a:avLst/>
                          </a:prstGeom>
                          <a:noFill/>
                          <a:ln>
                            <a:noFill/>
                          </a:ln>
                        </pic:spPr>
                      </pic:pic>
                    </a:graphicData>
                  </a:graphic>
                </wp:inline>
              </w:drawing>
            </w:r>
          </w:p>
          <w:p w:rsidR="00F940EA" w:rsidRDefault="00F940EA" w:rsidP="00607E5B">
            <w:pPr>
              <w:jc w:val="center"/>
              <w:rPr>
                <w:sz w:val="16"/>
                <w:szCs w:val="16"/>
              </w:rPr>
            </w:pPr>
          </w:p>
          <w:p w:rsidR="00F940EA" w:rsidRDefault="00F940EA" w:rsidP="00607E5B">
            <w:pPr>
              <w:jc w:val="center"/>
              <w:rPr>
                <w:sz w:val="16"/>
                <w:szCs w:val="16"/>
              </w:rPr>
            </w:pPr>
          </w:p>
          <w:p w:rsidR="00F940EA" w:rsidRPr="006124AA" w:rsidRDefault="00F940EA" w:rsidP="00607E5B">
            <w:pPr>
              <w:jc w:val="center"/>
              <w:rPr>
                <w:sz w:val="16"/>
                <w:szCs w:val="16"/>
              </w:rPr>
            </w:pPr>
          </w:p>
        </w:tc>
      </w:tr>
      <w:tr w:rsidR="00F940EA" w:rsidRPr="006124AA" w:rsidTr="00607E5B">
        <w:trPr>
          <w:cantSplit/>
        </w:trPr>
        <w:tc>
          <w:tcPr>
            <w:tcW w:w="13788" w:type="dxa"/>
          </w:tcPr>
          <w:p w:rsidR="00F940EA" w:rsidRDefault="00F940EA" w:rsidP="00607E5B">
            <w:pPr>
              <w:jc w:val="center"/>
              <w:rPr>
                <w:b/>
                <w:sz w:val="18"/>
                <w:szCs w:val="18"/>
              </w:rPr>
            </w:pPr>
          </w:p>
          <w:p w:rsidR="00F940EA" w:rsidRDefault="00F940EA" w:rsidP="00607E5B">
            <w:pPr>
              <w:jc w:val="center"/>
              <w:rPr>
                <w:b/>
                <w:sz w:val="18"/>
                <w:szCs w:val="18"/>
              </w:rPr>
            </w:pPr>
            <w:proofErr w:type="spellStart"/>
            <w:r w:rsidRPr="00BA60F6">
              <w:rPr>
                <w:b/>
                <w:sz w:val="18"/>
                <w:szCs w:val="18"/>
              </w:rPr>
              <w:t>BreakerReadingProfile</w:t>
            </w:r>
            <w:proofErr w:type="spellEnd"/>
          </w:p>
          <w:p w:rsidR="00F940EA" w:rsidRPr="00D33A15" w:rsidRDefault="00F940EA" w:rsidP="00607E5B">
            <w:pPr>
              <w:jc w:val="center"/>
              <w:rPr>
                <w:sz w:val="18"/>
                <w:szCs w:val="18"/>
              </w:rPr>
            </w:pPr>
          </w:p>
          <w:p w:rsidR="00F940EA" w:rsidRDefault="00F940EA" w:rsidP="00607E5B">
            <w:pPr>
              <w:jc w:val="center"/>
              <w:rPr>
                <w:sz w:val="16"/>
                <w:szCs w:val="16"/>
              </w:rPr>
            </w:pPr>
            <w:r>
              <w:rPr>
                <w:noProof/>
                <w:sz w:val="16"/>
                <w:szCs w:val="16"/>
              </w:rPr>
              <w:drawing>
                <wp:inline distT="0" distB="0" distL="0" distR="0" wp14:anchorId="17887274" wp14:editId="689B7742">
                  <wp:extent cx="5596128" cy="34747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6128" cy="3474720"/>
                          </a:xfrm>
                          <a:prstGeom prst="rect">
                            <a:avLst/>
                          </a:prstGeom>
                          <a:noFill/>
                          <a:ln>
                            <a:noFill/>
                          </a:ln>
                        </pic:spPr>
                      </pic:pic>
                    </a:graphicData>
                  </a:graphic>
                </wp:inline>
              </w:drawing>
            </w:r>
          </w:p>
          <w:p w:rsidR="00F940EA" w:rsidRPr="006124AA" w:rsidRDefault="00F940EA" w:rsidP="00607E5B">
            <w:pPr>
              <w:jc w:val="center"/>
              <w:rPr>
                <w:sz w:val="16"/>
                <w:szCs w:val="16"/>
              </w:rPr>
            </w:pPr>
          </w:p>
        </w:tc>
      </w:tr>
      <w:tr w:rsidR="00F940EA" w:rsidRPr="006124AA" w:rsidTr="00607E5B">
        <w:trPr>
          <w:cantSplit/>
        </w:trPr>
        <w:tc>
          <w:tcPr>
            <w:tcW w:w="13788" w:type="dxa"/>
          </w:tcPr>
          <w:p w:rsidR="00F940EA" w:rsidRDefault="00F940EA" w:rsidP="00607E5B">
            <w:pPr>
              <w:jc w:val="center"/>
              <w:rPr>
                <w:b/>
                <w:sz w:val="18"/>
                <w:szCs w:val="18"/>
              </w:rPr>
            </w:pPr>
          </w:p>
          <w:p w:rsidR="00F940EA" w:rsidRPr="00D33A15" w:rsidRDefault="00F940EA" w:rsidP="00607E5B">
            <w:pPr>
              <w:jc w:val="center"/>
              <w:rPr>
                <w:b/>
                <w:sz w:val="18"/>
                <w:szCs w:val="18"/>
              </w:rPr>
            </w:pPr>
            <w:proofErr w:type="spellStart"/>
            <w:r w:rsidRPr="00D33A15">
              <w:rPr>
                <w:b/>
                <w:sz w:val="18"/>
                <w:szCs w:val="18"/>
              </w:rPr>
              <w:t>BreakerStatusProfile</w:t>
            </w:r>
            <w:proofErr w:type="spellEnd"/>
          </w:p>
          <w:p w:rsidR="00F940EA" w:rsidRDefault="00F940EA" w:rsidP="00607E5B">
            <w:pPr>
              <w:jc w:val="center"/>
              <w:rPr>
                <w:sz w:val="16"/>
                <w:szCs w:val="16"/>
              </w:rPr>
            </w:pPr>
          </w:p>
          <w:p w:rsidR="00F940EA" w:rsidRPr="006124AA" w:rsidRDefault="00F940EA" w:rsidP="00607E5B">
            <w:pPr>
              <w:jc w:val="center"/>
              <w:rPr>
                <w:sz w:val="16"/>
                <w:szCs w:val="16"/>
              </w:rPr>
            </w:pPr>
            <w:r w:rsidRPr="00F3244F">
              <w:rPr>
                <w:noProof/>
                <w:sz w:val="16"/>
                <w:szCs w:val="16"/>
              </w:rPr>
              <w:drawing>
                <wp:inline distT="0" distB="0" distL="0" distR="0" wp14:anchorId="2F3B207E" wp14:editId="0A5A4729">
                  <wp:extent cx="8474075" cy="5560695"/>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4075" cy="5560695"/>
                          </a:xfrm>
                          <a:prstGeom prst="rect">
                            <a:avLst/>
                          </a:prstGeom>
                          <a:noFill/>
                          <a:ln>
                            <a:noFill/>
                          </a:ln>
                        </pic:spPr>
                      </pic:pic>
                    </a:graphicData>
                  </a:graphic>
                </wp:inline>
              </w:drawing>
            </w:r>
          </w:p>
          <w:p w:rsidR="00F940EA" w:rsidRPr="009925F0" w:rsidRDefault="00F940EA" w:rsidP="00607E5B">
            <w:pPr>
              <w:jc w:val="center"/>
              <w:rPr>
                <w:sz w:val="16"/>
                <w:szCs w:val="16"/>
              </w:rPr>
            </w:pPr>
          </w:p>
        </w:tc>
      </w:tr>
      <w:tr w:rsidR="00F940EA" w:rsidRPr="006124AA" w:rsidTr="00607E5B">
        <w:trPr>
          <w:cantSplit/>
        </w:trPr>
        <w:tc>
          <w:tcPr>
            <w:tcW w:w="13788" w:type="dxa"/>
          </w:tcPr>
          <w:p w:rsidR="00F940EA" w:rsidRDefault="00F940EA" w:rsidP="00607E5B">
            <w:pPr>
              <w:jc w:val="center"/>
              <w:rPr>
                <w:b/>
                <w:sz w:val="18"/>
                <w:szCs w:val="18"/>
              </w:rPr>
            </w:pPr>
          </w:p>
          <w:p w:rsidR="00F940EA" w:rsidRPr="00D33A15" w:rsidRDefault="00F940EA" w:rsidP="00607E5B">
            <w:pPr>
              <w:jc w:val="center"/>
              <w:rPr>
                <w:b/>
                <w:sz w:val="18"/>
                <w:szCs w:val="18"/>
              </w:rPr>
            </w:pPr>
            <w:proofErr w:type="spellStart"/>
            <w:r w:rsidRPr="00D33A15">
              <w:rPr>
                <w:b/>
                <w:sz w:val="18"/>
                <w:szCs w:val="18"/>
              </w:rPr>
              <w:t>ESSControlProfile</w:t>
            </w:r>
            <w:proofErr w:type="spellEnd"/>
          </w:p>
          <w:p w:rsidR="00F940EA" w:rsidRPr="006124AA" w:rsidRDefault="00F940EA" w:rsidP="00607E5B">
            <w:pPr>
              <w:jc w:val="center"/>
              <w:rPr>
                <w:sz w:val="16"/>
                <w:szCs w:val="16"/>
              </w:rPr>
            </w:pPr>
          </w:p>
          <w:p w:rsidR="00F940EA" w:rsidRDefault="00F940EA" w:rsidP="00607E5B">
            <w:pPr>
              <w:jc w:val="center"/>
              <w:rPr>
                <w:noProof/>
                <w:sz w:val="16"/>
                <w:szCs w:val="16"/>
              </w:rPr>
            </w:pPr>
            <w:r>
              <w:rPr>
                <w:noProof/>
                <w:sz w:val="16"/>
                <w:szCs w:val="16"/>
              </w:rPr>
              <w:drawing>
                <wp:inline distT="0" distB="0" distL="0" distR="0" wp14:anchorId="4468AB03" wp14:editId="7E7577FD">
                  <wp:extent cx="7208520"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08520" cy="3604260"/>
                          </a:xfrm>
                          <a:prstGeom prst="rect">
                            <a:avLst/>
                          </a:prstGeom>
                          <a:noFill/>
                          <a:ln>
                            <a:noFill/>
                          </a:ln>
                        </pic:spPr>
                      </pic:pic>
                    </a:graphicData>
                  </a:graphic>
                </wp:inline>
              </w:drawing>
            </w:r>
          </w:p>
          <w:p w:rsidR="00F940EA" w:rsidRPr="009925F0" w:rsidRDefault="00F940EA" w:rsidP="00607E5B">
            <w:pPr>
              <w:jc w:val="center"/>
              <w:rPr>
                <w:sz w:val="16"/>
                <w:szCs w:val="16"/>
              </w:rPr>
            </w:pPr>
          </w:p>
        </w:tc>
      </w:tr>
      <w:tr w:rsidR="00F940EA" w:rsidRPr="006124AA" w:rsidTr="00607E5B">
        <w:trPr>
          <w:cantSplit/>
        </w:trPr>
        <w:tc>
          <w:tcPr>
            <w:tcW w:w="13788" w:type="dxa"/>
          </w:tcPr>
          <w:p w:rsidR="00F940EA" w:rsidRDefault="00F940EA" w:rsidP="00607E5B">
            <w:pPr>
              <w:jc w:val="center"/>
              <w:rPr>
                <w:b/>
                <w:sz w:val="18"/>
                <w:szCs w:val="18"/>
              </w:rPr>
            </w:pPr>
          </w:p>
          <w:p w:rsidR="00F940EA" w:rsidRPr="00D33A15" w:rsidRDefault="00F940EA" w:rsidP="00607E5B">
            <w:pPr>
              <w:jc w:val="center"/>
              <w:rPr>
                <w:b/>
                <w:sz w:val="18"/>
                <w:szCs w:val="18"/>
              </w:rPr>
            </w:pPr>
            <w:proofErr w:type="spellStart"/>
            <w:r w:rsidRPr="00D33A15">
              <w:rPr>
                <w:b/>
                <w:sz w:val="18"/>
                <w:szCs w:val="18"/>
              </w:rPr>
              <w:t>ESSControlScheduleProfile</w:t>
            </w:r>
            <w:proofErr w:type="spellEnd"/>
          </w:p>
          <w:p w:rsidR="00F940EA" w:rsidRPr="009925F0" w:rsidRDefault="00F940EA" w:rsidP="00607E5B">
            <w:pPr>
              <w:jc w:val="center"/>
              <w:rPr>
                <w:sz w:val="16"/>
                <w:szCs w:val="16"/>
              </w:rPr>
            </w:pPr>
          </w:p>
          <w:p w:rsidR="00F940EA" w:rsidRDefault="00F940EA" w:rsidP="00607E5B">
            <w:pPr>
              <w:jc w:val="center"/>
              <w:rPr>
                <w:noProof/>
                <w:sz w:val="16"/>
                <w:szCs w:val="16"/>
              </w:rPr>
            </w:pPr>
            <w:r>
              <w:rPr>
                <w:noProof/>
                <w:sz w:val="16"/>
                <w:szCs w:val="16"/>
              </w:rPr>
              <w:drawing>
                <wp:inline distT="0" distB="0" distL="0" distR="0" wp14:anchorId="7B89264F" wp14:editId="578F9936">
                  <wp:extent cx="8648700" cy="3489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48700" cy="3489960"/>
                          </a:xfrm>
                          <a:prstGeom prst="rect">
                            <a:avLst/>
                          </a:prstGeom>
                          <a:noFill/>
                          <a:ln>
                            <a:noFill/>
                          </a:ln>
                        </pic:spPr>
                      </pic:pic>
                    </a:graphicData>
                  </a:graphic>
                </wp:inline>
              </w:drawing>
            </w:r>
          </w:p>
          <w:p w:rsidR="00F940EA" w:rsidRPr="009925F0" w:rsidRDefault="00F940EA" w:rsidP="00607E5B">
            <w:pPr>
              <w:jc w:val="center"/>
              <w:rPr>
                <w:sz w:val="16"/>
                <w:szCs w:val="16"/>
              </w:rPr>
            </w:pPr>
          </w:p>
        </w:tc>
      </w:tr>
      <w:tr w:rsidR="00F940EA" w:rsidRPr="006124AA" w:rsidTr="00607E5B">
        <w:trPr>
          <w:cantSplit/>
        </w:trPr>
        <w:tc>
          <w:tcPr>
            <w:tcW w:w="13788" w:type="dxa"/>
          </w:tcPr>
          <w:p w:rsidR="00F940EA" w:rsidRDefault="00F940EA" w:rsidP="00607E5B">
            <w:pPr>
              <w:jc w:val="center"/>
              <w:rPr>
                <w:b/>
                <w:sz w:val="18"/>
                <w:szCs w:val="18"/>
              </w:rPr>
            </w:pPr>
          </w:p>
          <w:p w:rsidR="00F940EA" w:rsidRPr="00D33A15" w:rsidRDefault="00F940EA" w:rsidP="00607E5B">
            <w:pPr>
              <w:jc w:val="center"/>
              <w:rPr>
                <w:b/>
                <w:sz w:val="18"/>
                <w:szCs w:val="18"/>
              </w:rPr>
            </w:pPr>
            <w:proofErr w:type="spellStart"/>
            <w:r w:rsidRPr="00D33A15">
              <w:rPr>
                <w:b/>
                <w:sz w:val="18"/>
                <w:szCs w:val="18"/>
              </w:rPr>
              <w:t>ESSEventProfile</w:t>
            </w:r>
            <w:proofErr w:type="spellEnd"/>
          </w:p>
          <w:p w:rsidR="00F940EA" w:rsidRPr="006124AA" w:rsidRDefault="00F940EA" w:rsidP="00607E5B">
            <w:pPr>
              <w:jc w:val="center"/>
              <w:rPr>
                <w:sz w:val="16"/>
                <w:szCs w:val="16"/>
              </w:rPr>
            </w:pPr>
          </w:p>
          <w:p w:rsidR="00F940EA" w:rsidRDefault="00F940EA" w:rsidP="00607E5B">
            <w:pPr>
              <w:jc w:val="center"/>
              <w:rPr>
                <w:noProof/>
                <w:sz w:val="16"/>
                <w:szCs w:val="16"/>
              </w:rPr>
            </w:pPr>
            <w:r>
              <w:rPr>
                <w:noProof/>
                <w:sz w:val="16"/>
                <w:szCs w:val="16"/>
              </w:rPr>
              <w:drawing>
                <wp:inline distT="0" distB="0" distL="0" distR="0" wp14:anchorId="3AF597D7" wp14:editId="7ACEEA2B">
                  <wp:extent cx="3855720" cy="3550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5720" cy="3550920"/>
                          </a:xfrm>
                          <a:prstGeom prst="rect">
                            <a:avLst/>
                          </a:prstGeom>
                          <a:noFill/>
                          <a:ln>
                            <a:noFill/>
                          </a:ln>
                        </pic:spPr>
                      </pic:pic>
                    </a:graphicData>
                  </a:graphic>
                </wp:inline>
              </w:drawing>
            </w:r>
          </w:p>
          <w:p w:rsidR="00F940EA" w:rsidRPr="006124AA" w:rsidRDefault="00F940EA" w:rsidP="00607E5B">
            <w:pPr>
              <w:jc w:val="center"/>
              <w:rPr>
                <w:sz w:val="16"/>
                <w:szCs w:val="16"/>
              </w:rPr>
            </w:pPr>
          </w:p>
        </w:tc>
      </w:tr>
      <w:tr w:rsidR="00F940EA" w:rsidRPr="006124AA" w:rsidTr="00607E5B">
        <w:trPr>
          <w:cantSplit/>
        </w:trPr>
        <w:tc>
          <w:tcPr>
            <w:tcW w:w="13788" w:type="dxa"/>
          </w:tcPr>
          <w:p w:rsidR="00F940EA" w:rsidRDefault="00F940EA" w:rsidP="00607E5B">
            <w:pPr>
              <w:jc w:val="center"/>
              <w:rPr>
                <w:b/>
                <w:sz w:val="18"/>
                <w:szCs w:val="18"/>
              </w:rPr>
            </w:pPr>
          </w:p>
          <w:p w:rsidR="00F940EA" w:rsidRPr="00D33A15" w:rsidRDefault="00F940EA" w:rsidP="00607E5B">
            <w:pPr>
              <w:jc w:val="center"/>
              <w:rPr>
                <w:b/>
                <w:sz w:val="18"/>
                <w:szCs w:val="18"/>
              </w:rPr>
            </w:pPr>
            <w:proofErr w:type="spellStart"/>
            <w:r w:rsidRPr="00D33A15">
              <w:rPr>
                <w:b/>
                <w:sz w:val="18"/>
                <w:szCs w:val="18"/>
              </w:rPr>
              <w:t>ESSReadingProfile</w:t>
            </w:r>
            <w:proofErr w:type="spellEnd"/>
          </w:p>
          <w:p w:rsidR="00F940EA" w:rsidRPr="006124AA" w:rsidRDefault="00F940EA" w:rsidP="00607E5B">
            <w:pPr>
              <w:jc w:val="center"/>
              <w:rPr>
                <w:sz w:val="16"/>
                <w:szCs w:val="16"/>
              </w:rPr>
            </w:pPr>
          </w:p>
          <w:p w:rsidR="00F940EA" w:rsidRDefault="00F940EA" w:rsidP="00607E5B">
            <w:pPr>
              <w:jc w:val="center"/>
              <w:rPr>
                <w:noProof/>
                <w:sz w:val="16"/>
                <w:szCs w:val="16"/>
              </w:rPr>
            </w:pPr>
            <w:r>
              <w:rPr>
                <w:noProof/>
                <w:sz w:val="16"/>
                <w:szCs w:val="16"/>
              </w:rPr>
              <w:drawing>
                <wp:inline distT="0" distB="0" distL="0" distR="0" wp14:anchorId="6EFA765E" wp14:editId="199BF301">
                  <wp:extent cx="5356860" cy="3406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6860" cy="3406140"/>
                          </a:xfrm>
                          <a:prstGeom prst="rect">
                            <a:avLst/>
                          </a:prstGeom>
                          <a:noFill/>
                          <a:ln>
                            <a:noFill/>
                          </a:ln>
                        </pic:spPr>
                      </pic:pic>
                    </a:graphicData>
                  </a:graphic>
                </wp:inline>
              </w:drawing>
            </w:r>
          </w:p>
          <w:p w:rsidR="00F940EA" w:rsidRPr="006124AA" w:rsidRDefault="00F940EA" w:rsidP="00607E5B">
            <w:pPr>
              <w:jc w:val="center"/>
              <w:rPr>
                <w:sz w:val="16"/>
                <w:szCs w:val="16"/>
              </w:rPr>
            </w:pPr>
          </w:p>
        </w:tc>
      </w:tr>
      <w:tr w:rsidR="00F940EA" w:rsidRPr="006124AA" w:rsidTr="00607E5B">
        <w:trPr>
          <w:cantSplit/>
        </w:trPr>
        <w:tc>
          <w:tcPr>
            <w:tcW w:w="13788" w:type="dxa"/>
          </w:tcPr>
          <w:p w:rsidR="00F940EA" w:rsidRDefault="00F940EA" w:rsidP="00607E5B">
            <w:pPr>
              <w:jc w:val="center"/>
              <w:rPr>
                <w:b/>
                <w:sz w:val="18"/>
                <w:szCs w:val="18"/>
              </w:rPr>
            </w:pPr>
          </w:p>
          <w:p w:rsidR="00F940EA" w:rsidRPr="00D33A15" w:rsidRDefault="00F940EA" w:rsidP="00607E5B">
            <w:pPr>
              <w:jc w:val="center"/>
              <w:rPr>
                <w:b/>
                <w:sz w:val="18"/>
                <w:szCs w:val="18"/>
              </w:rPr>
            </w:pPr>
            <w:proofErr w:type="spellStart"/>
            <w:r w:rsidRPr="00D33A15">
              <w:rPr>
                <w:b/>
                <w:sz w:val="18"/>
                <w:szCs w:val="18"/>
              </w:rPr>
              <w:t>ESSStatusProfile</w:t>
            </w:r>
            <w:proofErr w:type="spellEnd"/>
          </w:p>
          <w:p w:rsidR="00F940EA" w:rsidRDefault="00F940EA" w:rsidP="00607E5B">
            <w:pPr>
              <w:jc w:val="center"/>
              <w:rPr>
                <w:sz w:val="16"/>
                <w:szCs w:val="16"/>
              </w:rPr>
            </w:pPr>
          </w:p>
          <w:p w:rsidR="00F940EA" w:rsidRDefault="00F940EA" w:rsidP="00607E5B">
            <w:pPr>
              <w:jc w:val="center"/>
              <w:rPr>
                <w:noProof/>
                <w:sz w:val="16"/>
                <w:szCs w:val="16"/>
              </w:rPr>
            </w:pPr>
            <w:r w:rsidRPr="00F3244F">
              <w:rPr>
                <w:noProof/>
                <w:sz w:val="16"/>
                <w:szCs w:val="16"/>
              </w:rPr>
              <w:drawing>
                <wp:inline distT="0" distB="0" distL="0" distR="0" wp14:anchorId="0EC634C6" wp14:editId="64E34760">
                  <wp:extent cx="8474075" cy="569912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4075" cy="5699125"/>
                          </a:xfrm>
                          <a:prstGeom prst="rect">
                            <a:avLst/>
                          </a:prstGeom>
                          <a:noFill/>
                          <a:ln>
                            <a:noFill/>
                          </a:ln>
                        </pic:spPr>
                      </pic:pic>
                    </a:graphicData>
                  </a:graphic>
                </wp:inline>
              </w:drawing>
            </w:r>
          </w:p>
          <w:p w:rsidR="00F940EA" w:rsidRPr="00251D4E" w:rsidRDefault="00F940EA" w:rsidP="00607E5B">
            <w:pPr>
              <w:jc w:val="center"/>
              <w:rPr>
                <w:sz w:val="16"/>
                <w:szCs w:val="16"/>
              </w:rPr>
            </w:pPr>
          </w:p>
        </w:tc>
      </w:tr>
      <w:tr w:rsidR="00F940EA" w:rsidRPr="006124AA" w:rsidTr="00607E5B">
        <w:trPr>
          <w:cantSplit/>
        </w:trPr>
        <w:tc>
          <w:tcPr>
            <w:tcW w:w="13788" w:type="dxa"/>
          </w:tcPr>
          <w:p w:rsidR="00F940EA" w:rsidRDefault="00F940EA" w:rsidP="00607E5B">
            <w:pPr>
              <w:rPr>
                <w:sz w:val="16"/>
                <w:szCs w:val="16"/>
              </w:rPr>
            </w:pPr>
          </w:p>
          <w:p w:rsidR="00F940EA" w:rsidRPr="009134D4" w:rsidRDefault="00F940EA" w:rsidP="00607E5B">
            <w:pPr>
              <w:jc w:val="center"/>
              <w:rPr>
                <w:b/>
                <w:sz w:val="18"/>
                <w:szCs w:val="18"/>
              </w:rPr>
            </w:pPr>
            <w:proofErr w:type="spellStart"/>
            <w:r w:rsidRPr="009134D4">
              <w:rPr>
                <w:b/>
                <w:sz w:val="18"/>
                <w:szCs w:val="18"/>
              </w:rPr>
              <w:t>GenerationControlProfile</w:t>
            </w:r>
            <w:proofErr w:type="spellEnd"/>
          </w:p>
          <w:p w:rsidR="00F940EA" w:rsidRPr="00251D4E" w:rsidRDefault="00F940EA" w:rsidP="00607E5B">
            <w:pPr>
              <w:rPr>
                <w:sz w:val="16"/>
                <w:szCs w:val="16"/>
              </w:rPr>
            </w:pPr>
          </w:p>
          <w:p w:rsidR="00F940EA" w:rsidRPr="00251D4E" w:rsidRDefault="00F940EA" w:rsidP="00607E5B">
            <w:pPr>
              <w:jc w:val="center"/>
              <w:rPr>
                <w:sz w:val="16"/>
                <w:szCs w:val="16"/>
              </w:rPr>
            </w:pPr>
            <w:r w:rsidRPr="00A80E7E">
              <w:rPr>
                <w:noProof/>
                <w:sz w:val="16"/>
                <w:szCs w:val="16"/>
              </w:rPr>
              <w:drawing>
                <wp:inline distT="0" distB="0" distL="0" distR="0" wp14:anchorId="7E361798" wp14:editId="7C342DBB">
                  <wp:extent cx="6876288" cy="3182112"/>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l="1917" t="6154" r="2089" b="4594"/>
                          <a:stretch/>
                        </pic:blipFill>
                        <pic:spPr bwMode="auto">
                          <a:xfrm>
                            <a:off x="0" y="0"/>
                            <a:ext cx="6876288" cy="318211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9134D4" w:rsidRDefault="00F940EA" w:rsidP="00607E5B">
            <w:pPr>
              <w:jc w:val="center"/>
              <w:rPr>
                <w:b/>
                <w:sz w:val="18"/>
                <w:szCs w:val="18"/>
              </w:rPr>
            </w:pPr>
            <w:proofErr w:type="spellStart"/>
            <w:r w:rsidRPr="009134D4">
              <w:rPr>
                <w:b/>
                <w:sz w:val="18"/>
                <w:szCs w:val="18"/>
              </w:rPr>
              <w:t>GenerationControlScheduleProfile</w:t>
            </w:r>
            <w:proofErr w:type="spellEnd"/>
          </w:p>
          <w:p w:rsidR="00F940EA" w:rsidRPr="006124AA" w:rsidRDefault="00F940EA" w:rsidP="00607E5B">
            <w:pPr>
              <w:jc w:val="left"/>
              <w:rPr>
                <w:sz w:val="16"/>
                <w:szCs w:val="16"/>
              </w:rPr>
            </w:pPr>
          </w:p>
          <w:p w:rsidR="00F940EA" w:rsidRPr="006124AA" w:rsidRDefault="00F940EA" w:rsidP="00607E5B">
            <w:pPr>
              <w:rPr>
                <w:sz w:val="16"/>
                <w:szCs w:val="16"/>
              </w:rPr>
            </w:pPr>
            <w:r w:rsidRPr="00A80E7E">
              <w:rPr>
                <w:noProof/>
                <w:sz w:val="16"/>
                <w:szCs w:val="16"/>
              </w:rPr>
              <w:drawing>
                <wp:inline distT="0" distB="0" distL="0" distR="0" wp14:anchorId="78CB6786" wp14:editId="2E4F84FB">
                  <wp:extent cx="8631936" cy="32461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1342" t="5634" r="1324" b="4672"/>
                          <a:stretch/>
                        </pic:blipFill>
                        <pic:spPr bwMode="auto">
                          <a:xfrm>
                            <a:off x="0" y="0"/>
                            <a:ext cx="8631936" cy="32461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9134D4" w:rsidRDefault="00F940EA" w:rsidP="00607E5B">
            <w:pPr>
              <w:jc w:val="center"/>
              <w:rPr>
                <w:b/>
                <w:sz w:val="18"/>
                <w:szCs w:val="18"/>
              </w:rPr>
            </w:pPr>
            <w:proofErr w:type="spellStart"/>
            <w:r w:rsidRPr="009134D4">
              <w:rPr>
                <w:b/>
                <w:sz w:val="18"/>
                <w:szCs w:val="18"/>
              </w:rPr>
              <w:t>GenerationEventProfile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80E7E">
              <w:rPr>
                <w:noProof/>
                <w:sz w:val="16"/>
                <w:szCs w:val="16"/>
              </w:rPr>
              <w:drawing>
                <wp:inline distT="0" distB="0" distL="0" distR="0" wp14:anchorId="3BAD4A0E" wp14:editId="01FECFC2">
                  <wp:extent cx="3557016" cy="3081528"/>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l="3961" t="6335" r="3696" b="4676"/>
                          <a:stretch/>
                        </pic:blipFill>
                        <pic:spPr bwMode="auto">
                          <a:xfrm>
                            <a:off x="0" y="0"/>
                            <a:ext cx="3557016" cy="308152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9134D4" w:rsidRDefault="00F940EA" w:rsidP="00607E5B">
            <w:pPr>
              <w:jc w:val="center"/>
              <w:rPr>
                <w:b/>
                <w:sz w:val="18"/>
                <w:szCs w:val="18"/>
              </w:rPr>
            </w:pPr>
            <w:proofErr w:type="spellStart"/>
            <w:r w:rsidRPr="009134D4">
              <w:rPr>
                <w:b/>
                <w:sz w:val="18"/>
                <w:szCs w:val="18"/>
              </w:rPr>
              <w:t>GenerationForecastProfile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80E7E">
              <w:rPr>
                <w:noProof/>
                <w:sz w:val="16"/>
                <w:szCs w:val="16"/>
              </w:rPr>
              <w:drawing>
                <wp:inline distT="0" distB="0" distL="0" distR="0" wp14:anchorId="277502B2" wp14:editId="4EF52980">
                  <wp:extent cx="8311896" cy="327355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1536" t="5935" r="1509" b="3185"/>
                          <a:stretch/>
                        </pic:blipFill>
                        <pic:spPr bwMode="auto">
                          <a:xfrm>
                            <a:off x="0" y="0"/>
                            <a:ext cx="8311896" cy="32735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9134D4" w:rsidRDefault="00F940EA" w:rsidP="00607E5B">
            <w:pPr>
              <w:jc w:val="center"/>
              <w:rPr>
                <w:b/>
                <w:sz w:val="18"/>
                <w:szCs w:val="18"/>
              </w:rPr>
            </w:pPr>
            <w:proofErr w:type="spellStart"/>
            <w:r w:rsidRPr="009134D4">
              <w:rPr>
                <w:b/>
                <w:sz w:val="18"/>
                <w:szCs w:val="18"/>
              </w:rPr>
              <w:t>GenerationReadingProfile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80E7E">
              <w:rPr>
                <w:noProof/>
                <w:sz w:val="16"/>
                <w:szCs w:val="16"/>
              </w:rPr>
              <w:drawing>
                <wp:inline distT="0" distB="0" distL="0" distR="0" wp14:anchorId="2E46053E" wp14:editId="4F43EB06">
                  <wp:extent cx="5248656" cy="268833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2491" t="7292" r="2864" b="4853"/>
                          <a:stretch/>
                        </pic:blipFill>
                        <pic:spPr bwMode="auto">
                          <a:xfrm>
                            <a:off x="0" y="0"/>
                            <a:ext cx="5248656" cy="26883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E7B16" w:rsidRDefault="00F940EA" w:rsidP="00607E5B">
            <w:pPr>
              <w:jc w:val="center"/>
              <w:rPr>
                <w:b/>
                <w:sz w:val="18"/>
                <w:szCs w:val="18"/>
              </w:rPr>
            </w:pPr>
            <w:proofErr w:type="spellStart"/>
            <w:r w:rsidRPr="005E7B16">
              <w:rPr>
                <w:b/>
                <w:sz w:val="18"/>
                <w:szCs w:val="18"/>
              </w:rPr>
              <w:t>GenerationStatusProfile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F3244F">
              <w:rPr>
                <w:noProof/>
                <w:sz w:val="16"/>
                <w:szCs w:val="16"/>
              </w:rPr>
              <w:drawing>
                <wp:inline distT="0" distB="0" distL="0" distR="0" wp14:anchorId="7B9C144D" wp14:editId="2DC3C6FC">
                  <wp:extent cx="8463280" cy="5539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63280" cy="5539740"/>
                          </a:xfrm>
                          <a:prstGeom prst="rect">
                            <a:avLst/>
                          </a:prstGeom>
                          <a:noFill/>
                          <a:ln>
                            <a:noFill/>
                          </a:ln>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E7B16" w:rsidRDefault="00F940EA" w:rsidP="00607E5B">
            <w:pPr>
              <w:jc w:val="center"/>
              <w:rPr>
                <w:b/>
                <w:sz w:val="18"/>
                <w:szCs w:val="18"/>
              </w:rPr>
            </w:pPr>
            <w:proofErr w:type="spellStart"/>
            <w:r w:rsidRPr="005E7B16">
              <w:rPr>
                <w:b/>
                <w:sz w:val="18"/>
                <w:szCs w:val="18"/>
              </w:rPr>
              <w:t>InterchangeScheduleProfile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F3244F">
              <w:rPr>
                <w:noProof/>
                <w:sz w:val="16"/>
                <w:szCs w:val="16"/>
              </w:rPr>
              <w:drawing>
                <wp:inline distT="0" distB="0" distL="0" distR="0" wp14:anchorId="4AB57282" wp14:editId="2DF6D193">
                  <wp:extent cx="8463280" cy="52311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63280" cy="5231130"/>
                          </a:xfrm>
                          <a:prstGeom prst="rect">
                            <a:avLst/>
                          </a:prstGeom>
                          <a:noFill/>
                          <a:ln>
                            <a:noFill/>
                          </a:ln>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E7B16" w:rsidRDefault="00F940EA" w:rsidP="00607E5B">
            <w:pPr>
              <w:jc w:val="center"/>
              <w:rPr>
                <w:b/>
                <w:sz w:val="18"/>
                <w:szCs w:val="18"/>
              </w:rPr>
            </w:pPr>
            <w:proofErr w:type="spellStart"/>
            <w:r w:rsidRPr="005E7B16">
              <w:rPr>
                <w:b/>
                <w:sz w:val="18"/>
                <w:szCs w:val="18"/>
              </w:rPr>
              <w:t>PlannedInterconnectionScheduleProfile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80E7E">
              <w:rPr>
                <w:noProof/>
                <w:sz w:val="16"/>
                <w:szCs w:val="16"/>
              </w:rPr>
              <w:drawing>
                <wp:inline distT="0" distB="0" distL="0" distR="0" wp14:anchorId="70D2C0E7" wp14:editId="603F4937">
                  <wp:extent cx="8366760" cy="326440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1532" t="5909" r="1701" b="4519"/>
                          <a:stretch/>
                        </pic:blipFill>
                        <pic:spPr bwMode="auto">
                          <a:xfrm>
                            <a:off x="0" y="0"/>
                            <a:ext cx="8366760" cy="326440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E7B16" w:rsidRDefault="00F940EA" w:rsidP="00607E5B">
            <w:pPr>
              <w:jc w:val="center"/>
              <w:rPr>
                <w:b/>
                <w:sz w:val="18"/>
                <w:szCs w:val="18"/>
              </w:rPr>
            </w:pPr>
            <w:proofErr w:type="spellStart"/>
            <w:r w:rsidRPr="005E7B16">
              <w:rPr>
                <w:b/>
                <w:sz w:val="18"/>
                <w:szCs w:val="18"/>
              </w:rPr>
              <w:t>RequestedInterconnectionScheduleProfile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80E7E">
              <w:rPr>
                <w:noProof/>
                <w:sz w:val="16"/>
                <w:szCs w:val="16"/>
              </w:rPr>
              <w:drawing>
                <wp:inline distT="0" distB="0" distL="0" distR="0" wp14:anchorId="76E8A103" wp14:editId="5575EEB8">
                  <wp:extent cx="8723376" cy="3200400"/>
                  <wp:effectExtent l="0" t="0" r="190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3" t="6281" r="1700" b="4321"/>
                          <a:stretch/>
                        </pic:blipFill>
                        <pic:spPr bwMode="auto">
                          <a:xfrm>
                            <a:off x="0" y="0"/>
                            <a:ext cx="8723376" cy="32004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E7B16" w:rsidRDefault="00F940EA" w:rsidP="00607E5B">
            <w:pPr>
              <w:jc w:val="center"/>
              <w:rPr>
                <w:b/>
                <w:sz w:val="18"/>
                <w:szCs w:val="18"/>
              </w:rPr>
            </w:pPr>
            <w:proofErr w:type="spellStart"/>
            <w:r w:rsidRPr="005E7B16">
              <w:rPr>
                <w:b/>
                <w:sz w:val="18"/>
                <w:szCs w:val="18"/>
              </w:rPr>
              <w:t>LoadControlProfile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80E7E">
              <w:rPr>
                <w:noProof/>
                <w:sz w:val="16"/>
                <w:szCs w:val="16"/>
              </w:rPr>
              <w:drawing>
                <wp:inline distT="0" distB="0" distL="0" distR="0" wp14:anchorId="2853E1C9" wp14:editId="3509A6CD">
                  <wp:extent cx="7004304" cy="3346704"/>
                  <wp:effectExtent l="0" t="0" r="635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a:extLst>
                              <a:ext uri="{28A0092B-C50C-407E-A947-70E740481C1C}">
                                <a14:useLocalDpi xmlns:a14="http://schemas.microsoft.com/office/drawing/2010/main" val="0"/>
                              </a:ext>
                            </a:extLst>
                          </a:blip>
                          <a:srcRect l="1916" t="5284" r="1904" b="4144"/>
                          <a:stretch/>
                        </pic:blipFill>
                        <pic:spPr bwMode="auto">
                          <a:xfrm>
                            <a:off x="0" y="0"/>
                            <a:ext cx="7004304" cy="33467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E7B16" w:rsidRDefault="00F940EA" w:rsidP="00607E5B">
            <w:pPr>
              <w:jc w:val="center"/>
              <w:rPr>
                <w:b/>
                <w:sz w:val="18"/>
                <w:szCs w:val="18"/>
              </w:rPr>
            </w:pPr>
            <w:proofErr w:type="spellStart"/>
            <w:r w:rsidRPr="005E7B16">
              <w:rPr>
                <w:b/>
                <w:sz w:val="18"/>
                <w:szCs w:val="18"/>
              </w:rPr>
              <w:t>LoadControlScheduleProfile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80E7E">
              <w:rPr>
                <w:noProof/>
                <w:sz w:val="16"/>
                <w:szCs w:val="16"/>
              </w:rPr>
              <w:drawing>
                <wp:inline distT="0" distB="0" distL="0" distR="0" wp14:anchorId="4E50C496" wp14:editId="0B929E97">
                  <wp:extent cx="8284464" cy="3218688"/>
                  <wp:effectExtent l="0" t="0" r="254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a:extLst>
                              <a:ext uri="{28A0092B-C50C-407E-A947-70E740481C1C}">
                                <a14:useLocalDpi xmlns:a14="http://schemas.microsoft.com/office/drawing/2010/main" val="0"/>
                              </a:ext>
                            </a:extLst>
                          </a:blip>
                          <a:srcRect l="1724" t="5935" r="2085" b="5012"/>
                          <a:stretch/>
                        </pic:blipFill>
                        <pic:spPr bwMode="auto">
                          <a:xfrm>
                            <a:off x="0" y="0"/>
                            <a:ext cx="8284464" cy="32186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E7B16" w:rsidRDefault="00F940EA" w:rsidP="00607E5B">
            <w:pPr>
              <w:jc w:val="center"/>
              <w:rPr>
                <w:b/>
                <w:sz w:val="18"/>
                <w:szCs w:val="18"/>
              </w:rPr>
            </w:pPr>
            <w:proofErr w:type="spellStart"/>
            <w:r w:rsidRPr="005E7B16">
              <w:rPr>
                <w:b/>
                <w:sz w:val="18"/>
                <w:szCs w:val="18"/>
              </w:rPr>
              <w:t>LoadForecastProfile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80E7E">
              <w:rPr>
                <w:noProof/>
                <w:sz w:val="16"/>
                <w:szCs w:val="16"/>
              </w:rPr>
              <w:drawing>
                <wp:inline distT="0" distB="0" distL="0" distR="0" wp14:anchorId="12DAB025" wp14:editId="6AA43223">
                  <wp:extent cx="6016752" cy="3730752"/>
                  <wp:effectExtent l="0" t="0" r="3175"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a:extLst>
                              <a:ext uri="{28A0092B-C50C-407E-A947-70E740481C1C}">
                                <a14:useLocalDpi xmlns:a14="http://schemas.microsoft.com/office/drawing/2010/main" val="0"/>
                              </a:ext>
                            </a:extLst>
                          </a:blip>
                          <a:srcRect l="2298" t="5278" r="2292" b="4098"/>
                          <a:stretch/>
                        </pic:blipFill>
                        <pic:spPr bwMode="auto">
                          <a:xfrm>
                            <a:off x="0" y="0"/>
                            <a:ext cx="6016752" cy="37307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E7B16" w:rsidRDefault="00F940EA" w:rsidP="00607E5B">
            <w:pPr>
              <w:jc w:val="center"/>
              <w:rPr>
                <w:b/>
                <w:sz w:val="18"/>
                <w:szCs w:val="18"/>
              </w:rPr>
            </w:pPr>
            <w:proofErr w:type="spellStart"/>
            <w:r w:rsidRPr="005E7B16">
              <w:rPr>
                <w:b/>
                <w:sz w:val="18"/>
                <w:szCs w:val="18"/>
              </w:rPr>
              <w:t>LoadReadingProfile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80E7E">
              <w:rPr>
                <w:noProof/>
                <w:sz w:val="16"/>
                <w:szCs w:val="16"/>
              </w:rPr>
              <w:drawing>
                <wp:inline distT="0" distB="0" distL="0" distR="0" wp14:anchorId="3824597C" wp14:editId="6589ABAF">
                  <wp:extent cx="5330952" cy="2935224"/>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5">
                            <a:extLst>
                              <a:ext uri="{28A0092B-C50C-407E-A947-70E740481C1C}">
                                <a14:useLocalDpi xmlns:a14="http://schemas.microsoft.com/office/drawing/2010/main" val="0"/>
                              </a:ext>
                            </a:extLst>
                          </a:blip>
                          <a:srcRect l="2682" t="6515" r="2664" b="4865"/>
                          <a:stretch/>
                        </pic:blipFill>
                        <pic:spPr bwMode="auto">
                          <a:xfrm>
                            <a:off x="0" y="0"/>
                            <a:ext cx="5330952" cy="293522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E7B16" w:rsidRDefault="00F940EA" w:rsidP="00607E5B">
            <w:pPr>
              <w:jc w:val="center"/>
              <w:rPr>
                <w:b/>
                <w:sz w:val="18"/>
                <w:szCs w:val="18"/>
              </w:rPr>
            </w:pPr>
            <w:proofErr w:type="spellStart"/>
            <w:r w:rsidRPr="005E7B16">
              <w:rPr>
                <w:b/>
                <w:sz w:val="18"/>
                <w:szCs w:val="18"/>
              </w:rPr>
              <w:t>LoadStatusProfile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F3244F">
              <w:rPr>
                <w:noProof/>
                <w:sz w:val="16"/>
                <w:szCs w:val="16"/>
              </w:rPr>
              <w:drawing>
                <wp:inline distT="0" distB="0" distL="0" distR="0" wp14:anchorId="6D8C36E8" wp14:editId="3723566C">
                  <wp:extent cx="8463280" cy="5571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463280" cy="5571490"/>
                          </a:xfrm>
                          <a:prstGeom prst="rect">
                            <a:avLst/>
                          </a:prstGeom>
                          <a:noFill/>
                          <a:ln>
                            <a:noFill/>
                          </a:ln>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E7B16" w:rsidRDefault="00F940EA" w:rsidP="00607E5B">
            <w:pPr>
              <w:jc w:val="center"/>
              <w:rPr>
                <w:b/>
                <w:sz w:val="18"/>
                <w:szCs w:val="18"/>
              </w:rPr>
            </w:pPr>
            <w:proofErr w:type="spellStart"/>
            <w:r w:rsidRPr="005E7B16">
              <w:rPr>
                <w:b/>
                <w:sz w:val="18"/>
                <w:szCs w:val="18"/>
              </w:rPr>
              <w:t>MotorOperatedSwitchControlProfile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80E7E">
              <w:rPr>
                <w:noProof/>
                <w:sz w:val="16"/>
                <w:szCs w:val="16"/>
              </w:rPr>
              <w:drawing>
                <wp:inline distT="0" distB="0" distL="0" distR="0" wp14:anchorId="61B735B0" wp14:editId="4C939394">
                  <wp:extent cx="7415784" cy="341071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7">
                            <a:extLst>
                              <a:ext uri="{28A0092B-C50C-407E-A947-70E740481C1C}">
                                <a14:useLocalDpi xmlns:a14="http://schemas.microsoft.com/office/drawing/2010/main" val="0"/>
                              </a:ext>
                            </a:extLst>
                          </a:blip>
                          <a:srcRect l="1917" t="5118" r="2279" b="4310"/>
                          <a:stretch/>
                        </pic:blipFill>
                        <pic:spPr bwMode="auto">
                          <a:xfrm>
                            <a:off x="0" y="0"/>
                            <a:ext cx="7415784" cy="341071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E7B16" w:rsidRDefault="00F940EA" w:rsidP="00607E5B">
            <w:pPr>
              <w:jc w:val="center"/>
              <w:rPr>
                <w:b/>
                <w:sz w:val="18"/>
                <w:szCs w:val="18"/>
              </w:rPr>
            </w:pPr>
            <w:proofErr w:type="spellStart"/>
            <w:r w:rsidRPr="005E7B16">
              <w:rPr>
                <w:b/>
                <w:sz w:val="18"/>
                <w:szCs w:val="18"/>
              </w:rPr>
              <w:t>MotorOperatedSwitchControlScheduleProfile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80E7E">
              <w:rPr>
                <w:noProof/>
                <w:sz w:val="16"/>
                <w:szCs w:val="16"/>
              </w:rPr>
              <w:drawing>
                <wp:inline distT="0" distB="0" distL="0" distR="0" wp14:anchorId="54916B28" wp14:editId="69C8C7ED">
                  <wp:extent cx="8531352" cy="3218688"/>
                  <wp:effectExtent l="0" t="0" r="3175"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8">
                            <a:extLst>
                              <a:ext uri="{28A0092B-C50C-407E-A947-70E740481C1C}">
                                <a14:useLocalDpi xmlns:a14="http://schemas.microsoft.com/office/drawing/2010/main" val="0"/>
                              </a:ext>
                            </a:extLst>
                          </a:blip>
                          <a:srcRect l="1724" t="6104" r="1317" b="4195"/>
                          <a:stretch/>
                        </pic:blipFill>
                        <pic:spPr bwMode="auto">
                          <a:xfrm>
                            <a:off x="0" y="0"/>
                            <a:ext cx="8531352" cy="32186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E7B16" w:rsidRDefault="00F940EA" w:rsidP="00607E5B">
            <w:pPr>
              <w:jc w:val="center"/>
              <w:rPr>
                <w:b/>
                <w:sz w:val="18"/>
                <w:szCs w:val="18"/>
              </w:rPr>
            </w:pPr>
            <w:proofErr w:type="spellStart"/>
            <w:r w:rsidRPr="005E7B16">
              <w:rPr>
                <w:b/>
                <w:sz w:val="18"/>
                <w:szCs w:val="18"/>
              </w:rPr>
              <w:t>MotorOperatedSwitchEventProfile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3411F3">
              <w:rPr>
                <w:noProof/>
                <w:sz w:val="16"/>
                <w:szCs w:val="16"/>
              </w:rPr>
              <w:drawing>
                <wp:inline distT="0" distB="0" distL="0" distR="0" wp14:anchorId="56AACC9A" wp14:editId="7178134C">
                  <wp:extent cx="3895344" cy="2971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9">
                            <a:extLst>
                              <a:ext uri="{28A0092B-C50C-407E-A947-70E740481C1C}">
                                <a14:useLocalDpi xmlns:a14="http://schemas.microsoft.com/office/drawing/2010/main" val="0"/>
                              </a:ext>
                            </a:extLst>
                          </a:blip>
                          <a:srcRect l="3856" t="7063" r="4071" b="5357"/>
                          <a:stretch/>
                        </pic:blipFill>
                        <pic:spPr bwMode="auto">
                          <a:xfrm>
                            <a:off x="0" y="0"/>
                            <a:ext cx="3895344" cy="2971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C3431F" w:rsidRDefault="00F940EA" w:rsidP="00607E5B">
            <w:pPr>
              <w:jc w:val="center"/>
              <w:rPr>
                <w:b/>
                <w:sz w:val="18"/>
                <w:szCs w:val="18"/>
              </w:rPr>
            </w:pPr>
            <w:proofErr w:type="spellStart"/>
            <w:r w:rsidRPr="00C3431F">
              <w:rPr>
                <w:b/>
                <w:sz w:val="18"/>
                <w:szCs w:val="18"/>
              </w:rPr>
              <w:t>MotorOperatedSwitchReadingProfile</w:t>
            </w:r>
            <w:proofErr w:type="spellEnd"/>
          </w:p>
          <w:p w:rsidR="00F940EA" w:rsidRDefault="00F940EA" w:rsidP="00607E5B">
            <w:pPr>
              <w:jc w:val="left"/>
              <w:rPr>
                <w:sz w:val="16"/>
                <w:szCs w:val="16"/>
              </w:rPr>
            </w:pPr>
          </w:p>
          <w:p w:rsidR="00F940EA" w:rsidRDefault="00F940EA" w:rsidP="00607E5B">
            <w:pPr>
              <w:jc w:val="center"/>
              <w:rPr>
                <w:sz w:val="16"/>
                <w:szCs w:val="16"/>
              </w:rPr>
            </w:pPr>
            <w:r>
              <w:rPr>
                <w:noProof/>
                <w:sz w:val="16"/>
                <w:szCs w:val="16"/>
              </w:rPr>
              <w:drawing>
                <wp:inline distT="0" distB="0" distL="0" distR="0" wp14:anchorId="26894545" wp14:editId="7B3328E0">
                  <wp:extent cx="5998464" cy="372160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98464" cy="3721608"/>
                          </a:xfrm>
                          <a:prstGeom prst="rect">
                            <a:avLst/>
                          </a:prstGeom>
                          <a:noFill/>
                          <a:ln>
                            <a:noFill/>
                          </a:ln>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C3431F" w:rsidRDefault="00F940EA" w:rsidP="00607E5B">
            <w:pPr>
              <w:jc w:val="center"/>
              <w:rPr>
                <w:b/>
                <w:sz w:val="18"/>
                <w:szCs w:val="18"/>
              </w:rPr>
            </w:pPr>
            <w:proofErr w:type="spellStart"/>
            <w:r w:rsidRPr="00C3431F">
              <w:rPr>
                <w:b/>
                <w:sz w:val="18"/>
                <w:szCs w:val="18"/>
              </w:rPr>
              <w:t>MotorOperatedSwitchStatusProfile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F3244F">
              <w:rPr>
                <w:noProof/>
                <w:sz w:val="16"/>
                <w:szCs w:val="16"/>
              </w:rPr>
              <w:drawing>
                <wp:inline distT="0" distB="0" distL="0" distR="0" wp14:anchorId="74B41E25" wp14:editId="3CF56C8D">
                  <wp:extent cx="8474075" cy="52101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474075" cy="5210175"/>
                          </a:xfrm>
                          <a:prstGeom prst="rect">
                            <a:avLst/>
                          </a:prstGeom>
                          <a:noFill/>
                          <a:ln>
                            <a:noFill/>
                          </a:ln>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C3431F" w:rsidRDefault="00F940EA" w:rsidP="00607E5B">
            <w:pPr>
              <w:jc w:val="center"/>
              <w:rPr>
                <w:b/>
                <w:sz w:val="18"/>
                <w:szCs w:val="18"/>
              </w:rPr>
            </w:pPr>
            <w:proofErr w:type="spellStart"/>
            <w:r w:rsidRPr="00C3431F">
              <w:rPr>
                <w:b/>
                <w:sz w:val="18"/>
                <w:szCs w:val="18"/>
              </w:rPr>
              <w:t>PlannedOptimizerScheduleProfile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3411F3">
              <w:rPr>
                <w:noProof/>
                <w:sz w:val="16"/>
                <w:szCs w:val="16"/>
              </w:rPr>
              <w:drawing>
                <wp:inline distT="0" distB="0" distL="0" distR="0" wp14:anchorId="2E52217C" wp14:editId="1FDB57BC">
                  <wp:extent cx="5815584" cy="5175504"/>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2">
                            <a:extLst>
                              <a:ext uri="{28A0092B-C50C-407E-A947-70E740481C1C}">
                                <a14:useLocalDpi xmlns:a14="http://schemas.microsoft.com/office/drawing/2010/main" val="0"/>
                              </a:ext>
                            </a:extLst>
                          </a:blip>
                          <a:srcRect l="2298" t="3601" r="2292" b="2537"/>
                          <a:stretch/>
                        </pic:blipFill>
                        <pic:spPr bwMode="auto">
                          <a:xfrm>
                            <a:off x="0" y="0"/>
                            <a:ext cx="5815584" cy="51755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C3431F" w:rsidRDefault="00F940EA" w:rsidP="00607E5B">
            <w:pPr>
              <w:jc w:val="center"/>
              <w:rPr>
                <w:b/>
                <w:sz w:val="18"/>
                <w:szCs w:val="18"/>
              </w:rPr>
            </w:pPr>
            <w:proofErr w:type="spellStart"/>
            <w:r w:rsidRPr="00C3431F">
              <w:rPr>
                <w:b/>
                <w:sz w:val="18"/>
                <w:szCs w:val="18"/>
              </w:rPr>
              <w:t>RequestedOptimizerScheduleProfile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3411F3">
              <w:rPr>
                <w:noProof/>
                <w:sz w:val="16"/>
                <w:szCs w:val="16"/>
              </w:rPr>
              <w:drawing>
                <wp:inline distT="0" distB="0" distL="0" distR="0" wp14:anchorId="3CC177ED" wp14:editId="65229484">
                  <wp:extent cx="6391656" cy="4672584"/>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3">
                            <a:extLst>
                              <a:ext uri="{28A0092B-C50C-407E-A947-70E740481C1C}">
                                <a14:useLocalDpi xmlns:a14="http://schemas.microsoft.com/office/drawing/2010/main" val="0"/>
                              </a:ext>
                            </a:extLst>
                          </a:blip>
                          <a:srcRect l="2107" t="4337" r="1720" b="2040"/>
                          <a:stretch/>
                        </pic:blipFill>
                        <pic:spPr bwMode="auto">
                          <a:xfrm>
                            <a:off x="0" y="0"/>
                            <a:ext cx="6391656" cy="467258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D1E50" w:rsidRDefault="00F940EA" w:rsidP="00607E5B">
            <w:pPr>
              <w:jc w:val="center"/>
              <w:rPr>
                <w:b/>
                <w:sz w:val="18"/>
                <w:szCs w:val="18"/>
              </w:rPr>
            </w:pPr>
            <w:proofErr w:type="spellStart"/>
            <w:r w:rsidRPr="005D1E50">
              <w:rPr>
                <w:b/>
                <w:sz w:val="18"/>
                <w:szCs w:val="18"/>
              </w:rPr>
              <w:t>RecloserControlProfile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3411F3">
              <w:rPr>
                <w:noProof/>
                <w:sz w:val="16"/>
                <w:szCs w:val="16"/>
              </w:rPr>
              <w:drawing>
                <wp:inline distT="0" distB="0" distL="0" distR="0" wp14:anchorId="7AA8687C" wp14:editId="29BD69C4">
                  <wp:extent cx="7178040" cy="333756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4">
                            <a:extLst>
                              <a:ext uri="{28A0092B-C50C-407E-A947-70E740481C1C}">
                                <a14:useLocalDpi xmlns:a14="http://schemas.microsoft.com/office/drawing/2010/main" val="0"/>
                              </a:ext>
                            </a:extLst>
                          </a:blip>
                          <a:srcRect l="1723" t="6226" r="1899" b="2703"/>
                          <a:stretch/>
                        </pic:blipFill>
                        <pic:spPr bwMode="auto">
                          <a:xfrm>
                            <a:off x="0" y="0"/>
                            <a:ext cx="7178040" cy="3337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D1E50" w:rsidRDefault="00F940EA" w:rsidP="00607E5B">
            <w:pPr>
              <w:jc w:val="center"/>
              <w:rPr>
                <w:b/>
                <w:sz w:val="18"/>
                <w:szCs w:val="18"/>
              </w:rPr>
            </w:pPr>
            <w:proofErr w:type="spellStart"/>
            <w:r w:rsidRPr="005D1E50">
              <w:rPr>
                <w:b/>
                <w:sz w:val="18"/>
                <w:szCs w:val="18"/>
              </w:rPr>
              <w:t>RecloserEventProfile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3411F3">
              <w:rPr>
                <w:noProof/>
                <w:sz w:val="16"/>
                <w:szCs w:val="16"/>
              </w:rPr>
              <w:drawing>
                <wp:inline distT="0" distB="0" distL="0" distR="0" wp14:anchorId="628F3C79" wp14:editId="2C0FD79C">
                  <wp:extent cx="3639312" cy="303580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5">
                            <a:extLst>
                              <a:ext uri="{28A0092B-C50C-407E-A947-70E740481C1C}">
                                <a14:useLocalDpi xmlns:a14="http://schemas.microsoft.com/office/drawing/2010/main" val="0"/>
                              </a:ext>
                            </a:extLst>
                          </a:blip>
                          <a:srcRect l="3856" t="6945" r="3604" b="4150"/>
                          <a:stretch/>
                        </pic:blipFill>
                        <pic:spPr bwMode="auto">
                          <a:xfrm>
                            <a:off x="0" y="0"/>
                            <a:ext cx="3639312" cy="303580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D1E50" w:rsidRDefault="00F940EA" w:rsidP="00607E5B">
            <w:pPr>
              <w:jc w:val="center"/>
              <w:rPr>
                <w:b/>
                <w:sz w:val="18"/>
                <w:szCs w:val="18"/>
              </w:rPr>
            </w:pPr>
            <w:proofErr w:type="spellStart"/>
            <w:r w:rsidRPr="005D1E50">
              <w:rPr>
                <w:b/>
                <w:sz w:val="18"/>
                <w:szCs w:val="18"/>
              </w:rPr>
              <w:t>RecloserReadingProfile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3411F3">
              <w:rPr>
                <w:noProof/>
                <w:sz w:val="16"/>
                <w:szCs w:val="16"/>
              </w:rPr>
              <w:drawing>
                <wp:inline distT="0" distB="0" distL="0" distR="0" wp14:anchorId="76CF337E" wp14:editId="05F74EFB">
                  <wp:extent cx="5166360" cy="3136392"/>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a:extLst>
                              <a:ext uri="{28A0092B-C50C-407E-A947-70E740481C1C}">
                                <a14:useLocalDpi xmlns:a14="http://schemas.microsoft.com/office/drawing/2010/main" val="0"/>
                              </a:ext>
                            </a:extLst>
                          </a:blip>
                          <a:srcRect l="2682" t="6268" r="2676" b="4176"/>
                          <a:stretch/>
                        </pic:blipFill>
                        <pic:spPr bwMode="auto">
                          <a:xfrm>
                            <a:off x="0" y="0"/>
                            <a:ext cx="5166360" cy="313639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D1E50" w:rsidRDefault="00F940EA" w:rsidP="00607E5B">
            <w:pPr>
              <w:jc w:val="center"/>
              <w:rPr>
                <w:b/>
                <w:sz w:val="18"/>
                <w:szCs w:val="18"/>
              </w:rPr>
            </w:pPr>
            <w:proofErr w:type="spellStart"/>
            <w:r w:rsidRPr="005D1E50">
              <w:rPr>
                <w:b/>
                <w:sz w:val="18"/>
                <w:szCs w:val="18"/>
              </w:rPr>
              <w:t>RecloserStatusProfile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F3244F">
              <w:rPr>
                <w:noProof/>
                <w:sz w:val="16"/>
                <w:szCs w:val="16"/>
              </w:rPr>
              <w:drawing>
                <wp:inline distT="0" distB="0" distL="0" distR="0" wp14:anchorId="7B9D9D5D" wp14:editId="68AB031A">
                  <wp:extent cx="8474075" cy="558228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474075" cy="5582285"/>
                          </a:xfrm>
                          <a:prstGeom prst="rect">
                            <a:avLst/>
                          </a:prstGeom>
                          <a:noFill/>
                          <a:ln>
                            <a:noFill/>
                          </a:ln>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D1E50" w:rsidRDefault="00F940EA" w:rsidP="00607E5B">
            <w:pPr>
              <w:jc w:val="center"/>
              <w:rPr>
                <w:b/>
                <w:sz w:val="18"/>
                <w:szCs w:val="18"/>
              </w:rPr>
            </w:pPr>
            <w:proofErr w:type="spellStart"/>
            <w:r w:rsidRPr="005D1E50">
              <w:rPr>
                <w:b/>
                <w:sz w:val="18"/>
                <w:szCs w:val="18"/>
              </w:rPr>
              <w:t>RegulatorControlScheduleProfile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3411F3">
              <w:rPr>
                <w:noProof/>
                <w:sz w:val="16"/>
                <w:szCs w:val="16"/>
              </w:rPr>
              <w:drawing>
                <wp:inline distT="0" distB="0" distL="0" distR="0" wp14:anchorId="03A2E247" wp14:editId="1ACF6B80">
                  <wp:extent cx="8412480" cy="3218688"/>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8">
                            <a:extLst>
                              <a:ext uri="{28A0092B-C50C-407E-A947-70E740481C1C}">
                                <a14:useLocalDpi xmlns:a14="http://schemas.microsoft.com/office/drawing/2010/main" val="0"/>
                              </a:ext>
                            </a:extLst>
                          </a:blip>
                          <a:srcRect l="1341" t="5661" r="1516" b="2824"/>
                          <a:stretch/>
                        </pic:blipFill>
                        <pic:spPr bwMode="auto">
                          <a:xfrm>
                            <a:off x="0" y="0"/>
                            <a:ext cx="8412480" cy="32186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D1E50" w:rsidRDefault="00F940EA" w:rsidP="00607E5B">
            <w:pPr>
              <w:jc w:val="center"/>
              <w:rPr>
                <w:b/>
                <w:sz w:val="18"/>
                <w:szCs w:val="18"/>
              </w:rPr>
            </w:pPr>
            <w:proofErr w:type="spellStart"/>
            <w:r w:rsidRPr="005D1E50">
              <w:rPr>
                <w:b/>
                <w:sz w:val="18"/>
                <w:szCs w:val="18"/>
              </w:rPr>
              <w:t>RegulatorEventProfile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3411F3">
              <w:rPr>
                <w:noProof/>
                <w:sz w:val="16"/>
                <w:szCs w:val="16"/>
              </w:rPr>
              <w:drawing>
                <wp:inline distT="0" distB="0" distL="0" distR="0" wp14:anchorId="225BDFB3" wp14:editId="39A19378">
                  <wp:extent cx="3392424" cy="2962656"/>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9">
                            <a:extLst>
                              <a:ext uri="{28A0092B-C50C-407E-A947-70E740481C1C}">
                                <a14:useLocalDpi xmlns:a14="http://schemas.microsoft.com/office/drawing/2010/main" val="0"/>
                              </a:ext>
                            </a:extLst>
                          </a:blip>
                          <a:srcRect l="3866" t="7042" r="4115" b="5064"/>
                          <a:stretch/>
                        </pic:blipFill>
                        <pic:spPr bwMode="auto">
                          <a:xfrm>
                            <a:off x="0" y="0"/>
                            <a:ext cx="3392424" cy="29626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D1E50" w:rsidRDefault="00F940EA" w:rsidP="00607E5B">
            <w:pPr>
              <w:jc w:val="center"/>
              <w:rPr>
                <w:b/>
                <w:sz w:val="18"/>
                <w:szCs w:val="18"/>
              </w:rPr>
            </w:pPr>
            <w:proofErr w:type="spellStart"/>
            <w:r w:rsidRPr="005D1E50">
              <w:rPr>
                <w:b/>
                <w:sz w:val="18"/>
                <w:szCs w:val="18"/>
              </w:rPr>
              <w:t>RegulatorReadingProfile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3411F3">
              <w:rPr>
                <w:noProof/>
                <w:sz w:val="16"/>
                <w:szCs w:val="16"/>
              </w:rPr>
              <w:drawing>
                <wp:inline distT="0" distB="0" distL="0" distR="0" wp14:anchorId="06A33A57" wp14:editId="3F01C39E">
                  <wp:extent cx="5431536" cy="3191256"/>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0">
                            <a:extLst>
                              <a:ext uri="{28A0092B-C50C-407E-A947-70E740481C1C}">
                                <a14:useLocalDpi xmlns:a14="http://schemas.microsoft.com/office/drawing/2010/main" val="0"/>
                              </a:ext>
                            </a:extLst>
                          </a:blip>
                          <a:srcRect l="2682" t="6440" r="2485" b="4296"/>
                          <a:stretch/>
                        </pic:blipFill>
                        <pic:spPr bwMode="auto">
                          <a:xfrm>
                            <a:off x="0" y="0"/>
                            <a:ext cx="5431536" cy="31912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D1E50" w:rsidRDefault="00F940EA" w:rsidP="00607E5B">
            <w:pPr>
              <w:jc w:val="center"/>
              <w:rPr>
                <w:b/>
                <w:sz w:val="18"/>
                <w:szCs w:val="18"/>
              </w:rPr>
            </w:pPr>
            <w:proofErr w:type="spellStart"/>
            <w:r w:rsidRPr="005D1E50">
              <w:rPr>
                <w:b/>
                <w:sz w:val="18"/>
                <w:szCs w:val="18"/>
              </w:rPr>
              <w:t>RegulatorStatusProfile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F3244F">
              <w:rPr>
                <w:noProof/>
                <w:sz w:val="16"/>
                <w:szCs w:val="16"/>
              </w:rPr>
              <w:drawing>
                <wp:inline distT="0" distB="0" distL="0" distR="0" wp14:anchorId="41BA5E16" wp14:editId="25B85C18">
                  <wp:extent cx="8463280" cy="515683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63280" cy="5156835"/>
                          </a:xfrm>
                          <a:prstGeom prst="rect">
                            <a:avLst/>
                          </a:prstGeom>
                          <a:noFill/>
                          <a:ln>
                            <a:noFill/>
                          </a:ln>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D1E50" w:rsidRDefault="00F940EA" w:rsidP="00607E5B">
            <w:pPr>
              <w:jc w:val="center"/>
              <w:rPr>
                <w:b/>
                <w:sz w:val="18"/>
                <w:szCs w:val="18"/>
              </w:rPr>
            </w:pPr>
            <w:proofErr w:type="spellStart"/>
            <w:r w:rsidRPr="005D1E50">
              <w:rPr>
                <w:b/>
                <w:sz w:val="18"/>
                <w:szCs w:val="18"/>
              </w:rPr>
              <w:t>ResourceReadingProfile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3411F3">
              <w:rPr>
                <w:noProof/>
                <w:sz w:val="16"/>
                <w:szCs w:val="16"/>
              </w:rPr>
              <w:drawing>
                <wp:inline distT="0" distB="0" distL="0" distR="0" wp14:anchorId="2CB1BFFD" wp14:editId="3A1F1A63">
                  <wp:extent cx="5852160" cy="3447288"/>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2">
                            <a:extLst>
                              <a:ext uri="{28A0092B-C50C-407E-A947-70E740481C1C}">
                                <a14:useLocalDpi xmlns:a14="http://schemas.microsoft.com/office/drawing/2010/main" val="0"/>
                              </a:ext>
                            </a:extLst>
                          </a:blip>
                          <a:srcRect l="2490" t="5590" r="2481" b="3721"/>
                          <a:stretch/>
                        </pic:blipFill>
                        <pic:spPr bwMode="auto">
                          <a:xfrm>
                            <a:off x="0" y="0"/>
                            <a:ext cx="5852160" cy="34472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5D1E50" w:rsidRDefault="00F940EA" w:rsidP="00607E5B">
            <w:pPr>
              <w:jc w:val="center"/>
              <w:rPr>
                <w:b/>
                <w:sz w:val="18"/>
                <w:szCs w:val="18"/>
              </w:rPr>
            </w:pPr>
            <w:proofErr w:type="spellStart"/>
            <w:r w:rsidRPr="005D1E50">
              <w:rPr>
                <w:b/>
                <w:sz w:val="18"/>
                <w:szCs w:val="18"/>
              </w:rPr>
              <w:t>ResourceStatusProfile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F3244F">
              <w:rPr>
                <w:noProof/>
                <w:sz w:val="16"/>
                <w:szCs w:val="16"/>
              </w:rPr>
              <w:drawing>
                <wp:inline distT="0" distB="0" distL="0" distR="0" wp14:anchorId="56441AC2" wp14:editId="0DC379AB">
                  <wp:extent cx="8474075" cy="5199380"/>
                  <wp:effectExtent l="0" t="0" r="317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474075" cy="5199380"/>
                          </a:xfrm>
                          <a:prstGeom prst="rect">
                            <a:avLst/>
                          </a:prstGeom>
                          <a:noFill/>
                          <a:ln>
                            <a:noFill/>
                          </a:ln>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9A490E" w:rsidRDefault="00F940EA" w:rsidP="00607E5B">
            <w:pPr>
              <w:jc w:val="center"/>
              <w:rPr>
                <w:b/>
                <w:sz w:val="18"/>
                <w:szCs w:val="18"/>
              </w:rPr>
            </w:pPr>
            <w:proofErr w:type="spellStart"/>
            <w:r w:rsidRPr="009A490E">
              <w:rPr>
                <w:b/>
                <w:sz w:val="18"/>
                <w:szCs w:val="18"/>
              </w:rPr>
              <w:t>SecurityEventProfile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3411F3">
              <w:rPr>
                <w:noProof/>
                <w:sz w:val="16"/>
                <w:szCs w:val="16"/>
              </w:rPr>
              <w:drawing>
                <wp:inline distT="0" distB="0" distL="0" distR="0" wp14:anchorId="1F1F4BE5" wp14:editId="0EAF6191">
                  <wp:extent cx="5779008" cy="1865376"/>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4">
                            <a:extLst>
                              <a:ext uri="{28A0092B-C50C-407E-A947-70E740481C1C}">
                                <a14:useLocalDpi xmlns:a14="http://schemas.microsoft.com/office/drawing/2010/main" val="0"/>
                              </a:ext>
                            </a:extLst>
                          </a:blip>
                          <a:srcRect l="2298" t="9043" r="2676" b="5850"/>
                          <a:stretch/>
                        </pic:blipFill>
                        <pic:spPr bwMode="auto">
                          <a:xfrm>
                            <a:off x="0" y="0"/>
                            <a:ext cx="5779008" cy="186537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9A490E" w:rsidRDefault="00F940EA" w:rsidP="00607E5B">
            <w:pPr>
              <w:jc w:val="center"/>
              <w:rPr>
                <w:b/>
                <w:sz w:val="18"/>
                <w:szCs w:val="18"/>
              </w:rPr>
            </w:pPr>
            <w:proofErr w:type="spellStart"/>
            <w:r w:rsidRPr="009A490E">
              <w:rPr>
                <w:b/>
                <w:sz w:val="18"/>
                <w:szCs w:val="18"/>
              </w:rPr>
              <w:t>ShuntControlProfile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3411F3">
              <w:rPr>
                <w:noProof/>
                <w:sz w:val="16"/>
                <w:szCs w:val="16"/>
              </w:rPr>
              <w:drawing>
                <wp:inline distT="0" distB="0" distL="0" distR="0" wp14:anchorId="793EB530" wp14:editId="75B9F782">
                  <wp:extent cx="6958584" cy="3218688"/>
                  <wp:effectExtent l="0" t="0" r="0" b="12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5">
                            <a:extLst>
                              <a:ext uri="{28A0092B-C50C-407E-A947-70E740481C1C}">
                                <a14:useLocalDpi xmlns:a14="http://schemas.microsoft.com/office/drawing/2010/main" val="0"/>
                              </a:ext>
                            </a:extLst>
                          </a:blip>
                          <a:srcRect l="1724" t="5448" r="1716" b="3880"/>
                          <a:stretch/>
                        </pic:blipFill>
                        <pic:spPr bwMode="auto">
                          <a:xfrm>
                            <a:off x="0" y="0"/>
                            <a:ext cx="6958584" cy="32186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9A490E" w:rsidRDefault="00F940EA" w:rsidP="00607E5B">
            <w:pPr>
              <w:jc w:val="center"/>
              <w:rPr>
                <w:b/>
                <w:sz w:val="18"/>
                <w:szCs w:val="18"/>
              </w:rPr>
            </w:pPr>
            <w:proofErr w:type="spellStart"/>
            <w:r w:rsidRPr="009A490E">
              <w:rPr>
                <w:b/>
                <w:sz w:val="18"/>
                <w:szCs w:val="18"/>
              </w:rPr>
              <w:t>ShuntControlScheduleProfile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3411F3">
              <w:rPr>
                <w:noProof/>
                <w:sz w:val="16"/>
                <w:szCs w:val="16"/>
              </w:rPr>
              <w:drawing>
                <wp:inline distT="0" distB="0" distL="0" distR="0" wp14:anchorId="7A5926D7" wp14:editId="4934069B">
                  <wp:extent cx="8604504" cy="3209544"/>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56">
                            <a:extLst>
                              <a:ext uri="{28A0092B-C50C-407E-A947-70E740481C1C}">
                                <a14:useLocalDpi xmlns:a14="http://schemas.microsoft.com/office/drawing/2010/main" val="0"/>
                              </a:ext>
                            </a:extLst>
                          </a:blip>
                          <a:srcRect l="1533" t="5289" r="1379" b="3842"/>
                          <a:stretch/>
                        </pic:blipFill>
                        <pic:spPr bwMode="auto">
                          <a:xfrm>
                            <a:off x="0" y="0"/>
                            <a:ext cx="8604504" cy="32095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9A490E" w:rsidRDefault="00F940EA" w:rsidP="00607E5B">
            <w:pPr>
              <w:jc w:val="center"/>
              <w:rPr>
                <w:b/>
                <w:sz w:val="18"/>
                <w:szCs w:val="18"/>
              </w:rPr>
            </w:pPr>
            <w:proofErr w:type="spellStart"/>
            <w:r w:rsidRPr="009A490E">
              <w:rPr>
                <w:b/>
                <w:sz w:val="18"/>
                <w:szCs w:val="18"/>
              </w:rPr>
              <w:t>ShuntReadingProfile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3411F3">
              <w:rPr>
                <w:noProof/>
                <w:sz w:val="16"/>
                <w:szCs w:val="16"/>
              </w:rPr>
              <w:drawing>
                <wp:inline distT="0" distB="0" distL="0" distR="0" wp14:anchorId="6BEE55ED" wp14:editId="31635B56">
                  <wp:extent cx="5394960" cy="294436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57">
                            <a:extLst>
                              <a:ext uri="{28A0092B-C50C-407E-A947-70E740481C1C}">
                                <a14:useLocalDpi xmlns:a14="http://schemas.microsoft.com/office/drawing/2010/main" val="0"/>
                              </a:ext>
                            </a:extLst>
                          </a:blip>
                          <a:srcRect l="2491" t="6376" r="3052" b="3344"/>
                          <a:stretch/>
                        </pic:blipFill>
                        <pic:spPr bwMode="auto">
                          <a:xfrm>
                            <a:off x="0" y="0"/>
                            <a:ext cx="5394960" cy="29443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9A490E" w:rsidRDefault="00F940EA" w:rsidP="00607E5B">
            <w:pPr>
              <w:jc w:val="center"/>
              <w:rPr>
                <w:b/>
                <w:sz w:val="18"/>
                <w:szCs w:val="18"/>
              </w:rPr>
            </w:pPr>
            <w:proofErr w:type="spellStart"/>
            <w:r w:rsidRPr="009A490E">
              <w:rPr>
                <w:b/>
                <w:sz w:val="18"/>
                <w:szCs w:val="18"/>
              </w:rPr>
              <w:t>ShuntStatusProfile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F3244F">
              <w:rPr>
                <w:noProof/>
                <w:sz w:val="16"/>
                <w:szCs w:val="16"/>
              </w:rPr>
              <w:drawing>
                <wp:inline distT="0" distB="0" distL="0" distR="0" wp14:anchorId="4BB3BDFF" wp14:editId="498CAB9D">
                  <wp:extent cx="8463280" cy="568833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463280" cy="5688330"/>
                          </a:xfrm>
                          <a:prstGeom prst="rect">
                            <a:avLst/>
                          </a:prstGeom>
                          <a:noFill/>
                          <a:ln>
                            <a:noFill/>
                          </a:ln>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9A490E" w:rsidRDefault="00F940EA" w:rsidP="00607E5B">
            <w:pPr>
              <w:jc w:val="center"/>
              <w:rPr>
                <w:b/>
                <w:sz w:val="18"/>
                <w:szCs w:val="18"/>
              </w:rPr>
            </w:pPr>
            <w:proofErr w:type="spellStart"/>
            <w:r w:rsidRPr="009A490E">
              <w:rPr>
                <w:b/>
                <w:sz w:val="18"/>
                <w:szCs w:val="18"/>
              </w:rPr>
              <w:t>SolarCapabilityProfile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B5D9A">
              <w:rPr>
                <w:noProof/>
                <w:sz w:val="16"/>
                <w:szCs w:val="16"/>
              </w:rPr>
              <w:drawing>
                <wp:inline distT="0" distB="0" distL="0" distR="0" wp14:anchorId="34A086EB" wp14:editId="0D64B9E5">
                  <wp:extent cx="3145536" cy="292608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9">
                            <a:extLst>
                              <a:ext uri="{28A0092B-C50C-407E-A947-70E740481C1C}">
                                <a14:useLocalDpi xmlns:a14="http://schemas.microsoft.com/office/drawing/2010/main" val="0"/>
                              </a:ext>
                            </a:extLst>
                          </a:blip>
                          <a:srcRect l="4585" t="7289" r="4803" b="4783"/>
                          <a:stretch/>
                        </pic:blipFill>
                        <pic:spPr bwMode="auto">
                          <a:xfrm>
                            <a:off x="0" y="0"/>
                            <a:ext cx="3145536" cy="29260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9A490E" w:rsidRDefault="00F940EA" w:rsidP="00607E5B">
            <w:pPr>
              <w:jc w:val="center"/>
              <w:rPr>
                <w:b/>
                <w:sz w:val="18"/>
                <w:szCs w:val="18"/>
              </w:rPr>
            </w:pPr>
            <w:proofErr w:type="spellStart"/>
            <w:r w:rsidRPr="009A490E">
              <w:rPr>
                <w:b/>
                <w:sz w:val="18"/>
                <w:szCs w:val="18"/>
              </w:rPr>
              <w:t>SolarControlProfile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B5D9A">
              <w:rPr>
                <w:noProof/>
                <w:sz w:val="16"/>
                <w:szCs w:val="16"/>
              </w:rPr>
              <w:drawing>
                <wp:inline distT="0" distB="0" distL="0" distR="0" wp14:anchorId="6C3C3578" wp14:editId="5CDC2E09">
                  <wp:extent cx="7004304" cy="3364992"/>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0">
                            <a:extLst>
                              <a:ext uri="{28A0092B-C50C-407E-A947-70E740481C1C}">
                                <a14:useLocalDpi xmlns:a14="http://schemas.microsoft.com/office/drawing/2010/main" val="0"/>
                              </a:ext>
                            </a:extLst>
                          </a:blip>
                          <a:srcRect l="1889" t="5734" r="1930" b="3540"/>
                          <a:stretch/>
                        </pic:blipFill>
                        <pic:spPr bwMode="auto">
                          <a:xfrm>
                            <a:off x="0" y="0"/>
                            <a:ext cx="7004304" cy="336499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9A490E" w:rsidRDefault="00F940EA" w:rsidP="00607E5B">
            <w:pPr>
              <w:jc w:val="center"/>
              <w:rPr>
                <w:b/>
                <w:sz w:val="18"/>
                <w:szCs w:val="18"/>
              </w:rPr>
            </w:pPr>
            <w:proofErr w:type="spellStart"/>
            <w:r w:rsidRPr="009A490E">
              <w:rPr>
                <w:b/>
                <w:sz w:val="18"/>
                <w:szCs w:val="18"/>
              </w:rPr>
              <w:t>SolarControlScheduleProfile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B5D9A">
              <w:rPr>
                <w:noProof/>
                <w:sz w:val="16"/>
                <w:szCs w:val="16"/>
              </w:rPr>
              <w:drawing>
                <wp:inline distT="0" distB="0" distL="0" distR="0" wp14:anchorId="05DEE96A" wp14:editId="53AD2853">
                  <wp:extent cx="8641080" cy="32461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61">
                            <a:extLst>
                              <a:ext uri="{28A0092B-C50C-407E-A947-70E740481C1C}">
                                <a14:useLocalDpi xmlns:a14="http://schemas.microsoft.com/office/drawing/2010/main" val="0"/>
                              </a:ext>
                            </a:extLst>
                          </a:blip>
                          <a:srcRect l="1203" t="5150" r="1881" b="3845"/>
                          <a:stretch/>
                        </pic:blipFill>
                        <pic:spPr bwMode="auto">
                          <a:xfrm>
                            <a:off x="0" y="0"/>
                            <a:ext cx="8641080" cy="32461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9A490E" w:rsidRDefault="00F940EA" w:rsidP="00607E5B">
            <w:pPr>
              <w:jc w:val="center"/>
              <w:rPr>
                <w:b/>
                <w:sz w:val="18"/>
                <w:szCs w:val="18"/>
              </w:rPr>
            </w:pPr>
            <w:proofErr w:type="spellStart"/>
            <w:r w:rsidRPr="009A490E">
              <w:rPr>
                <w:b/>
                <w:sz w:val="18"/>
                <w:szCs w:val="18"/>
              </w:rPr>
              <w:t>SolarEventProfile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B5D9A">
              <w:rPr>
                <w:noProof/>
                <w:sz w:val="16"/>
                <w:szCs w:val="16"/>
              </w:rPr>
              <w:drawing>
                <wp:inline distT="0" distB="0" distL="0" distR="0" wp14:anchorId="34F0E76C" wp14:editId="18EAE9F6">
                  <wp:extent cx="2971800" cy="299923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2">
                            <a:extLst>
                              <a:ext uri="{28A0092B-C50C-407E-A947-70E740481C1C}">
                                <a14:useLocalDpi xmlns:a14="http://schemas.microsoft.com/office/drawing/2010/main" val="0"/>
                              </a:ext>
                            </a:extLst>
                          </a:blip>
                          <a:srcRect l="4222" t="6362" r="4479" b="4822"/>
                          <a:stretch/>
                        </pic:blipFill>
                        <pic:spPr bwMode="auto">
                          <a:xfrm>
                            <a:off x="0" y="0"/>
                            <a:ext cx="2971800" cy="299923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9A490E" w:rsidRDefault="00F940EA" w:rsidP="00607E5B">
            <w:pPr>
              <w:jc w:val="center"/>
              <w:rPr>
                <w:b/>
                <w:sz w:val="18"/>
                <w:szCs w:val="18"/>
              </w:rPr>
            </w:pPr>
            <w:proofErr w:type="spellStart"/>
            <w:r w:rsidRPr="009A490E">
              <w:rPr>
                <w:b/>
                <w:sz w:val="18"/>
                <w:szCs w:val="18"/>
              </w:rPr>
              <w:t>SolarForecastProfile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B5D9A">
              <w:rPr>
                <w:noProof/>
                <w:sz w:val="16"/>
                <w:szCs w:val="16"/>
              </w:rPr>
              <w:drawing>
                <wp:inline distT="0" distB="0" distL="0" distR="0" wp14:anchorId="071E4009" wp14:editId="2E8B5F8E">
                  <wp:extent cx="7507224" cy="326440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63">
                            <a:extLst>
                              <a:ext uri="{28A0092B-C50C-407E-A947-70E740481C1C}">
                                <a14:useLocalDpi xmlns:a14="http://schemas.microsoft.com/office/drawing/2010/main" val="0"/>
                              </a:ext>
                            </a:extLst>
                          </a:blip>
                          <a:srcRect l="1888" t="5577" r="1869" b="3695"/>
                          <a:stretch/>
                        </pic:blipFill>
                        <pic:spPr bwMode="auto">
                          <a:xfrm>
                            <a:off x="0" y="0"/>
                            <a:ext cx="7507224" cy="326440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9A490E" w:rsidRDefault="00F940EA" w:rsidP="00607E5B">
            <w:pPr>
              <w:jc w:val="center"/>
              <w:rPr>
                <w:b/>
                <w:sz w:val="18"/>
                <w:szCs w:val="18"/>
              </w:rPr>
            </w:pPr>
            <w:proofErr w:type="spellStart"/>
            <w:r w:rsidRPr="009A490E">
              <w:rPr>
                <w:b/>
                <w:sz w:val="18"/>
                <w:szCs w:val="18"/>
              </w:rPr>
              <w:t>SolarReadingProfile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B5D9A">
              <w:rPr>
                <w:noProof/>
                <w:sz w:val="16"/>
                <w:szCs w:val="16"/>
              </w:rPr>
              <w:drawing>
                <wp:inline distT="0" distB="0" distL="0" distR="0" wp14:anchorId="33DD8C99" wp14:editId="5567A465">
                  <wp:extent cx="5084064" cy="2752344"/>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64">
                            <a:extLst>
                              <a:ext uri="{28A0092B-C50C-407E-A947-70E740481C1C}">
                                <a14:useLocalDpi xmlns:a14="http://schemas.microsoft.com/office/drawing/2010/main" val="0"/>
                              </a:ext>
                            </a:extLst>
                          </a:blip>
                          <a:srcRect l="2401" t="7080" r="2912" b="4709"/>
                          <a:stretch/>
                        </pic:blipFill>
                        <pic:spPr bwMode="auto">
                          <a:xfrm>
                            <a:off x="0" y="0"/>
                            <a:ext cx="5084064" cy="27523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6B5707" w:rsidRDefault="00F940EA" w:rsidP="00607E5B">
            <w:pPr>
              <w:jc w:val="center"/>
              <w:rPr>
                <w:b/>
                <w:sz w:val="18"/>
                <w:szCs w:val="18"/>
              </w:rPr>
            </w:pPr>
            <w:proofErr w:type="spellStart"/>
            <w:r w:rsidRPr="006B5707">
              <w:rPr>
                <w:b/>
                <w:sz w:val="18"/>
                <w:szCs w:val="18"/>
              </w:rPr>
              <w:t>SolarStatusProfile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F3244F">
              <w:rPr>
                <w:noProof/>
                <w:sz w:val="16"/>
                <w:szCs w:val="16"/>
              </w:rPr>
              <w:drawing>
                <wp:inline distT="0" distB="0" distL="0" distR="0" wp14:anchorId="041A963B" wp14:editId="0B01F941">
                  <wp:extent cx="8463280" cy="539051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463280" cy="5390515"/>
                          </a:xfrm>
                          <a:prstGeom prst="rect">
                            <a:avLst/>
                          </a:prstGeom>
                          <a:noFill/>
                          <a:ln>
                            <a:noFill/>
                          </a:ln>
                        </pic:spPr>
                      </pic:pic>
                    </a:graphicData>
                  </a:graphic>
                </wp:inline>
              </w:drawing>
            </w:r>
          </w:p>
        </w:tc>
      </w:tr>
      <w:tr w:rsidR="00F940EA" w:rsidRPr="006124AA" w:rsidTr="00607E5B">
        <w:trPr>
          <w:cantSplit/>
        </w:trPr>
        <w:tc>
          <w:tcPr>
            <w:tcW w:w="13788" w:type="dxa"/>
          </w:tcPr>
          <w:p w:rsidR="00F940EA" w:rsidRDefault="00F940EA" w:rsidP="00607E5B">
            <w:pPr>
              <w:jc w:val="left"/>
              <w:rPr>
                <w:sz w:val="16"/>
                <w:szCs w:val="16"/>
              </w:rPr>
            </w:pPr>
          </w:p>
          <w:p w:rsidR="00F940EA" w:rsidRPr="009A490E" w:rsidRDefault="00F940EA" w:rsidP="00607E5B">
            <w:pPr>
              <w:jc w:val="center"/>
              <w:rPr>
                <w:b/>
                <w:sz w:val="18"/>
                <w:szCs w:val="18"/>
              </w:rPr>
            </w:pPr>
            <w:proofErr w:type="spellStart"/>
            <w:r w:rsidRPr="009A490E">
              <w:rPr>
                <w:b/>
                <w:sz w:val="18"/>
                <w:szCs w:val="18"/>
              </w:rPr>
              <w:t>WeatherDataProfile</w:t>
            </w:r>
            <w:proofErr w:type="spellEnd"/>
          </w:p>
          <w:p w:rsidR="00F940EA" w:rsidRDefault="00F940EA" w:rsidP="00607E5B">
            <w:pPr>
              <w:jc w:val="left"/>
              <w:rPr>
                <w:sz w:val="16"/>
                <w:szCs w:val="16"/>
              </w:rPr>
            </w:pPr>
          </w:p>
          <w:p w:rsidR="00F940EA" w:rsidRDefault="00F940EA" w:rsidP="00607E5B">
            <w:pPr>
              <w:jc w:val="center"/>
              <w:rPr>
                <w:sz w:val="16"/>
                <w:szCs w:val="16"/>
              </w:rPr>
            </w:pPr>
            <w:r w:rsidRPr="00AB5D9A">
              <w:rPr>
                <w:noProof/>
                <w:sz w:val="16"/>
                <w:szCs w:val="16"/>
              </w:rPr>
              <w:drawing>
                <wp:inline distT="0" distB="0" distL="0" distR="0" wp14:anchorId="65C3DF58" wp14:editId="265C1DAB">
                  <wp:extent cx="8723376" cy="3227832"/>
                  <wp:effectExtent l="0" t="0" r="190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66">
                            <a:extLst>
                              <a:ext uri="{28A0092B-C50C-407E-A947-70E740481C1C}">
                                <a14:useLocalDpi xmlns:a14="http://schemas.microsoft.com/office/drawing/2010/main" val="0"/>
                              </a:ext>
                            </a:extLst>
                          </a:blip>
                          <a:srcRect l="1532" t="5825" r="1708" b="3372"/>
                          <a:stretch/>
                        </pic:blipFill>
                        <pic:spPr bwMode="auto">
                          <a:xfrm>
                            <a:off x="0" y="0"/>
                            <a:ext cx="8723376" cy="322783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7A06B0" w:rsidRDefault="007A06B0" w:rsidP="009D2175"/>
    <w:p w:rsidR="00EF1D2A" w:rsidRDefault="00EF1D2A" w:rsidP="00B26B6C">
      <w:pPr>
        <w:pStyle w:val="NoSpacing"/>
        <w:sectPr w:rsidR="00EF1D2A" w:rsidSect="00EF1D2A">
          <w:headerReference w:type="default" r:id="rId67"/>
          <w:footerReference w:type="default" r:id="rId68"/>
          <w:pgSz w:w="15840" w:h="12240" w:orient="landscape" w:code="1"/>
          <w:pgMar w:top="1080" w:right="1080" w:bottom="1080" w:left="1080" w:header="720" w:footer="720" w:gutter="0"/>
          <w:cols w:space="720"/>
          <w:docGrid w:linePitch="360"/>
        </w:sectPr>
      </w:pPr>
    </w:p>
    <w:p w:rsidR="009D2175" w:rsidRDefault="009D2175" w:rsidP="009D2175">
      <w:pPr>
        <w:spacing w:before="100" w:after="200"/>
      </w:pPr>
      <w:r>
        <w:rPr>
          <w:b/>
          <w:color w:val="000080"/>
        </w:rPr>
        <w:lastRenderedPageBreak/>
        <w:t>6 Requirements (optional)</w:t>
      </w:r>
    </w:p>
    <w:tbl>
      <w:tblPr>
        <w:tblW w:w="100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1"/>
        <w:gridCol w:w="8542"/>
      </w:tblGrid>
      <w:tr w:rsidR="009D2175" w:rsidTr="00317687">
        <w:tc>
          <w:tcPr>
            <w:tcW w:w="10063" w:type="dxa"/>
            <w:gridSpan w:val="2"/>
            <w:shd w:val="clear" w:color="auto" w:fill="CCCCCC"/>
          </w:tcPr>
          <w:p w:rsidR="009D2175" w:rsidRDefault="009D2175" w:rsidP="0080235A">
            <w:pPr>
              <w:jc w:val="center"/>
            </w:pPr>
            <w:r>
              <w:rPr>
                <w:b/>
                <w:color w:val="000080"/>
                <w:sz w:val="18"/>
                <w:szCs w:val="18"/>
              </w:rPr>
              <w:t>Requirements (optional)</w:t>
            </w:r>
          </w:p>
        </w:tc>
      </w:tr>
      <w:tr w:rsidR="009D2175" w:rsidTr="00317687">
        <w:tc>
          <w:tcPr>
            <w:tcW w:w="1521" w:type="dxa"/>
            <w:shd w:val="clear" w:color="auto" w:fill="CCCCCC"/>
          </w:tcPr>
          <w:p w:rsidR="009D2175" w:rsidRDefault="009D2175" w:rsidP="0080235A">
            <w:pPr>
              <w:jc w:val="left"/>
            </w:pPr>
            <w:r>
              <w:rPr>
                <w:b/>
                <w:color w:val="000080"/>
                <w:sz w:val="18"/>
                <w:szCs w:val="18"/>
              </w:rPr>
              <w:t>Categories for Requirements</w:t>
            </w:r>
          </w:p>
        </w:tc>
        <w:tc>
          <w:tcPr>
            <w:tcW w:w="8542" w:type="dxa"/>
            <w:shd w:val="clear" w:color="auto" w:fill="CCCCCC"/>
          </w:tcPr>
          <w:p w:rsidR="009D2175" w:rsidRDefault="009D2175" w:rsidP="0080235A">
            <w:pPr>
              <w:jc w:val="left"/>
            </w:pPr>
            <w:r>
              <w:rPr>
                <w:b/>
                <w:color w:val="000080"/>
                <w:sz w:val="18"/>
                <w:szCs w:val="18"/>
              </w:rPr>
              <w:t>Category Description</w:t>
            </w:r>
          </w:p>
        </w:tc>
      </w:tr>
      <w:tr w:rsidR="009D2175" w:rsidTr="00317687">
        <w:tc>
          <w:tcPr>
            <w:tcW w:w="1521" w:type="dxa"/>
          </w:tcPr>
          <w:p w:rsidR="009D2175" w:rsidRDefault="009D2175" w:rsidP="0080235A">
            <w:pPr>
              <w:jc w:val="left"/>
            </w:pPr>
            <w:r>
              <w:t>NA</w:t>
            </w:r>
          </w:p>
        </w:tc>
        <w:tc>
          <w:tcPr>
            <w:tcW w:w="8542" w:type="dxa"/>
          </w:tcPr>
          <w:p w:rsidR="009D2175" w:rsidRDefault="009D2175" w:rsidP="0080235A">
            <w:pPr>
              <w:jc w:val="left"/>
            </w:pPr>
          </w:p>
        </w:tc>
      </w:tr>
      <w:tr w:rsidR="009D2175" w:rsidTr="00317687">
        <w:tc>
          <w:tcPr>
            <w:tcW w:w="1521" w:type="dxa"/>
            <w:shd w:val="clear" w:color="auto" w:fill="CCCCCC"/>
          </w:tcPr>
          <w:p w:rsidR="009D2175" w:rsidRDefault="009D2175" w:rsidP="0080235A">
            <w:pPr>
              <w:jc w:val="left"/>
            </w:pPr>
            <w:r>
              <w:rPr>
                <w:b/>
                <w:color w:val="000080"/>
                <w:sz w:val="18"/>
                <w:szCs w:val="18"/>
              </w:rPr>
              <w:t>Requirement ID</w:t>
            </w:r>
          </w:p>
          <w:p w:rsidR="009D2175" w:rsidRDefault="009D2175" w:rsidP="0080235A">
            <w:pPr>
              <w:jc w:val="left"/>
            </w:pPr>
          </w:p>
        </w:tc>
        <w:tc>
          <w:tcPr>
            <w:tcW w:w="8542" w:type="dxa"/>
            <w:shd w:val="clear" w:color="auto" w:fill="CCCCCC"/>
          </w:tcPr>
          <w:p w:rsidR="009D2175" w:rsidRDefault="009D2175" w:rsidP="0080235A">
            <w:pPr>
              <w:jc w:val="left"/>
            </w:pPr>
            <w:r>
              <w:rPr>
                <w:b/>
                <w:color w:val="000080"/>
                <w:sz w:val="18"/>
                <w:szCs w:val="18"/>
              </w:rPr>
              <w:t>Requirement Description</w:t>
            </w:r>
          </w:p>
        </w:tc>
      </w:tr>
      <w:tr w:rsidR="009D2175" w:rsidTr="00317687">
        <w:tc>
          <w:tcPr>
            <w:tcW w:w="1521" w:type="dxa"/>
          </w:tcPr>
          <w:p w:rsidR="009D2175" w:rsidRDefault="009D2175" w:rsidP="0080235A">
            <w:r>
              <w:t>NA</w:t>
            </w:r>
          </w:p>
        </w:tc>
        <w:tc>
          <w:tcPr>
            <w:tcW w:w="8542" w:type="dxa"/>
          </w:tcPr>
          <w:p w:rsidR="009D2175" w:rsidRDefault="009D2175" w:rsidP="0080235A"/>
        </w:tc>
      </w:tr>
      <w:tr w:rsidR="009D2175" w:rsidTr="00317687">
        <w:tc>
          <w:tcPr>
            <w:tcW w:w="1521" w:type="dxa"/>
          </w:tcPr>
          <w:p w:rsidR="009D2175" w:rsidRDefault="009D2175" w:rsidP="0080235A"/>
        </w:tc>
        <w:tc>
          <w:tcPr>
            <w:tcW w:w="8542" w:type="dxa"/>
          </w:tcPr>
          <w:p w:rsidR="009D2175" w:rsidRDefault="009D2175" w:rsidP="0080235A"/>
        </w:tc>
      </w:tr>
    </w:tbl>
    <w:p w:rsidR="009D2175" w:rsidRDefault="009D2175" w:rsidP="009D2175">
      <w:pPr>
        <w:spacing w:before="100" w:after="200"/>
      </w:pPr>
      <w:r>
        <w:rPr>
          <w:b/>
          <w:color w:val="000080"/>
        </w:rPr>
        <w:t>7 Common Terms and Definitions</w:t>
      </w:r>
    </w:p>
    <w:tbl>
      <w:tblPr>
        <w:tblW w:w="10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82"/>
        <w:gridCol w:w="7580"/>
      </w:tblGrid>
      <w:tr w:rsidR="009D2175" w:rsidTr="00317687">
        <w:tc>
          <w:tcPr>
            <w:tcW w:w="10062" w:type="dxa"/>
            <w:gridSpan w:val="2"/>
            <w:shd w:val="clear" w:color="auto" w:fill="CCCCCC"/>
          </w:tcPr>
          <w:p w:rsidR="009D2175" w:rsidRDefault="009D2175" w:rsidP="0080235A">
            <w:pPr>
              <w:jc w:val="center"/>
            </w:pPr>
            <w:r>
              <w:rPr>
                <w:b/>
                <w:color w:val="000080"/>
                <w:sz w:val="18"/>
                <w:szCs w:val="18"/>
              </w:rPr>
              <w:t>Common Terms and Definitions</w:t>
            </w:r>
          </w:p>
        </w:tc>
      </w:tr>
      <w:tr w:rsidR="009D2175" w:rsidTr="00317687">
        <w:tc>
          <w:tcPr>
            <w:tcW w:w="2482" w:type="dxa"/>
            <w:tcBorders>
              <w:bottom w:val="single" w:sz="4" w:space="0" w:color="000000"/>
            </w:tcBorders>
            <w:shd w:val="clear" w:color="auto" w:fill="CCCCCC"/>
          </w:tcPr>
          <w:p w:rsidR="009D2175" w:rsidRDefault="009D2175" w:rsidP="0080235A">
            <w:pPr>
              <w:jc w:val="left"/>
            </w:pPr>
            <w:r>
              <w:rPr>
                <w:b/>
                <w:color w:val="000080"/>
                <w:sz w:val="18"/>
                <w:szCs w:val="18"/>
              </w:rPr>
              <w:t>Term</w:t>
            </w:r>
          </w:p>
        </w:tc>
        <w:tc>
          <w:tcPr>
            <w:tcW w:w="7580" w:type="dxa"/>
            <w:tcBorders>
              <w:bottom w:val="single" w:sz="4" w:space="0" w:color="000000"/>
            </w:tcBorders>
            <w:shd w:val="clear" w:color="auto" w:fill="CCCCCC"/>
          </w:tcPr>
          <w:p w:rsidR="009D2175" w:rsidRDefault="009D2175" w:rsidP="0080235A">
            <w:pPr>
              <w:jc w:val="left"/>
            </w:pPr>
            <w:r>
              <w:rPr>
                <w:b/>
                <w:color w:val="000080"/>
                <w:sz w:val="18"/>
                <w:szCs w:val="18"/>
              </w:rPr>
              <w:t>Definition</w:t>
            </w:r>
          </w:p>
        </w:tc>
      </w:tr>
      <w:tr w:rsidR="009D2175" w:rsidTr="00317687">
        <w:tc>
          <w:tcPr>
            <w:tcW w:w="2482" w:type="dxa"/>
          </w:tcPr>
          <w:p w:rsidR="009D2175" w:rsidRDefault="009D2175" w:rsidP="0080235A">
            <w:r>
              <w:t>NA</w:t>
            </w:r>
          </w:p>
        </w:tc>
        <w:tc>
          <w:tcPr>
            <w:tcW w:w="7580" w:type="dxa"/>
          </w:tcPr>
          <w:p w:rsidR="009D2175" w:rsidRDefault="009D2175" w:rsidP="0080235A"/>
        </w:tc>
      </w:tr>
    </w:tbl>
    <w:p w:rsidR="009D2175" w:rsidRDefault="009D2175" w:rsidP="009D2175">
      <w:pPr>
        <w:spacing w:before="100" w:after="200"/>
      </w:pPr>
      <w:r>
        <w:rPr>
          <w:b/>
          <w:color w:val="000080"/>
        </w:rPr>
        <w:t>8 Custom Information (optional)</w:t>
      </w:r>
    </w:p>
    <w:tbl>
      <w:tblPr>
        <w:tblW w:w="100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4"/>
        <w:gridCol w:w="4351"/>
        <w:gridCol w:w="3087"/>
      </w:tblGrid>
      <w:tr w:rsidR="009D2175" w:rsidTr="00317687">
        <w:tc>
          <w:tcPr>
            <w:tcW w:w="10062" w:type="dxa"/>
            <w:gridSpan w:val="3"/>
            <w:shd w:val="clear" w:color="auto" w:fill="CCCCCC"/>
          </w:tcPr>
          <w:p w:rsidR="009D2175" w:rsidRDefault="009D2175" w:rsidP="0080235A">
            <w:pPr>
              <w:jc w:val="center"/>
            </w:pPr>
            <w:r>
              <w:rPr>
                <w:rFonts w:ascii="Arial Narrow" w:eastAsia="Arial Narrow" w:hAnsi="Arial Narrow" w:cs="Arial Narrow"/>
                <w:b/>
                <w:i/>
                <w:color w:val="000080"/>
                <w:sz w:val="19"/>
                <w:szCs w:val="19"/>
              </w:rPr>
              <w:t>Custom Information (optional)</w:t>
            </w:r>
          </w:p>
        </w:tc>
      </w:tr>
      <w:tr w:rsidR="009D2175" w:rsidTr="00317687">
        <w:tc>
          <w:tcPr>
            <w:tcW w:w="2624" w:type="dxa"/>
            <w:shd w:val="clear" w:color="auto" w:fill="CCCCCC"/>
          </w:tcPr>
          <w:p w:rsidR="009D2175" w:rsidRDefault="009D2175" w:rsidP="0080235A">
            <w:r>
              <w:rPr>
                <w:rFonts w:ascii="Arial Narrow" w:eastAsia="Arial Narrow" w:hAnsi="Arial Narrow" w:cs="Arial Narrow"/>
                <w:b/>
                <w:i/>
                <w:color w:val="000080"/>
                <w:sz w:val="19"/>
                <w:szCs w:val="19"/>
              </w:rPr>
              <w:t>Key</w:t>
            </w:r>
          </w:p>
        </w:tc>
        <w:tc>
          <w:tcPr>
            <w:tcW w:w="4351" w:type="dxa"/>
            <w:shd w:val="clear" w:color="auto" w:fill="CCCCCC"/>
          </w:tcPr>
          <w:p w:rsidR="009D2175" w:rsidRDefault="009D2175" w:rsidP="0080235A">
            <w:r>
              <w:rPr>
                <w:rFonts w:ascii="Arial Narrow" w:eastAsia="Arial Narrow" w:hAnsi="Arial Narrow" w:cs="Arial Narrow"/>
                <w:b/>
                <w:i/>
                <w:color w:val="000080"/>
                <w:sz w:val="19"/>
                <w:szCs w:val="19"/>
              </w:rPr>
              <w:t>Value</w:t>
            </w:r>
          </w:p>
        </w:tc>
        <w:tc>
          <w:tcPr>
            <w:tcW w:w="3087" w:type="dxa"/>
            <w:shd w:val="clear" w:color="auto" w:fill="CCCCCC"/>
          </w:tcPr>
          <w:p w:rsidR="009D2175" w:rsidRDefault="009D2175" w:rsidP="0080235A">
            <w:r>
              <w:rPr>
                <w:rFonts w:ascii="Arial Narrow" w:eastAsia="Arial Narrow" w:hAnsi="Arial Narrow" w:cs="Arial Narrow"/>
                <w:b/>
                <w:i/>
                <w:color w:val="000080"/>
                <w:sz w:val="19"/>
                <w:szCs w:val="19"/>
              </w:rPr>
              <w:t>Refers to Section</w:t>
            </w:r>
          </w:p>
        </w:tc>
      </w:tr>
      <w:tr w:rsidR="009D2175" w:rsidTr="00317687">
        <w:tc>
          <w:tcPr>
            <w:tcW w:w="2624" w:type="dxa"/>
          </w:tcPr>
          <w:p w:rsidR="009D2175" w:rsidRDefault="009D2175" w:rsidP="0080235A">
            <w:r>
              <w:rPr>
                <w:sz w:val="16"/>
                <w:szCs w:val="16"/>
              </w:rPr>
              <w:t>NA</w:t>
            </w:r>
          </w:p>
        </w:tc>
        <w:tc>
          <w:tcPr>
            <w:tcW w:w="4351" w:type="dxa"/>
            <w:shd w:val="clear" w:color="auto" w:fill="FFFFFF"/>
          </w:tcPr>
          <w:p w:rsidR="009D2175" w:rsidRDefault="009D2175" w:rsidP="0080235A"/>
        </w:tc>
        <w:tc>
          <w:tcPr>
            <w:tcW w:w="3087" w:type="dxa"/>
            <w:shd w:val="clear" w:color="auto" w:fill="FFFFFF"/>
          </w:tcPr>
          <w:p w:rsidR="009D2175" w:rsidRDefault="009D2175" w:rsidP="0080235A"/>
        </w:tc>
      </w:tr>
    </w:tbl>
    <w:p w:rsidR="009D2175" w:rsidRDefault="009D2175" w:rsidP="009D2175">
      <w:pPr>
        <w:spacing w:before="100" w:after="200"/>
      </w:pPr>
      <w:bookmarkStart w:id="4" w:name="h.3znysh7" w:colFirst="0" w:colLast="0"/>
      <w:bookmarkEnd w:id="4"/>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p w:rsidR="00B26B6C" w:rsidRDefault="00B26B6C" w:rsidP="00B26B6C">
      <w:pPr>
        <w:pStyle w:val="NoSpacing"/>
      </w:pPr>
    </w:p>
    <w:sectPr w:rsidR="00B26B6C" w:rsidSect="00EF1D2A">
      <w:pgSz w:w="12240" w:h="15840" w:code="1"/>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632F" w:rsidRDefault="00AD632F" w:rsidP="00713241">
      <w:r>
        <w:separator/>
      </w:r>
    </w:p>
  </w:endnote>
  <w:endnote w:type="continuationSeparator" w:id="0">
    <w:p w:rsidR="00AD632F" w:rsidRDefault="00AD632F" w:rsidP="007132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Quattrocento Sans">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1136821"/>
      <w:docPartObj>
        <w:docPartGallery w:val="Page Numbers (Bottom of Page)"/>
        <w:docPartUnique/>
      </w:docPartObj>
    </w:sdtPr>
    <w:sdtEndPr>
      <w:rPr>
        <w:noProof/>
      </w:rPr>
    </w:sdtEndPr>
    <w:sdtContent>
      <w:p w:rsidR="00353F98" w:rsidRDefault="00353F98">
        <w:pPr>
          <w:pStyle w:val="Footer"/>
          <w:jc w:val="right"/>
        </w:pPr>
        <w:r>
          <w:fldChar w:fldCharType="begin"/>
        </w:r>
        <w:r>
          <w:instrText xml:space="preserve"> PAGE   \* MERGEFORMAT </w:instrText>
        </w:r>
        <w:r>
          <w:fldChar w:fldCharType="separate"/>
        </w:r>
        <w:r w:rsidR="007275E6">
          <w:rPr>
            <w:noProof/>
          </w:rPr>
          <w:t>1</w:t>
        </w:r>
        <w:r>
          <w:rPr>
            <w:noProof/>
          </w:rPr>
          <w:fldChar w:fldCharType="end"/>
        </w:r>
      </w:p>
    </w:sdtContent>
  </w:sdt>
  <w:p w:rsidR="00353F98" w:rsidRDefault="00353F98" w:rsidP="0071324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5764573"/>
      <w:docPartObj>
        <w:docPartGallery w:val="Page Numbers (Bottom of Page)"/>
        <w:docPartUnique/>
      </w:docPartObj>
    </w:sdtPr>
    <w:sdtEndPr>
      <w:rPr>
        <w:noProof/>
      </w:rPr>
    </w:sdtEndPr>
    <w:sdtContent>
      <w:p w:rsidR="00353F98" w:rsidRDefault="00353F98">
        <w:pPr>
          <w:pStyle w:val="Footer"/>
          <w:jc w:val="right"/>
        </w:pPr>
        <w:r>
          <w:fldChar w:fldCharType="begin"/>
        </w:r>
        <w:r>
          <w:instrText xml:space="preserve"> PAGE   \* MERGEFORMAT </w:instrText>
        </w:r>
        <w:r>
          <w:fldChar w:fldCharType="separate"/>
        </w:r>
        <w:r w:rsidR="007275E6">
          <w:rPr>
            <w:noProof/>
          </w:rPr>
          <w:t>32</w:t>
        </w:r>
        <w:r>
          <w:rPr>
            <w:noProof/>
          </w:rPr>
          <w:fldChar w:fldCharType="end"/>
        </w:r>
      </w:p>
    </w:sdtContent>
  </w:sdt>
  <w:p w:rsidR="00353F98" w:rsidRDefault="00353F98" w:rsidP="0071324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632F" w:rsidRDefault="00AD632F" w:rsidP="00713241">
      <w:r>
        <w:separator/>
      </w:r>
    </w:p>
  </w:footnote>
  <w:footnote w:type="continuationSeparator" w:id="0">
    <w:p w:rsidR="00AD632F" w:rsidRDefault="00AD632F" w:rsidP="0071324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3F98" w:rsidRDefault="00353F98" w:rsidP="003C6047">
    <w:pPr>
      <w:pStyle w:val="Header"/>
      <w:jc w:val="right"/>
    </w:pPr>
    <w:r>
      <w:rPr>
        <w:b/>
      </w:rPr>
      <w:t xml:space="preserve">SGIP </w:t>
    </w:r>
    <w:proofErr w:type="spellStart"/>
    <w:r>
      <w:rPr>
        <w:b/>
      </w:rPr>
      <w:t>OpenFMB</w:t>
    </w:r>
    <w:proofErr w:type="spellEnd"/>
    <w:r>
      <w:rPr>
        <w:b/>
      </w:rPr>
      <w:t xml:space="preserve"> </w:t>
    </w:r>
    <w:r w:rsidRPr="00B80953">
      <w:rPr>
        <w:b/>
      </w:rPr>
      <w:t>Circuit Segment</w:t>
    </w:r>
    <w:r>
      <w:rPr>
        <w:b/>
      </w:rPr>
      <w:t xml:space="preserve"> Optimization</w:t>
    </w:r>
    <w:r w:rsidRPr="00B80953">
      <w:rPr>
        <w:b/>
      </w:rPr>
      <w:t xml:space="preserve"> </w:t>
    </w:r>
    <w:r>
      <w:rPr>
        <w:b/>
      </w:rPr>
      <w:t>Use Case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3F98" w:rsidRDefault="00353F98" w:rsidP="003C6047">
    <w:pPr>
      <w:pStyle w:val="Header"/>
      <w:jc w:val="right"/>
    </w:pPr>
    <w:r>
      <w:rPr>
        <w:b/>
      </w:rPr>
      <w:t xml:space="preserve">SGIP </w:t>
    </w:r>
    <w:proofErr w:type="spellStart"/>
    <w:r>
      <w:rPr>
        <w:b/>
      </w:rPr>
      <w:t>OpenFMB</w:t>
    </w:r>
    <w:proofErr w:type="spellEnd"/>
    <w:r>
      <w:rPr>
        <w:b/>
      </w:rPr>
      <w:t xml:space="preserve"> </w:t>
    </w:r>
    <w:r w:rsidRPr="00B80953">
      <w:rPr>
        <w:b/>
      </w:rPr>
      <w:t>Circuit Segment</w:t>
    </w:r>
    <w:r>
      <w:rPr>
        <w:b/>
      </w:rPr>
      <w:t xml:space="preserve"> Optimization</w:t>
    </w:r>
    <w:r w:rsidRPr="00B80953">
      <w:rPr>
        <w:b/>
      </w:rPr>
      <w:t xml:space="preserve"> </w:t>
    </w:r>
    <w:r>
      <w:rPr>
        <w:b/>
      </w:rPr>
      <w:t>Use Case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
    <w:nsid w:val="00000002"/>
    <w:multiLevelType w:val="multilevel"/>
    <w:tmpl w:val="00000002"/>
    <w:name w:val="HTML-List2"/>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2">
    <w:nsid w:val="00000003"/>
    <w:multiLevelType w:val="multilevel"/>
    <w:tmpl w:val="00000003"/>
    <w:name w:val="HTML-List3"/>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3">
    <w:nsid w:val="00000004"/>
    <w:multiLevelType w:val="multilevel"/>
    <w:tmpl w:val="00000004"/>
    <w:name w:val="HTML-List4"/>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4">
    <w:nsid w:val="00000005"/>
    <w:multiLevelType w:val="multilevel"/>
    <w:tmpl w:val="00000005"/>
    <w:name w:val="HTML-List5"/>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5">
    <w:nsid w:val="0E093042"/>
    <w:multiLevelType w:val="hybridMultilevel"/>
    <w:tmpl w:val="1EEE003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F0B3E2C"/>
    <w:multiLevelType w:val="hybridMultilevel"/>
    <w:tmpl w:val="152EEE94"/>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34C74FD"/>
    <w:multiLevelType w:val="hybridMultilevel"/>
    <w:tmpl w:val="94A87278"/>
    <w:lvl w:ilvl="0" w:tplc="0409000F">
      <w:start w:val="1"/>
      <w:numFmt w:val="decimal"/>
      <w:lvlText w:val="%1."/>
      <w:lvlJc w:val="left"/>
      <w:pPr>
        <w:ind w:left="1440" w:hanging="36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7B2D23"/>
    <w:multiLevelType w:val="hybridMultilevel"/>
    <w:tmpl w:val="152EEE94"/>
    <w:lvl w:ilvl="0" w:tplc="0409000F">
      <w:start w:val="1"/>
      <w:numFmt w:val="decimal"/>
      <w:lvlText w:val="%1."/>
      <w:lvlJc w:val="left"/>
      <w:pPr>
        <w:ind w:left="648" w:hanging="360"/>
      </w:pPr>
    </w:lvl>
    <w:lvl w:ilvl="1" w:tplc="04090001">
      <w:start w:val="1"/>
      <w:numFmt w:val="bullet"/>
      <w:lvlText w:val=""/>
      <w:lvlJc w:val="left"/>
      <w:pPr>
        <w:ind w:left="1368" w:hanging="360"/>
      </w:pPr>
      <w:rPr>
        <w:rFonts w:ascii="Symbol" w:hAnsi="Symbol" w:hint="default"/>
      </w:r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nsid w:val="25124CAD"/>
    <w:multiLevelType w:val="hybridMultilevel"/>
    <w:tmpl w:val="76E0049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9240435"/>
    <w:multiLevelType w:val="hybridMultilevel"/>
    <w:tmpl w:val="36B640B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BC2A83"/>
    <w:multiLevelType w:val="hybridMultilevel"/>
    <w:tmpl w:val="4B8EE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D0370E"/>
    <w:multiLevelType w:val="multilevel"/>
    <w:tmpl w:val="B4A81B4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2E287059"/>
    <w:multiLevelType w:val="hybridMultilevel"/>
    <w:tmpl w:val="152EEE9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A227B5"/>
    <w:multiLevelType w:val="hybridMultilevel"/>
    <w:tmpl w:val="A2C4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7A4DA9"/>
    <w:multiLevelType w:val="hybridMultilevel"/>
    <w:tmpl w:val="1F52F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9B6FD6"/>
    <w:multiLevelType w:val="hybridMultilevel"/>
    <w:tmpl w:val="152EEE94"/>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BA67EFE"/>
    <w:multiLevelType w:val="hybridMultilevel"/>
    <w:tmpl w:val="4BC4FFA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1DA0BC2"/>
    <w:multiLevelType w:val="hybridMultilevel"/>
    <w:tmpl w:val="152EEE94"/>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3014665"/>
    <w:multiLevelType w:val="hybridMultilevel"/>
    <w:tmpl w:val="A3346F1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9811BC7"/>
    <w:multiLevelType w:val="multilevel"/>
    <w:tmpl w:val="CBB2107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nsid w:val="49AF7C29"/>
    <w:multiLevelType w:val="hybridMultilevel"/>
    <w:tmpl w:val="152EEE94"/>
    <w:lvl w:ilvl="0" w:tplc="0409000F">
      <w:start w:val="1"/>
      <w:numFmt w:val="decimal"/>
      <w:lvlText w:val="%1."/>
      <w:lvlJc w:val="left"/>
      <w:pPr>
        <w:ind w:left="648" w:hanging="360"/>
      </w:pPr>
    </w:lvl>
    <w:lvl w:ilvl="1" w:tplc="04090001">
      <w:start w:val="1"/>
      <w:numFmt w:val="bullet"/>
      <w:lvlText w:val=""/>
      <w:lvlJc w:val="left"/>
      <w:pPr>
        <w:ind w:left="1368" w:hanging="360"/>
      </w:pPr>
      <w:rPr>
        <w:rFonts w:ascii="Symbol" w:hAnsi="Symbol" w:hint="default"/>
      </w:r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2">
    <w:nsid w:val="4BF12E06"/>
    <w:multiLevelType w:val="hybridMultilevel"/>
    <w:tmpl w:val="94A87278"/>
    <w:lvl w:ilvl="0" w:tplc="0409000F">
      <w:start w:val="1"/>
      <w:numFmt w:val="decimal"/>
      <w:lvlText w:val="%1."/>
      <w:lvlJc w:val="left"/>
      <w:pPr>
        <w:ind w:left="1440" w:hanging="36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4FA462C"/>
    <w:multiLevelType w:val="hybridMultilevel"/>
    <w:tmpl w:val="6D4464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7B33F8C"/>
    <w:multiLevelType w:val="hybridMultilevel"/>
    <w:tmpl w:val="152EEE9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1424FA"/>
    <w:multiLevelType w:val="hybridMultilevel"/>
    <w:tmpl w:val="94A87278"/>
    <w:lvl w:ilvl="0" w:tplc="0409000F">
      <w:start w:val="1"/>
      <w:numFmt w:val="decimal"/>
      <w:lvlText w:val="%1."/>
      <w:lvlJc w:val="left"/>
      <w:pPr>
        <w:ind w:left="1440" w:hanging="36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2BE60FF"/>
    <w:multiLevelType w:val="hybridMultilevel"/>
    <w:tmpl w:val="B8A05E2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8677A5B"/>
    <w:multiLevelType w:val="hybridMultilevel"/>
    <w:tmpl w:val="9CD6441C"/>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28">
    <w:nsid w:val="79C559A7"/>
    <w:multiLevelType w:val="hybridMultilevel"/>
    <w:tmpl w:val="FF3E87C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DB862D0"/>
    <w:multiLevelType w:val="hybridMultilevel"/>
    <w:tmpl w:val="152EEE94"/>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 w:numId="4">
    <w:abstractNumId w:val="3"/>
  </w:num>
  <w:num w:numId="5">
    <w:abstractNumId w:val="4"/>
  </w:num>
  <w:num w:numId="6">
    <w:abstractNumId w:val="20"/>
  </w:num>
  <w:num w:numId="7">
    <w:abstractNumId w:val="12"/>
  </w:num>
  <w:num w:numId="8">
    <w:abstractNumId w:val="24"/>
  </w:num>
  <w:num w:numId="9">
    <w:abstractNumId w:val="13"/>
  </w:num>
  <w:num w:numId="10">
    <w:abstractNumId w:val="27"/>
  </w:num>
  <w:num w:numId="11">
    <w:abstractNumId w:val="28"/>
  </w:num>
  <w:num w:numId="12">
    <w:abstractNumId w:val="18"/>
  </w:num>
  <w:num w:numId="13">
    <w:abstractNumId w:val="23"/>
  </w:num>
  <w:num w:numId="14">
    <w:abstractNumId w:val="21"/>
  </w:num>
  <w:num w:numId="15">
    <w:abstractNumId w:val="26"/>
  </w:num>
  <w:num w:numId="16">
    <w:abstractNumId w:val="5"/>
  </w:num>
  <w:num w:numId="17">
    <w:abstractNumId w:val="9"/>
  </w:num>
  <w:num w:numId="18">
    <w:abstractNumId w:val="17"/>
  </w:num>
  <w:num w:numId="19">
    <w:abstractNumId w:val="6"/>
  </w:num>
  <w:num w:numId="20">
    <w:abstractNumId w:val="16"/>
  </w:num>
  <w:num w:numId="21">
    <w:abstractNumId w:val="29"/>
  </w:num>
  <w:num w:numId="22">
    <w:abstractNumId w:val="22"/>
  </w:num>
  <w:num w:numId="23">
    <w:abstractNumId w:val="19"/>
  </w:num>
  <w:num w:numId="24">
    <w:abstractNumId w:val="7"/>
  </w:num>
  <w:num w:numId="25">
    <w:abstractNumId w:val="10"/>
  </w:num>
  <w:num w:numId="26">
    <w:abstractNumId w:val="25"/>
  </w:num>
  <w:num w:numId="27">
    <w:abstractNumId w:val="14"/>
  </w:num>
  <w:num w:numId="28">
    <w:abstractNumId w:val="11"/>
  </w:num>
  <w:num w:numId="29">
    <w:abstractNumId w:val="15"/>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1"/>
  <w:proofState w:spelling="clean" w:grammar="clean"/>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B6C"/>
    <w:rsid w:val="0003121D"/>
    <w:rsid w:val="00055806"/>
    <w:rsid w:val="0009316C"/>
    <w:rsid w:val="000B5C80"/>
    <w:rsid w:val="000E2CE4"/>
    <w:rsid w:val="001020CD"/>
    <w:rsid w:val="00132FFC"/>
    <w:rsid w:val="00143572"/>
    <w:rsid w:val="0020217F"/>
    <w:rsid w:val="00203F66"/>
    <w:rsid w:val="00210F83"/>
    <w:rsid w:val="00256271"/>
    <w:rsid w:val="002704A0"/>
    <w:rsid w:val="00287962"/>
    <w:rsid w:val="002B6087"/>
    <w:rsid w:val="00317687"/>
    <w:rsid w:val="00334532"/>
    <w:rsid w:val="003411F3"/>
    <w:rsid w:val="00353F98"/>
    <w:rsid w:val="0039706E"/>
    <w:rsid w:val="003A44D0"/>
    <w:rsid w:val="003C1B9D"/>
    <w:rsid w:val="003C6047"/>
    <w:rsid w:val="003E4F12"/>
    <w:rsid w:val="003F4E75"/>
    <w:rsid w:val="00404ACB"/>
    <w:rsid w:val="0046298A"/>
    <w:rsid w:val="00473683"/>
    <w:rsid w:val="004A1C20"/>
    <w:rsid w:val="004B29E0"/>
    <w:rsid w:val="004B4A93"/>
    <w:rsid w:val="004E139C"/>
    <w:rsid w:val="00557CE2"/>
    <w:rsid w:val="0056138D"/>
    <w:rsid w:val="005838BA"/>
    <w:rsid w:val="005A11B8"/>
    <w:rsid w:val="005C596C"/>
    <w:rsid w:val="005F7330"/>
    <w:rsid w:val="0064537C"/>
    <w:rsid w:val="00674ADD"/>
    <w:rsid w:val="00691B51"/>
    <w:rsid w:val="006B05D2"/>
    <w:rsid w:val="006B1E8A"/>
    <w:rsid w:val="006B1FA0"/>
    <w:rsid w:val="006C5BF1"/>
    <w:rsid w:val="006E3C54"/>
    <w:rsid w:val="00713241"/>
    <w:rsid w:val="007275E6"/>
    <w:rsid w:val="0073656F"/>
    <w:rsid w:val="007A06B0"/>
    <w:rsid w:val="007A08ED"/>
    <w:rsid w:val="007B3690"/>
    <w:rsid w:val="0080235A"/>
    <w:rsid w:val="00813B43"/>
    <w:rsid w:val="00835217"/>
    <w:rsid w:val="00842CB5"/>
    <w:rsid w:val="00857A39"/>
    <w:rsid w:val="0089244E"/>
    <w:rsid w:val="008C06E0"/>
    <w:rsid w:val="008D1BAE"/>
    <w:rsid w:val="008E2CA2"/>
    <w:rsid w:val="008F111B"/>
    <w:rsid w:val="008F5650"/>
    <w:rsid w:val="00927219"/>
    <w:rsid w:val="0095579C"/>
    <w:rsid w:val="009752A3"/>
    <w:rsid w:val="00985276"/>
    <w:rsid w:val="00986585"/>
    <w:rsid w:val="009B6B33"/>
    <w:rsid w:val="009D2175"/>
    <w:rsid w:val="009D66FA"/>
    <w:rsid w:val="009E3C80"/>
    <w:rsid w:val="009F7E52"/>
    <w:rsid w:val="00A01034"/>
    <w:rsid w:val="00A52E51"/>
    <w:rsid w:val="00A5710A"/>
    <w:rsid w:val="00A61961"/>
    <w:rsid w:val="00A80E7E"/>
    <w:rsid w:val="00A81877"/>
    <w:rsid w:val="00A90B7C"/>
    <w:rsid w:val="00AA5ABF"/>
    <w:rsid w:val="00AB1B6D"/>
    <w:rsid w:val="00AB5D9A"/>
    <w:rsid w:val="00AD632F"/>
    <w:rsid w:val="00AD69C1"/>
    <w:rsid w:val="00AF593F"/>
    <w:rsid w:val="00B16425"/>
    <w:rsid w:val="00B26B6C"/>
    <w:rsid w:val="00B40C0A"/>
    <w:rsid w:val="00B428B4"/>
    <w:rsid w:val="00B863A8"/>
    <w:rsid w:val="00BA4FE9"/>
    <w:rsid w:val="00BA6633"/>
    <w:rsid w:val="00BB317D"/>
    <w:rsid w:val="00BC22CC"/>
    <w:rsid w:val="00BD72FE"/>
    <w:rsid w:val="00BD779D"/>
    <w:rsid w:val="00C7697C"/>
    <w:rsid w:val="00CE58EF"/>
    <w:rsid w:val="00CF0955"/>
    <w:rsid w:val="00D15297"/>
    <w:rsid w:val="00D174DB"/>
    <w:rsid w:val="00D85FD2"/>
    <w:rsid w:val="00D911DA"/>
    <w:rsid w:val="00D91798"/>
    <w:rsid w:val="00D9330B"/>
    <w:rsid w:val="00DA4541"/>
    <w:rsid w:val="00DB28C1"/>
    <w:rsid w:val="00DB5F25"/>
    <w:rsid w:val="00DC60AC"/>
    <w:rsid w:val="00DE13BC"/>
    <w:rsid w:val="00E0037D"/>
    <w:rsid w:val="00E27967"/>
    <w:rsid w:val="00E34F87"/>
    <w:rsid w:val="00E35360"/>
    <w:rsid w:val="00ED0873"/>
    <w:rsid w:val="00EF1D2A"/>
    <w:rsid w:val="00F02E43"/>
    <w:rsid w:val="00F217C0"/>
    <w:rsid w:val="00F219D3"/>
    <w:rsid w:val="00F52126"/>
    <w:rsid w:val="00F6639C"/>
    <w:rsid w:val="00F76DAA"/>
    <w:rsid w:val="00F940EA"/>
    <w:rsid w:val="00FB22B3"/>
    <w:rsid w:val="00FB6EEE"/>
    <w:rsid w:val="00FC38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D2175"/>
    <w:pPr>
      <w:spacing w:after="0" w:line="240" w:lineRule="auto"/>
      <w:jc w:val="both"/>
    </w:pPr>
    <w:rPr>
      <w:rFonts w:ascii="Arial" w:eastAsia="Arial" w:hAnsi="Arial" w:cs="Arial"/>
      <w:color w:val="000000"/>
      <w:sz w:val="20"/>
      <w:szCs w:val="20"/>
    </w:rPr>
  </w:style>
  <w:style w:type="paragraph" w:styleId="Heading1">
    <w:name w:val="heading 1"/>
    <w:basedOn w:val="Normal"/>
    <w:next w:val="Normal"/>
    <w:link w:val="Heading1Char"/>
    <w:rsid w:val="009D2175"/>
    <w:pPr>
      <w:keepNext/>
      <w:keepLines/>
      <w:spacing w:before="200" w:after="200"/>
      <w:jc w:val="left"/>
      <w:outlineLvl w:val="0"/>
    </w:pPr>
    <w:rPr>
      <w:b/>
      <w:sz w:val="22"/>
      <w:szCs w:val="22"/>
    </w:rPr>
  </w:style>
  <w:style w:type="paragraph" w:styleId="Heading2">
    <w:name w:val="heading 2"/>
    <w:basedOn w:val="Normal"/>
    <w:next w:val="Normal"/>
    <w:link w:val="Heading2Char"/>
    <w:rsid w:val="009D2175"/>
    <w:pPr>
      <w:keepNext/>
      <w:keepLines/>
      <w:spacing w:before="100" w:after="100"/>
      <w:jc w:val="left"/>
      <w:outlineLvl w:val="1"/>
    </w:pPr>
    <w:rPr>
      <w:b/>
    </w:rPr>
  </w:style>
  <w:style w:type="paragraph" w:styleId="Heading3">
    <w:name w:val="heading 3"/>
    <w:basedOn w:val="Normal"/>
    <w:next w:val="Normal"/>
    <w:link w:val="Heading3Char"/>
    <w:rsid w:val="009D2175"/>
    <w:pPr>
      <w:keepNext/>
      <w:keepLines/>
      <w:spacing w:before="100" w:after="100"/>
      <w:jc w:val="left"/>
      <w:outlineLvl w:val="2"/>
    </w:pPr>
    <w:rPr>
      <w:b/>
    </w:rPr>
  </w:style>
  <w:style w:type="paragraph" w:styleId="Heading4">
    <w:name w:val="heading 4"/>
    <w:basedOn w:val="Normal"/>
    <w:next w:val="Normal"/>
    <w:link w:val="Heading4Char"/>
    <w:rsid w:val="009D2175"/>
    <w:pPr>
      <w:keepNext/>
      <w:keepLines/>
      <w:spacing w:before="100" w:after="100"/>
      <w:jc w:val="left"/>
      <w:outlineLvl w:val="3"/>
    </w:pPr>
    <w:rPr>
      <w:b/>
    </w:rPr>
  </w:style>
  <w:style w:type="paragraph" w:styleId="Heading5">
    <w:name w:val="heading 5"/>
    <w:basedOn w:val="Normal"/>
    <w:next w:val="Normal"/>
    <w:link w:val="Heading5Char"/>
    <w:rsid w:val="009D2175"/>
    <w:pPr>
      <w:keepNext/>
      <w:keepLines/>
      <w:spacing w:before="100" w:after="100"/>
      <w:jc w:val="left"/>
      <w:outlineLvl w:val="4"/>
    </w:pPr>
    <w:rPr>
      <w:b/>
    </w:rPr>
  </w:style>
  <w:style w:type="paragraph" w:styleId="Heading6">
    <w:name w:val="heading 6"/>
    <w:basedOn w:val="Normal"/>
    <w:next w:val="Normal"/>
    <w:link w:val="Heading6Char"/>
    <w:rsid w:val="009D2175"/>
    <w:pPr>
      <w:keepNext/>
      <w:keepLines/>
      <w:spacing w:before="100" w:after="100"/>
      <w:jc w:val="left"/>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D2175"/>
    <w:rPr>
      <w:rFonts w:ascii="Arial" w:eastAsia="Arial" w:hAnsi="Arial" w:cs="Arial"/>
      <w:b/>
      <w:color w:val="000000"/>
    </w:rPr>
  </w:style>
  <w:style w:type="character" w:customStyle="1" w:styleId="Heading2Char">
    <w:name w:val="Heading 2 Char"/>
    <w:basedOn w:val="DefaultParagraphFont"/>
    <w:link w:val="Heading2"/>
    <w:rsid w:val="009D2175"/>
    <w:rPr>
      <w:rFonts w:ascii="Arial" w:eastAsia="Arial" w:hAnsi="Arial" w:cs="Arial"/>
      <w:b/>
      <w:color w:val="000000"/>
      <w:sz w:val="20"/>
      <w:szCs w:val="20"/>
    </w:rPr>
  </w:style>
  <w:style w:type="character" w:customStyle="1" w:styleId="Heading3Char">
    <w:name w:val="Heading 3 Char"/>
    <w:basedOn w:val="DefaultParagraphFont"/>
    <w:link w:val="Heading3"/>
    <w:rsid w:val="009D2175"/>
    <w:rPr>
      <w:rFonts w:ascii="Arial" w:eastAsia="Arial" w:hAnsi="Arial" w:cs="Arial"/>
      <w:b/>
      <w:color w:val="000000"/>
      <w:sz w:val="20"/>
      <w:szCs w:val="20"/>
    </w:rPr>
  </w:style>
  <w:style w:type="character" w:customStyle="1" w:styleId="Heading4Char">
    <w:name w:val="Heading 4 Char"/>
    <w:basedOn w:val="DefaultParagraphFont"/>
    <w:link w:val="Heading4"/>
    <w:rsid w:val="009D2175"/>
    <w:rPr>
      <w:rFonts w:ascii="Arial" w:eastAsia="Arial" w:hAnsi="Arial" w:cs="Arial"/>
      <w:b/>
      <w:color w:val="000000"/>
      <w:sz w:val="20"/>
      <w:szCs w:val="20"/>
    </w:rPr>
  </w:style>
  <w:style w:type="character" w:customStyle="1" w:styleId="Heading5Char">
    <w:name w:val="Heading 5 Char"/>
    <w:basedOn w:val="DefaultParagraphFont"/>
    <w:link w:val="Heading5"/>
    <w:rsid w:val="009D2175"/>
    <w:rPr>
      <w:rFonts w:ascii="Arial" w:eastAsia="Arial" w:hAnsi="Arial" w:cs="Arial"/>
      <w:b/>
      <w:color w:val="000000"/>
      <w:sz w:val="20"/>
      <w:szCs w:val="20"/>
    </w:rPr>
  </w:style>
  <w:style w:type="character" w:customStyle="1" w:styleId="Heading6Char">
    <w:name w:val="Heading 6 Char"/>
    <w:basedOn w:val="DefaultParagraphFont"/>
    <w:link w:val="Heading6"/>
    <w:rsid w:val="009D2175"/>
    <w:rPr>
      <w:rFonts w:ascii="Arial" w:eastAsia="Arial" w:hAnsi="Arial" w:cs="Arial"/>
      <w:b/>
      <w:color w:val="000000"/>
      <w:sz w:val="20"/>
      <w:szCs w:val="20"/>
    </w:rPr>
  </w:style>
  <w:style w:type="paragraph" w:styleId="NoSpacing">
    <w:name w:val="No Spacing"/>
    <w:uiPriority w:val="1"/>
    <w:qFormat/>
    <w:rsid w:val="00B26B6C"/>
    <w:pPr>
      <w:spacing w:after="0" w:line="240" w:lineRule="auto"/>
      <w:contextualSpacing/>
    </w:pPr>
  </w:style>
  <w:style w:type="paragraph" w:styleId="Title">
    <w:name w:val="Title"/>
    <w:basedOn w:val="Normal"/>
    <w:next w:val="Normal"/>
    <w:link w:val="TitleChar"/>
    <w:rsid w:val="009D2175"/>
    <w:pPr>
      <w:keepNext/>
      <w:keepLines/>
      <w:jc w:val="center"/>
    </w:pPr>
    <w:rPr>
      <w:b/>
      <w:sz w:val="24"/>
      <w:szCs w:val="24"/>
    </w:rPr>
  </w:style>
  <w:style w:type="character" w:customStyle="1" w:styleId="TitleChar">
    <w:name w:val="Title Char"/>
    <w:basedOn w:val="DefaultParagraphFont"/>
    <w:link w:val="Title"/>
    <w:rsid w:val="009D2175"/>
    <w:rPr>
      <w:rFonts w:ascii="Arial" w:eastAsia="Arial" w:hAnsi="Arial" w:cs="Arial"/>
      <w:b/>
      <w:color w:val="000000"/>
      <w:sz w:val="24"/>
      <w:szCs w:val="24"/>
    </w:rPr>
  </w:style>
  <w:style w:type="paragraph" w:styleId="BalloonText">
    <w:name w:val="Balloon Text"/>
    <w:basedOn w:val="Normal"/>
    <w:link w:val="BalloonTextChar"/>
    <w:uiPriority w:val="99"/>
    <w:semiHidden/>
    <w:unhideWhenUsed/>
    <w:rsid w:val="009D2175"/>
    <w:rPr>
      <w:rFonts w:ascii="Tahoma" w:hAnsi="Tahoma" w:cs="Tahoma"/>
      <w:sz w:val="16"/>
      <w:szCs w:val="16"/>
    </w:rPr>
  </w:style>
  <w:style w:type="character" w:customStyle="1" w:styleId="BalloonTextChar">
    <w:name w:val="Balloon Text Char"/>
    <w:basedOn w:val="DefaultParagraphFont"/>
    <w:link w:val="BalloonText"/>
    <w:uiPriority w:val="99"/>
    <w:semiHidden/>
    <w:rsid w:val="009D2175"/>
    <w:rPr>
      <w:rFonts w:ascii="Tahoma" w:eastAsia="Arial" w:hAnsi="Tahoma" w:cs="Tahoma"/>
      <w:color w:val="000000"/>
      <w:sz w:val="16"/>
      <w:szCs w:val="16"/>
    </w:rPr>
  </w:style>
  <w:style w:type="paragraph" w:styleId="Subtitle">
    <w:name w:val="Subtitle"/>
    <w:basedOn w:val="Normal"/>
    <w:next w:val="Normal"/>
    <w:link w:val="SubtitleChar"/>
    <w:rsid w:val="009D2175"/>
    <w:pPr>
      <w:keepNext/>
      <w:keepLines/>
      <w:spacing w:after="60"/>
      <w:jc w:val="center"/>
    </w:pPr>
    <w:rPr>
      <w:i/>
      <w:color w:val="666666"/>
      <w:sz w:val="24"/>
      <w:szCs w:val="24"/>
    </w:rPr>
  </w:style>
  <w:style w:type="character" w:customStyle="1" w:styleId="SubtitleChar">
    <w:name w:val="Subtitle Char"/>
    <w:basedOn w:val="DefaultParagraphFont"/>
    <w:link w:val="Subtitle"/>
    <w:rsid w:val="009D2175"/>
    <w:rPr>
      <w:rFonts w:ascii="Arial" w:eastAsia="Arial" w:hAnsi="Arial" w:cs="Arial"/>
      <w:i/>
      <w:color w:val="666666"/>
      <w:sz w:val="24"/>
      <w:szCs w:val="24"/>
    </w:rPr>
  </w:style>
  <w:style w:type="paragraph" w:styleId="Header">
    <w:name w:val="header"/>
    <w:basedOn w:val="Normal"/>
    <w:link w:val="HeaderChar"/>
    <w:uiPriority w:val="99"/>
    <w:unhideWhenUsed/>
    <w:rsid w:val="009D2175"/>
    <w:pPr>
      <w:tabs>
        <w:tab w:val="center" w:pos="4680"/>
        <w:tab w:val="right" w:pos="9360"/>
      </w:tabs>
    </w:pPr>
  </w:style>
  <w:style w:type="character" w:customStyle="1" w:styleId="HeaderChar">
    <w:name w:val="Header Char"/>
    <w:basedOn w:val="DefaultParagraphFont"/>
    <w:link w:val="Header"/>
    <w:uiPriority w:val="99"/>
    <w:rsid w:val="009D2175"/>
    <w:rPr>
      <w:rFonts w:ascii="Arial" w:eastAsia="Arial" w:hAnsi="Arial" w:cs="Arial"/>
      <w:color w:val="000000"/>
      <w:sz w:val="20"/>
      <w:szCs w:val="20"/>
    </w:rPr>
  </w:style>
  <w:style w:type="paragraph" w:styleId="Footer">
    <w:name w:val="footer"/>
    <w:basedOn w:val="Normal"/>
    <w:link w:val="FooterChar"/>
    <w:uiPriority w:val="99"/>
    <w:unhideWhenUsed/>
    <w:rsid w:val="009D2175"/>
    <w:pPr>
      <w:tabs>
        <w:tab w:val="center" w:pos="4680"/>
        <w:tab w:val="right" w:pos="9360"/>
      </w:tabs>
    </w:pPr>
  </w:style>
  <w:style w:type="character" w:customStyle="1" w:styleId="FooterChar">
    <w:name w:val="Footer Char"/>
    <w:basedOn w:val="DefaultParagraphFont"/>
    <w:link w:val="Footer"/>
    <w:uiPriority w:val="99"/>
    <w:rsid w:val="009D2175"/>
    <w:rPr>
      <w:rFonts w:ascii="Arial" w:eastAsia="Arial" w:hAnsi="Arial" w:cs="Arial"/>
      <w:color w:val="000000"/>
      <w:sz w:val="20"/>
      <w:szCs w:val="20"/>
    </w:rPr>
  </w:style>
  <w:style w:type="paragraph" w:styleId="ListParagraph">
    <w:name w:val="List Paragraph"/>
    <w:basedOn w:val="Normal"/>
    <w:uiPriority w:val="34"/>
    <w:qFormat/>
    <w:rsid w:val="009D217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D2175"/>
    <w:pPr>
      <w:spacing w:after="0" w:line="240" w:lineRule="auto"/>
      <w:jc w:val="both"/>
    </w:pPr>
    <w:rPr>
      <w:rFonts w:ascii="Arial" w:eastAsia="Arial" w:hAnsi="Arial" w:cs="Arial"/>
      <w:color w:val="000000"/>
      <w:sz w:val="20"/>
      <w:szCs w:val="20"/>
    </w:rPr>
  </w:style>
  <w:style w:type="paragraph" w:styleId="Heading1">
    <w:name w:val="heading 1"/>
    <w:basedOn w:val="Normal"/>
    <w:next w:val="Normal"/>
    <w:link w:val="Heading1Char"/>
    <w:rsid w:val="009D2175"/>
    <w:pPr>
      <w:keepNext/>
      <w:keepLines/>
      <w:spacing w:before="200" w:after="200"/>
      <w:jc w:val="left"/>
      <w:outlineLvl w:val="0"/>
    </w:pPr>
    <w:rPr>
      <w:b/>
      <w:sz w:val="22"/>
      <w:szCs w:val="22"/>
    </w:rPr>
  </w:style>
  <w:style w:type="paragraph" w:styleId="Heading2">
    <w:name w:val="heading 2"/>
    <w:basedOn w:val="Normal"/>
    <w:next w:val="Normal"/>
    <w:link w:val="Heading2Char"/>
    <w:rsid w:val="009D2175"/>
    <w:pPr>
      <w:keepNext/>
      <w:keepLines/>
      <w:spacing w:before="100" w:after="100"/>
      <w:jc w:val="left"/>
      <w:outlineLvl w:val="1"/>
    </w:pPr>
    <w:rPr>
      <w:b/>
    </w:rPr>
  </w:style>
  <w:style w:type="paragraph" w:styleId="Heading3">
    <w:name w:val="heading 3"/>
    <w:basedOn w:val="Normal"/>
    <w:next w:val="Normal"/>
    <w:link w:val="Heading3Char"/>
    <w:rsid w:val="009D2175"/>
    <w:pPr>
      <w:keepNext/>
      <w:keepLines/>
      <w:spacing w:before="100" w:after="100"/>
      <w:jc w:val="left"/>
      <w:outlineLvl w:val="2"/>
    </w:pPr>
    <w:rPr>
      <w:b/>
    </w:rPr>
  </w:style>
  <w:style w:type="paragraph" w:styleId="Heading4">
    <w:name w:val="heading 4"/>
    <w:basedOn w:val="Normal"/>
    <w:next w:val="Normal"/>
    <w:link w:val="Heading4Char"/>
    <w:rsid w:val="009D2175"/>
    <w:pPr>
      <w:keepNext/>
      <w:keepLines/>
      <w:spacing w:before="100" w:after="100"/>
      <w:jc w:val="left"/>
      <w:outlineLvl w:val="3"/>
    </w:pPr>
    <w:rPr>
      <w:b/>
    </w:rPr>
  </w:style>
  <w:style w:type="paragraph" w:styleId="Heading5">
    <w:name w:val="heading 5"/>
    <w:basedOn w:val="Normal"/>
    <w:next w:val="Normal"/>
    <w:link w:val="Heading5Char"/>
    <w:rsid w:val="009D2175"/>
    <w:pPr>
      <w:keepNext/>
      <w:keepLines/>
      <w:spacing w:before="100" w:after="100"/>
      <w:jc w:val="left"/>
      <w:outlineLvl w:val="4"/>
    </w:pPr>
    <w:rPr>
      <w:b/>
    </w:rPr>
  </w:style>
  <w:style w:type="paragraph" w:styleId="Heading6">
    <w:name w:val="heading 6"/>
    <w:basedOn w:val="Normal"/>
    <w:next w:val="Normal"/>
    <w:link w:val="Heading6Char"/>
    <w:rsid w:val="009D2175"/>
    <w:pPr>
      <w:keepNext/>
      <w:keepLines/>
      <w:spacing w:before="100" w:after="100"/>
      <w:jc w:val="left"/>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D2175"/>
    <w:rPr>
      <w:rFonts w:ascii="Arial" w:eastAsia="Arial" w:hAnsi="Arial" w:cs="Arial"/>
      <w:b/>
      <w:color w:val="000000"/>
    </w:rPr>
  </w:style>
  <w:style w:type="character" w:customStyle="1" w:styleId="Heading2Char">
    <w:name w:val="Heading 2 Char"/>
    <w:basedOn w:val="DefaultParagraphFont"/>
    <w:link w:val="Heading2"/>
    <w:rsid w:val="009D2175"/>
    <w:rPr>
      <w:rFonts w:ascii="Arial" w:eastAsia="Arial" w:hAnsi="Arial" w:cs="Arial"/>
      <w:b/>
      <w:color w:val="000000"/>
      <w:sz w:val="20"/>
      <w:szCs w:val="20"/>
    </w:rPr>
  </w:style>
  <w:style w:type="character" w:customStyle="1" w:styleId="Heading3Char">
    <w:name w:val="Heading 3 Char"/>
    <w:basedOn w:val="DefaultParagraphFont"/>
    <w:link w:val="Heading3"/>
    <w:rsid w:val="009D2175"/>
    <w:rPr>
      <w:rFonts w:ascii="Arial" w:eastAsia="Arial" w:hAnsi="Arial" w:cs="Arial"/>
      <w:b/>
      <w:color w:val="000000"/>
      <w:sz w:val="20"/>
      <w:szCs w:val="20"/>
    </w:rPr>
  </w:style>
  <w:style w:type="character" w:customStyle="1" w:styleId="Heading4Char">
    <w:name w:val="Heading 4 Char"/>
    <w:basedOn w:val="DefaultParagraphFont"/>
    <w:link w:val="Heading4"/>
    <w:rsid w:val="009D2175"/>
    <w:rPr>
      <w:rFonts w:ascii="Arial" w:eastAsia="Arial" w:hAnsi="Arial" w:cs="Arial"/>
      <w:b/>
      <w:color w:val="000000"/>
      <w:sz w:val="20"/>
      <w:szCs w:val="20"/>
    </w:rPr>
  </w:style>
  <w:style w:type="character" w:customStyle="1" w:styleId="Heading5Char">
    <w:name w:val="Heading 5 Char"/>
    <w:basedOn w:val="DefaultParagraphFont"/>
    <w:link w:val="Heading5"/>
    <w:rsid w:val="009D2175"/>
    <w:rPr>
      <w:rFonts w:ascii="Arial" w:eastAsia="Arial" w:hAnsi="Arial" w:cs="Arial"/>
      <w:b/>
      <w:color w:val="000000"/>
      <w:sz w:val="20"/>
      <w:szCs w:val="20"/>
    </w:rPr>
  </w:style>
  <w:style w:type="character" w:customStyle="1" w:styleId="Heading6Char">
    <w:name w:val="Heading 6 Char"/>
    <w:basedOn w:val="DefaultParagraphFont"/>
    <w:link w:val="Heading6"/>
    <w:rsid w:val="009D2175"/>
    <w:rPr>
      <w:rFonts w:ascii="Arial" w:eastAsia="Arial" w:hAnsi="Arial" w:cs="Arial"/>
      <w:b/>
      <w:color w:val="000000"/>
      <w:sz w:val="20"/>
      <w:szCs w:val="20"/>
    </w:rPr>
  </w:style>
  <w:style w:type="paragraph" w:styleId="NoSpacing">
    <w:name w:val="No Spacing"/>
    <w:uiPriority w:val="1"/>
    <w:qFormat/>
    <w:rsid w:val="00B26B6C"/>
    <w:pPr>
      <w:spacing w:after="0" w:line="240" w:lineRule="auto"/>
      <w:contextualSpacing/>
    </w:pPr>
  </w:style>
  <w:style w:type="paragraph" w:styleId="Title">
    <w:name w:val="Title"/>
    <w:basedOn w:val="Normal"/>
    <w:next w:val="Normal"/>
    <w:link w:val="TitleChar"/>
    <w:rsid w:val="009D2175"/>
    <w:pPr>
      <w:keepNext/>
      <w:keepLines/>
      <w:jc w:val="center"/>
    </w:pPr>
    <w:rPr>
      <w:b/>
      <w:sz w:val="24"/>
      <w:szCs w:val="24"/>
    </w:rPr>
  </w:style>
  <w:style w:type="character" w:customStyle="1" w:styleId="TitleChar">
    <w:name w:val="Title Char"/>
    <w:basedOn w:val="DefaultParagraphFont"/>
    <w:link w:val="Title"/>
    <w:rsid w:val="009D2175"/>
    <w:rPr>
      <w:rFonts w:ascii="Arial" w:eastAsia="Arial" w:hAnsi="Arial" w:cs="Arial"/>
      <w:b/>
      <w:color w:val="000000"/>
      <w:sz w:val="24"/>
      <w:szCs w:val="24"/>
    </w:rPr>
  </w:style>
  <w:style w:type="paragraph" w:styleId="BalloonText">
    <w:name w:val="Balloon Text"/>
    <w:basedOn w:val="Normal"/>
    <w:link w:val="BalloonTextChar"/>
    <w:uiPriority w:val="99"/>
    <w:semiHidden/>
    <w:unhideWhenUsed/>
    <w:rsid w:val="009D2175"/>
    <w:rPr>
      <w:rFonts w:ascii="Tahoma" w:hAnsi="Tahoma" w:cs="Tahoma"/>
      <w:sz w:val="16"/>
      <w:szCs w:val="16"/>
    </w:rPr>
  </w:style>
  <w:style w:type="character" w:customStyle="1" w:styleId="BalloonTextChar">
    <w:name w:val="Balloon Text Char"/>
    <w:basedOn w:val="DefaultParagraphFont"/>
    <w:link w:val="BalloonText"/>
    <w:uiPriority w:val="99"/>
    <w:semiHidden/>
    <w:rsid w:val="009D2175"/>
    <w:rPr>
      <w:rFonts w:ascii="Tahoma" w:eastAsia="Arial" w:hAnsi="Tahoma" w:cs="Tahoma"/>
      <w:color w:val="000000"/>
      <w:sz w:val="16"/>
      <w:szCs w:val="16"/>
    </w:rPr>
  </w:style>
  <w:style w:type="paragraph" w:styleId="Subtitle">
    <w:name w:val="Subtitle"/>
    <w:basedOn w:val="Normal"/>
    <w:next w:val="Normal"/>
    <w:link w:val="SubtitleChar"/>
    <w:rsid w:val="009D2175"/>
    <w:pPr>
      <w:keepNext/>
      <w:keepLines/>
      <w:spacing w:after="60"/>
      <w:jc w:val="center"/>
    </w:pPr>
    <w:rPr>
      <w:i/>
      <w:color w:val="666666"/>
      <w:sz w:val="24"/>
      <w:szCs w:val="24"/>
    </w:rPr>
  </w:style>
  <w:style w:type="character" w:customStyle="1" w:styleId="SubtitleChar">
    <w:name w:val="Subtitle Char"/>
    <w:basedOn w:val="DefaultParagraphFont"/>
    <w:link w:val="Subtitle"/>
    <w:rsid w:val="009D2175"/>
    <w:rPr>
      <w:rFonts w:ascii="Arial" w:eastAsia="Arial" w:hAnsi="Arial" w:cs="Arial"/>
      <w:i/>
      <w:color w:val="666666"/>
      <w:sz w:val="24"/>
      <w:szCs w:val="24"/>
    </w:rPr>
  </w:style>
  <w:style w:type="paragraph" w:styleId="Header">
    <w:name w:val="header"/>
    <w:basedOn w:val="Normal"/>
    <w:link w:val="HeaderChar"/>
    <w:uiPriority w:val="99"/>
    <w:unhideWhenUsed/>
    <w:rsid w:val="009D2175"/>
    <w:pPr>
      <w:tabs>
        <w:tab w:val="center" w:pos="4680"/>
        <w:tab w:val="right" w:pos="9360"/>
      </w:tabs>
    </w:pPr>
  </w:style>
  <w:style w:type="character" w:customStyle="1" w:styleId="HeaderChar">
    <w:name w:val="Header Char"/>
    <w:basedOn w:val="DefaultParagraphFont"/>
    <w:link w:val="Header"/>
    <w:uiPriority w:val="99"/>
    <w:rsid w:val="009D2175"/>
    <w:rPr>
      <w:rFonts w:ascii="Arial" w:eastAsia="Arial" w:hAnsi="Arial" w:cs="Arial"/>
      <w:color w:val="000000"/>
      <w:sz w:val="20"/>
      <w:szCs w:val="20"/>
    </w:rPr>
  </w:style>
  <w:style w:type="paragraph" w:styleId="Footer">
    <w:name w:val="footer"/>
    <w:basedOn w:val="Normal"/>
    <w:link w:val="FooterChar"/>
    <w:uiPriority w:val="99"/>
    <w:unhideWhenUsed/>
    <w:rsid w:val="009D2175"/>
    <w:pPr>
      <w:tabs>
        <w:tab w:val="center" w:pos="4680"/>
        <w:tab w:val="right" w:pos="9360"/>
      </w:tabs>
    </w:pPr>
  </w:style>
  <w:style w:type="character" w:customStyle="1" w:styleId="FooterChar">
    <w:name w:val="Footer Char"/>
    <w:basedOn w:val="DefaultParagraphFont"/>
    <w:link w:val="Footer"/>
    <w:uiPriority w:val="99"/>
    <w:rsid w:val="009D2175"/>
    <w:rPr>
      <w:rFonts w:ascii="Arial" w:eastAsia="Arial" w:hAnsi="Arial" w:cs="Arial"/>
      <w:color w:val="000000"/>
      <w:sz w:val="20"/>
      <w:szCs w:val="20"/>
    </w:rPr>
  </w:style>
  <w:style w:type="paragraph" w:styleId="ListParagraph">
    <w:name w:val="List Paragraph"/>
    <w:basedOn w:val="Normal"/>
    <w:uiPriority w:val="34"/>
    <w:qFormat/>
    <w:rsid w:val="009D21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7463324">
      <w:bodyDiv w:val="1"/>
      <w:marLeft w:val="0"/>
      <w:marRight w:val="0"/>
      <w:marTop w:val="0"/>
      <w:marBottom w:val="0"/>
      <w:divBdr>
        <w:top w:val="none" w:sz="0" w:space="0" w:color="auto"/>
        <w:left w:val="none" w:sz="0" w:space="0" w:color="auto"/>
        <w:bottom w:val="none" w:sz="0" w:space="0" w:color="auto"/>
        <w:right w:val="none" w:sz="0" w:space="0" w:color="auto"/>
      </w:divBdr>
      <w:divsChild>
        <w:div w:id="413891586">
          <w:marLeft w:val="1800"/>
          <w:marRight w:val="0"/>
          <w:marTop w:val="91"/>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emf"/><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emf"/><Relationship Id="rId11" Type="http://schemas.openxmlformats.org/officeDocument/2006/relationships/image" Target="media/image2.emf"/><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image" Target="media/image55.emf"/><Relationship Id="rId5" Type="http://schemas.openxmlformats.org/officeDocument/2006/relationships/settings" Target="settings.xml"/><Relationship Id="rId61" Type="http://schemas.openxmlformats.org/officeDocument/2006/relationships/image" Target="media/image50.emf"/><Relationship Id="rId19" Type="http://schemas.openxmlformats.org/officeDocument/2006/relationships/image" Target="media/image8.emf"/><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image" Target="media/image53.emf"/><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emf"/><Relationship Id="rId67" Type="http://schemas.openxmlformats.org/officeDocument/2006/relationships/header" Target="header2.xml"/><Relationship Id="rId20" Type="http://schemas.openxmlformats.org/officeDocument/2006/relationships/image" Target="media/image9.emf"/><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oleObject" Target="embeddings/oleObject1.bin"/><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emf"/><Relationship Id="rId65" Type="http://schemas.openxmlformats.org/officeDocument/2006/relationships/image" Target="media/image54.emf"/><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7.emf"/><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4D14D6-BBA7-4748-8197-2477019F1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58</Pages>
  <Words>1394</Words>
  <Characters>7949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p:lastModifiedBy>
  <cp:revision>14</cp:revision>
  <dcterms:created xsi:type="dcterms:W3CDTF">2016-11-03T01:17:00Z</dcterms:created>
  <dcterms:modified xsi:type="dcterms:W3CDTF">2016-11-07T17:25:00Z</dcterms:modified>
</cp:coreProperties>
</file>