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175" w:rsidRDefault="009D2175" w:rsidP="009D2175">
      <w:pPr>
        <w:spacing w:before="100" w:after="200"/>
      </w:pPr>
      <w:bookmarkStart w:id="0" w:name="h.gjdgxs" w:colFirst="0" w:colLast="0"/>
      <w:bookmarkStart w:id="1" w:name="_GoBack"/>
      <w:bookmarkEnd w:id="0"/>
      <w:bookmarkEnd w:id="1"/>
      <w:r>
        <w:rPr>
          <w:b/>
          <w:color w:val="000080"/>
        </w:rPr>
        <w:t>1 Description of the Use Case</w:t>
      </w:r>
    </w:p>
    <w:p w:rsidR="009D2175" w:rsidRDefault="009D2175" w:rsidP="009D2175">
      <w:pPr>
        <w:spacing w:before="100" w:after="200"/>
      </w:pPr>
      <w:r>
        <w:rPr>
          <w:b/>
          <w:color w:val="000080"/>
        </w:rPr>
        <w:t xml:space="preserve">1.1 Name of Use Case: </w:t>
      </w:r>
      <w:r w:rsidR="001916FB" w:rsidRPr="001916FB">
        <w:rPr>
          <w:b/>
          <w:color w:val="000080"/>
        </w:rPr>
        <w:t xml:space="preserve">Microgrid </w:t>
      </w:r>
      <w:r w:rsidR="00BE3BC0">
        <w:rPr>
          <w:b/>
          <w:color w:val="000080"/>
        </w:rPr>
        <w:t>Reconnection</w:t>
      </w:r>
    </w:p>
    <w:tbl>
      <w:tblPr>
        <w:tblW w:w="10150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5"/>
        <w:gridCol w:w="1788"/>
        <w:gridCol w:w="7697"/>
      </w:tblGrid>
      <w:tr w:rsidR="009D2175" w:rsidTr="0080235A">
        <w:trPr>
          <w:trHeight w:val="200"/>
        </w:trPr>
        <w:tc>
          <w:tcPr>
            <w:tcW w:w="10150" w:type="dxa"/>
            <w:gridSpan w:val="3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Use Case Identification</w:t>
            </w:r>
          </w:p>
        </w:tc>
      </w:tr>
      <w:tr w:rsidR="009D2175" w:rsidTr="0080235A">
        <w:trPr>
          <w:trHeight w:val="200"/>
        </w:trPr>
        <w:tc>
          <w:tcPr>
            <w:tcW w:w="665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ID</w:t>
            </w:r>
          </w:p>
        </w:tc>
        <w:tc>
          <w:tcPr>
            <w:tcW w:w="1788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Domain(s)/ Zone(s)</w:t>
            </w:r>
          </w:p>
        </w:tc>
        <w:tc>
          <w:tcPr>
            <w:tcW w:w="7697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Name of Use Case</w:t>
            </w:r>
          </w:p>
        </w:tc>
      </w:tr>
      <w:tr w:rsidR="009D2175" w:rsidTr="0080235A">
        <w:trPr>
          <w:trHeight w:val="220"/>
        </w:trPr>
        <w:tc>
          <w:tcPr>
            <w:tcW w:w="665" w:type="dxa"/>
          </w:tcPr>
          <w:p w:rsidR="009D2175" w:rsidRDefault="009D2175" w:rsidP="0080235A"/>
        </w:tc>
        <w:tc>
          <w:tcPr>
            <w:tcW w:w="1788" w:type="dxa"/>
          </w:tcPr>
          <w:p w:rsidR="009D2175" w:rsidRDefault="009D2175" w:rsidP="0080235A">
            <w:pPr>
              <w:jc w:val="left"/>
            </w:pPr>
          </w:p>
        </w:tc>
        <w:tc>
          <w:tcPr>
            <w:tcW w:w="7697" w:type="dxa"/>
          </w:tcPr>
          <w:p w:rsidR="009D2175" w:rsidRDefault="001916FB" w:rsidP="00BE3BC0">
            <w:r w:rsidRPr="001916FB">
              <w:rPr>
                <w:sz w:val="16"/>
                <w:szCs w:val="16"/>
              </w:rPr>
              <w:t xml:space="preserve">Microgrid </w:t>
            </w:r>
            <w:r w:rsidR="00BE3BC0">
              <w:rPr>
                <w:sz w:val="16"/>
                <w:szCs w:val="16"/>
              </w:rPr>
              <w:t>Reconnection</w:t>
            </w:r>
          </w:p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1.2 Version Management</w:t>
      </w:r>
    </w:p>
    <w:tbl>
      <w:tblPr>
        <w:tblW w:w="10202" w:type="dxa"/>
        <w:tblInd w:w="-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5"/>
        <w:gridCol w:w="1080"/>
        <w:gridCol w:w="2837"/>
        <w:gridCol w:w="3060"/>
        <w:gridCol w:w="2160"/>
      </w:tblGrid>
      <w:tr w:rsidR="009D2175" w:rsidTr="0080235A">
        <w:tc>
          <w:tcPr>
            <w:tcW w:w="10202" w:type="dxa"/>
            <w:gridSpan w:val="5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Version Management</w:t>
            </w:r>
          </w:p>
        </w:tc>
      </w:tr>
      <w:tr w:rsidR="009D2175" w:rsidTr="0080235A">
        <w:tc>
          <w:tcPr>
            <w:tcW w:w="1065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Version No.</w:t>
            </w:r>
          </w:p>
        </w:tc>
        <w:tc>
          <w:tcPr>
            <w:tcW w:w="108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Date</w:t>
            </w:r>
          </w:p>
        </w:tc>
        <w:tc>
          <w:tcPr>
            <w:tcW w:w="2837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Name of</w:t>
            </w: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br/>
              <w:t xml:space="preserve">Author(s)  </w:t>
            </w:r>
          </w:p>
        </w:tc>
        <w:tc>
          <w:tcPr>
            <w:tcW w:w="3060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Changes</w:t>
            </w:r>
          </w:p>
        </w:tc>
        <w:tc>
          <w:tcPr>
            <w:tcW w:w="216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Approval Status</w:t>
            </w:r>
          </w:p>
          <w:p w:rsidR="009D2175" w:rsidRDefault="009D2175" w:rsidP="0080235A"/>
        </w:tc>
      </w:tr>
      <w:tr w:rsidR="009D2175" w:rsidTr="0080235A">
        <w:tc>
          <w:tcPr>
            <w:tcW w:w="1065" w:type="dxa"/>
          </w:tcPr>
          <w:p w:rsidR="009D2175" w:rsidRDefault="009D2175" w:rsidP="00B5304B">
            <w:r>
              <w:rPr>
                <w:sz w:val="16"/>
                <w:szCs w:val="16"/>
              </w:rPr>
              <w:t xml:space="preserve"> </w:t>
            </w:r>
            <w:r w:rsidR="00F940EA">
              <w:rPr>
                <w:sz w:val="16"/>
                <w:szCs w:val="16"/>
              </w:rPr>
              <w:t>201611</w:t>
            </w:r>
            <w:r w:rsidR="00291CD6">
              <w:rPr>
                <w:sz w:val="16"/>
                <w:szCs w:val="16"/>
              </w:rPr>
              <w:t>2</w:t>
            </w:r>
            <w:r w:rsidR="00E0513E">
              <w:rPr>
                <w:sz w:val="16"/>
                <w:szCs w:val="16"/>
              </w:rPr>
              <w:t>3</w:t>
            </w:r>
            <w:r w:rsidR="00F940EA">
              <w:rPr>
                <w:sz w:val="16"/>
                <w:szCs w:val="16"/>
              </w:rPr>
              <w:t>a</w:t>
            </w:r>
          </w:p>
        </w:tc>
        <w:tc>
          <w:tcPr>
            <w:tcW w:w="1080" w:type="dxa"/>
          </w:tcPr>
          <w:p w:rsidR="009D2175" w:rsidRDefault="006B05D2" w:rsidP="00E0513E">
            <w:r>
              <w:rPr>
                <w:sz w:val="16"/>
                <w:szCs w:val="16"/>
              </w:rPr>
              <w:t>201611</w:t>
            </w:r>
            <w:r w:rsidR="00B5304B">
              <w:rPr>
                <w:sz w:val="16"/>
                <w:szCs w:val="16"/>
              </w:rPr>
              <w:t>2</w:t>
            </w:r>
            <w:r w:rsidR="00E0513E">
              <w:rPr>
                <w:sz w:val="16"/>
                <w:szCs w:val="16"/>
              </w:rPr>
              <w:t>3</w:t>
            </w:r>
          </w:p>
        </w:tc>
        <w:tc>
          <w:tcPr>
            <w:tcW w:w="2837" w:type="dxa"/>
          </w:tcPr>
          <w:p w:rsidR="009D2175" w:rsidRDefault="009D2175" w:rsidP="0080235A"/>
        </w:tc>
        <w:tc>
          <w:tcPr>
            <w:tcW w:w="3060" w:type="dxa"/>
          </w:tcPr>
          <w:p w:rsidR="009D2175" w:rsidRPr="008D1BAE" w:rsidRDefault="00FB22B3" w:rsidP="00F940E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20161</w:t>
            </w:r>
            <w:r w:rsidR="006B05D2">
              <w:rPr>
                <w:sz w:val="16"/>
                <w:szCs w:val="16"/>
              </w:rPr>
              <w:t>107</w:t>
            </w:r>
            <w:r w:rsidR="0009316C" w:rsidRPr="008D1BAE">
              <w:rPr>
                <w:sz w:val="16"/>
                <w:szCs w:val="16"/>
              </w:rPr>
              <w:t xml:space="preserve"> UML</w:t>
            </w:r>
          </w:p>
        </w:tc>
        <w:tc>
          <w:tcPr>
            <w:tcW w:w="2160" w:type="dxa"/>
          </w:tcPr>
          <w:p w:rsidR="009D2175" w:rsidRDefault="009D2175" w:rsidP="0080235A"/>
        </w:tc>
      </w:tr>
      <w:tr w:rsidR="009D2175" w:rsidTr="0080235A">
        <w:tc>
          <w:tcPr>
            <w:tcW w:w="1065" w:type="dxa"/>
          </w:tcPr>
          <w:p w:rsidR="009D2175" w:rsidRDefault="009D2175" w:rsidP="0080235A"/>
        </w:tc>
        <w:tc>
          <w:tcPr>
            <w:tcW w:w="1080" w:type="dxa"/>
          </w:tcPr>
          <w:p w:rsidR="009D2175" w:rsidRDefault="009D2175" w:rsidP="0080235A"/>
        </w:tc>
        <w:tc>
          <w:tcPr>
            <w:tcW w:w="2837" w:type="dxa"/>
          </w:tcPr>
          <w:p w:rsidR="009D2175" w:rsidRDefault="009D2175" w:rsidP="0080235A"/>
        </w:tc>
        <w:tc>
          <w:tcPr>
            <w:tcW w:w="3060" w:type="dxa"/>
          </w:tcPr>
          <w:p w:rsidR="009D2175" w:rsidRDefault="009D2175" w:rsidP="0080235A"/>
        </w:tc>
        <w:tc>
          <w:tcPr>
            <w:tcW w:w="2160" w:type="dxa"/>
          </w:tcPr>
          <w:p w:rsidR="009D2175" w:rsidRDefault="009D2175" w:rsidP="0080235A"/>
        </w:tc>
      </w:tr>
      <w:tr w:rsidR="009D2175" w:rsidTr="0080235A">
        <w:tc>
          <w:tcPr>
            <w:tcW w:w="1065" w:type="dxa"/>
          </w:tcPr>
          <w:p w:rsidR="009D2175" w:rsidRDefault="009D2175" w:rsidP="0080235A"/>
          <w:p w:rsidR="009D2175" w:rsidRDefault="009D2175" w:rsidP="0080235A"/>
        </w:tc>
        <w:tc>
          <w:tcPr>
            <w:tcW w:w="1080" w:type="dxa"/>
          </w:tcPr>
          <w:p w:rsidR="009D2175" w:rsidRDefault="009D2175" w:rsidP="0080235A"/>
        </w:tc>
        <w:tc>
          <w:tcPr>
            <w:tcW w:w="2837" w:type="dxa"/>
          </w:tcPr>
          <w:p w:rsidR="009D2175" w:rsidRDefault="009D2175" w:rsidP="0080235A"/>
        </w:tc>
        <w:tc>
          <w:tcPr>
            <w:tcW w:w="3060" w:type="dxa"/>
          </w:tcPr>
          <w:p w:rsidR="009D2175" w:rsidRDefault="009D2175" w:rsidP="0080235A"/>
        </w:tc>
        <w:tc>
          <w:tcPr>
            <w:tcW w:w="2160" w:type="dxa"/>
          </w:tcPr>
          <w:p w:rsidR="009D2175" w:rsidRDefault="009D2175" w:rsidP="0080235A"/>
        </w:tc>
      </w:tr>
      <w:tr w:rsidR="009D2175" w:rsidTr="0080235A">
        <w:tc>
          <w:tcPr>
            <w:tcW w:w="1065" w:type="dxa"/>
          </w:tcPr>
          <w:p w:rsidR="009D2175" w:rsidRDefault="009D2175" w:rsidP="0080235A"/>
        </w:tc>
        <w:tc>
          <w:tcPr>
            <w:tcW w:w="1080" w:type="dxa"/>
          </w:tcPr>
          <w:p w:rsidR="009D2175" w:rsidRDefault="009D2175" w:rsidP="0080235A"/>
        </w:tc>
        <w:tc>
          <w:tcPr>
            <w:tcW w:w="2837" w:type="dxa"/>
          </w:tcPr>
          <w:p w:rsidR="009D2175" w:rsidRDefault="009D2175" w:rsidP="0080235A"/>
        </w:tc>
        <w:tc>
          <w:tcPr>
            <w:tcW w:w="3060" w:type="dxa"/>
          </w:tcPr>
          <w:p w:rsidR="009D2175" w:rsidRDefault="009D2175" w:rsidP="0080235A"/>
        </w:tc>
        <w:tc>
          <w:tcPr>
            <w:tcW w:w="2160" w:type="dxa"/>
          </w:tcPr>
          <w:p w:rsidR="009D2175" w:rsidRDefault="009D2175" w:rsidP="0080235A"/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1.3 Scope and Objectives of Use Case</w:t>
      </w:r>
    </w:p>
    <w:tbl>
      <w:tblPr>
        <w:tblW w:w="10150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83"/>
        <w:gridCol w:w="8067"/>
      </w:tblGrid>
      <w:tr w:rsidR="009D2175" w:rsidTr="0080235A">
        <w:trPr>
          <w:trHeight w:val="340"/>
        </w:trPr>
        <w:tc>
          <w:tcPr>
            <w:tcW w:w="10150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Scope and Objectives of Use Case</w:t>
            </w:r>
          </w:p>
        </w:tc>
      </w:tr>
      <w:tr w:rsidR="009D2175" w:rsidTr="0080235A">
        <w:tc>
          <w:tcPr>
            <w:tcW w:w="2083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Scope</w:t>
            </w:r>
          </w:p>
        </w:tc>
        <w:tc>
          <w:tcPr>
            <w:tcW w:w="8067" w:type="dxa"/>
          </w:tcPr>
          <w:p w:rsidR="009D2175" w:rsidRPr="00835217" w:rsidRDefault="002837B6" w:rsidP="002837B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Reconnection of an islanded microgrid to the grid </w:t>
            </w:r>
          </w:p>
        </w:tc>
      </w:tr>
      <w:tr w:rsidR="009D2175" w:rsidTr="0080235A">
        <w:tc>
          <w:tcPr>
            <w:tcW w:w="2083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Objective(s)</w:t>
            </w:r>
          </w:p>
        </w:tc>
        <w:tc>
          <w:tcPr>
            <w:tcW w:w="8067" w:type="dxa"/>
          </w:tcPr>
          <w:p w:rsidR="00835217" w:rsidRPr="00835217" w:rsidRDefault="00570E0A" w:rsidP="001A094E">
            <w:pPr>
              <w:rPr>
                <w:sz w:val="16"/>
                <w:szCs w:val="16"/>
              </w:rPr>
            </w:pPr>
            <w:bookmarkStart w:id="2" w:name="h.30j0zll" w:colFirst="0" w:colLast="0"/>
            <w:bookmarkEnd w:id="2"/>
            <w:r>
              <w:rPr>
                <w:sz w:val="16"/>
                <w:szCs w:val="16"/>
              </w:rPr>
              <w:t xml:space="preserve">Seamlessly </w:t>
            </w:r>
            <w:r w:rsidR="002837B6">
              <w:rPr>
                <w:sz w:val="16"/>
                <w:szCs w:val="16"/>
              </w:rPr>
              <w:t xml:space="preserve">reconnect </w:t>
            </w:r>
            <w:r w:rsidR="001A094E">
              <w:rPr>
                <w:sz w:val="16"/>
                <w:szCs w:val="16"/>
              </w:rPr>
              <w:t xml:space="preserve">a low-inertia </w:t>
            </w:r>
            <w:proofErr w:type="spellStart"/>
            <w:r>
              <w:rPr>
                <w:sz w:val="16"/>
                <w:szCs w:val="16"/>
              </w:rPr>
              <w:t>microgrid</w:t>
            </w:r>
            <w:proofErr w:type="spellEnd"/>
            <w:r w:rsidR="00761DC8">
              <w:rPr>
                <w:sz w:val="16"/>
                <w:szCs w:val="16"/>
              </w:rPr>
              <w:t xml:space="preserve"> </w:t>
            </w:r>
            <w:r w:rsidR="002837B6">
              <w:rPr>
                <w:sz w:val="16"/>
                <w:szCs w:val="16"/>
              </w:rPr>
              <w:t>to the grid</w:t>
            </w:r>
          </w:p>
        </w:tc>
      </w:tr>
      <w:tr w:rsidR="009D2175" w:rsidTr="0080235A"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Related business case(s)</w:t>
            </w:r>
          </w:p>
        </w:tc>
        <w:tc>
          <w:tcPr>
            <w:tcW w:w="8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5" w:rsidRDefault="001916FB" w:rsidP="008023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Circuit Segment Optimization</w:t>
            </w:r>
          </w:p>
          <w:p w:rsidR="001916FB" w:rsidRPr="0094698E" w:rsidRDefault="001916FB" w:rsidP="002837B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Microgrid </w:t>
            </w:r>
            <w:r w:rsidR="002837B6">
              <w:rPr>
                <w:sz w:val="16"/>
                <w:szCs w:val="16"/>
              </w:rPr>
              <w:t>Unscheduled Islanding</w:t>
            </w:r>
          </w:p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1.4 Narrative of Use Case</w:t>
      </w:r>
    </w:p>
    <w:tbl>
      <w:tblPr>
        <w:tblW w:w="10150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50"/>
      </w:tblGrid>
      <w:tr w:rsidR="009D2175" w:rsidTr="0080235A">
        <w:trPr>
          <w:trHeight w:val="20"/>
        </w:trPr>
        <w:tc>
          <w:tcPr>
            <w:tcW w:w="10150" w:type="dxa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Narrative of Use Case</w:t>
            </w:r>
          </w:p>
        </w:tc>
      </w:tr>
      <w:tr w:rsidR="009D2175" w:rsidTr="0080235A">
        <w:trPr>
          <w:trHeight w:val="20"/>
        </w:trPr>
        <w:tc>
          <w:tcPr>
            <w:tcW w:w="1015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Short description</w:t>
            </w:r>
          </w:p>
        </w:tc>
      </w:tr>
      <w:tr w:rsidR="009D2175" w:rsidTr="0080235A">
        <w:trPr>
          <w:trHeight w:val="20"/>
        </w:trPr>
        <w:tc>
          <w:tcPr>
            <w:tcW w:w="10150" w:type="dxa"/>
          </w:tcPr>
          <w:p w:rsidR="009D2175" w:rsidRDefault="009D2175" w:rsidP="0080235A">
            <w:pPr>
              <w:spacing w:line="276" w:lineRule="auto"/>
              <w:jc w:val="left"/>
              <w:rPr>
                <w:sz w:val="16"/>
                <w:szCs w:val="16"/>
              </w:rPr>
            </w:pPr>
          </w:p>
          <w:p w:rsidR="00570E0A" w:rsidRDefault="009D2175" w:rsidP="003C6047">
            <w:pPr>
              <w:spacing w:line="276" w:lineRule="auto"/>
              <w:jc w:val="left"/>
              <w:rPr>
                <w:sz w:val="16"/>
                <w:szCs w:val="16"/>
              </w:rPr>
            </w:pPr>
            <w:r w:rsidRPr="00247F54">
              <w:rPr>
                <w:sz w:val="16"/>
                <w:szCs w:val="16"/>
              </w:rPr>
              <w:t xml:space="preserve">The business </w:t>
            </w:r>
            <w:r>
              <w:rPr>
                <w:sz w:val="16"/>
                <w:szCs w:val="16"/>
              </w:rPr>
              <w:t>objective</w:t>
            </w:r>
            <w:r w:rsidRPr="00247F54">
              <w:rPr>
                <w:sz w:val="16"/>
                <w:szCs w:val="16"/>
              </w:rPr>
              <w:t xml:space="preserve"> of this</w:t>
            </w:r>
            <w:r>
              <w:rPr>
                <w:sz w:val="16"/>
                <w:szCs w:val="16"/>
              </w:rPr>
              <w:t xml:space="preserve"> </w:t>
            </w:r>
            <w:r w:rsidR="00570E0A">
              <w:rPr>
                <w:sz w:val="16"/>
                <w:szCs w:val="16"/>
              </w:rPr>
              <w:t xml:space="preserve">Microgrid </w:t>
            </w:r>
            <w:r w:rsidR="00BE3BC0">
              <w:rPr>
                <w:sz w:val="16"/>
                <w:szCs w:val="16"/>
              </w:rPr>
              <w:t>Reconnection</w:t>
            </w:r>
            <w:r w:rsidR="00835217">
              <w:rPr>
                <w:sz w:val="16"/>
                <w:szCs w:val="16"/>
              </w:rPr>
              <w:t xml:space="preserve"> </w:t>
            </w:r>
            <w:r w:rsidRPr="00247F54">
              <w:rPr>
                <w:sz w:val="16"/>
                <w:szCs w:val="16"/>
              </w:rPr>
              <w:t>use case is to</w:t>
            </w:r>
            <w:r>
              <w:rPr>
                <w:sz w:val="16"/>
                <w:szCs w:val="16"/>
              </w:rPr>
              <w:t xml:space="preserve"> </w:t>
            </w:r>
            <w:r w:rsidR="00570E0A">
              <w:rPr>
                <w:sz w:val="16"/>
                <w:szCs w:val="16"/>
              </w:rPr>
              <w:t>seamlessly</w:t>
            </w:r>
            <w:r w:rsidR="00767946">
              <w:rPr>
                <w:sz w:val="16"/>
                <w:szCs w:val="16"/>
              </w:rPr>
              <w:t xml:space="preserve"> transition</w:t>
            </w:r>
            <w:r w:rsidR="00570E0A">
              <w:rPr>
                <w:sz w:val="16"/>
                <w:szCs w:val="16"/>
              </w:rPr>
              <w:t xml:space="preserve"> a </w:t>
            </w:r>
            <w:r w:rsidR="001A094E">
              <w:rPr>
                <w:sz w:val="16"/>
                <w:szCs w:val="16"/>
              </w:rPr>
              <w:t xml:space="preserve">low-inertia </w:t>
            </w:r>
            <w:proofErr w:type="spellStart"/>
            <w:r w:rsidR="00570E0A">
              <w:rPr>
                <w:sz w:val="16"/>
                <w:szCs w:val="16"/>
              </w:rPr>
              <w:t>microgrid</w:t>
            </w:r>
            <w:proofErr w:type="spellEnd"/>
            <w:r w:rsidR="00C46601">
              <w:rPr>
                <w:sz w:val="16"/>
                <w:szCs w:val="16"/>
              </w:rPr>
              <w:t xml:space="preserve"> </w:t>
            </w:r>
            <w:r w:rsidR="00570E0A">
              <w:rPr>
                <w:sz w:val="16"/>
                <w:szCs w:val="16"/>
              </w:rPr>
              <w:t>from</w:t>
            </w:r>
            <w:r w:rsidR="002837B6">
              <w:rPr>
                <w:sz w:val="16"/>
                <w:szCs w:val="16"/>
              </w:rPr>
              <w:t xml:space="preserve"> islanded to</w:t>
            </w:r>
            <w:r w:rsidR="00570E0A">
              <w:rPr>
                <w:sz w:val="16"/>
                <w:szCs w:val="16"/>
              </w:rPr>
              <w:t xml:space="preserve"> grid</w:t>
            </w:r>
            <w:r w:rsidR="001A094E">
              <w:rPr>
                <w:sz w:val="16"/>
                <w:szCs w:val="16"/>
              </w:rPr>
              <w:t>-</w:t>
            </w:r>
            <w:r w:rsidR="00570E0A">
              <w:rPr>
                <w:sz w:val="16"/>
                <w:szCs w:val="16"/>
              </w:rPr>
              <w:t>connected</w:t>
            </w:r>
            <w:r w:rsidR="002837B6">
              <w:rPr>
                <w:sz w:val="16"/>
                <w:szCs w:val="16"/>
              </w:rPr>
              <w:t xml:space="preserve"> </w:t>
            </w:r>
            <w:r w:rsidR="00C46601">
              <w:rPr>
                <w:sz w:val="16"/>
                <w:szCs w:val="16"/>
              </w:rPr>
              <w:t>mode</w:t>
            </w:r>
            <w:r w:rsidR="00570E0A">
              <w:rPr>
                <w:sz w:val="16"/>
                <w:szCs w:val="16"/>
              </w:rPr>
              <w:t>.</w:t>
            </w:r>
            <w:r w:rsidR="00C46601">
              <w:rPr>
                <w:sz w:val="16"/>
                <w:szCs w:val="16"/>
              </w:rPr>
              <w:t xml:space="preserve"> </w:t>
            </w:r>
            <w:r w:rsidR="0013764B">
              <w:rPr>
                <w:sz w:val="16"/>
                <w:szCs w:val="16"/>
              </w:rPr>
              <w:t xml:space="preserve">The </w:t>
            </w:r>
            <w:proofErr w:type="spellStart"/>
            <w:r w:rsidR="0013764B">
              <w:rPr>
                <w:sz w:val="16"/>
                <w:szCs w:val="16"/>
              </w:rPr>
              <w:t>microgrid</w:t>
            </w:r>
            <w:proofErr w:type="spellEnd"/>
            <w:r w:rsidR="0013764B">
              <w:rPr>
                <w:sz w:val="16"/>
                <w:szCs w:val="16"/>
              </w:rPr>
              <w:t xml:space="preserve"> PCC Coordination Service creates device schedules c</w:t>
            </w:r>
            <w:r w:rsidR="0013764B" w:rsidRPr="0052754B">
              <w:rPr>
                <w:sz w:val="16"/>
                <w:szCs w:val="16"/>
              </w:rPr>
              <w:t>onsidering</w:t>
            </w:r>
            <w:r w:rsidR="0013764B">
              <w:rPr>
                <w:sz w:val="16"/>
                <w:szCs w:val="16"/>
              </w:rPr>
              <w:t xml:space="preserve"> the</w:t>
            </w:r>
            <w:r w:rsidR="0013764B" w:rsidRPr="0052754B">
              <w:rPr>
                <w:sz w:val="16"/>
                <w:szCs w:val="16"/>
              </w:rPr>
              <w:t xml:space="preserve"> status and capabilities</w:t>
            </w:r>
            <w:r w:rsidR="0013764B">
              <w:rPr>
                <w:sz w:val="16"/>
                <w:szCs w:val="16"/>
              </w:rPr>
              <w:t xml:space="preserve"> of circuit segment actors</w:t>
            </w:r>
            <w:r w:rsidR="0013764B" w:rsidRPr="0052754B">
              <w:rPr>
                <w:sz w:val="16"/>
                <w:szCs w:val="16"/>
              </w:rPr>
              <w:t xml:space="preserve"> over appropriate timeframe</w:t>
            </w:r>
            <w:r w:rsidR="0013764B">
              <w:rPr>
                <w:sz w:val="16"/>
                <w:szCs w:val="16"/>
              </w:rPr>
              <w:t>s. T</w:t>
            </w:r>
            <w:r w:rsidR="006D19FA">
              <w:rPr>
                <w:sz w:val="16"/>
                <w:szCs w:val="16"/>
              </w:rPr>
              <w:t xml:space="preserve">hese schedules </w:t>
            </w:r>
            <w:r w:rsidR="00C46601">
              <w:rPr>
                <w:sz w:val="16"/>
                <w:szCs w:val="16"/>
              </w:rPr>
              <w:t xml:space="preserve">maintain proper </w:t>
            </w:r>
            <w:r w:rsidR="00C46601" w:rsidRPr="002704A0">
              <w:rPr>
                <w:sz w:val="16"/>
                <w:szCs w:val="16"/>
              </w:rPr>
              <w:t xml:space="preserve">voltage, frequency, and power factor </w:t>
            </w:r>
            <w:r w:rsidR="00C46601">
              <w:rPr>
                <w:sz w:val="16"/>
                <w:szCs w:val="16"/>
              </w:rPr>
              <w:t>for safe, reliable operation</w:t>
            </w:r>
            <w:r w:rsidR="00EC5BE0">
              <w:rPr>
                <w:sz w:val="16"/>
                <w:szCs w:val="16"/>
              </w:rPr>
              <w:t xml:space="preserve">, including switching the Primary Energy Storage System </w:t>
            </w:r>
            <w:r w:rsidR="002837B6">
              <w:rPr>
                <w:sz w:val="16"/>
                <w:szCs w:val="16"/>
              </w:rPr>
              <w:t>from</w:t>
            </w:r>
            <w:r w:rsidR="00EC5BE0">
              <w:rPr>
                <w:sz w:val="16"/>
                <w:szCs w:val="16"/>
              </w:rPr>
              <w:t xml:space="preserve"> </w:t>
            </w:r>
            <w:r w:rsidR="001A094E">
              <w:rPr>
                <w:sz w:val="16"/>
                <w:szCs w:val="16"/>
              </w:rPr>
              <w:t>voltage source inverter (</w:t>
            </w:r>
            <w:r w:rsidR="00EC5BE0">
              <w:rPr>
                <w:sz w:val="16"/>
                <w:szCs w:val="16"/>
              </w:rPr>
              <w:t>VSI</w:t>
            </w:r>
            <w:r w:rsidR="001A094E">
              <w:rPr>
                <w:sz w:val="16"/>
                <w:szCs w:val="16"/>
              </w:rPr>
              <w:t>)</w:t>
            </w:r>
            <w:r w:rsidR="00EC5BE0">
              <w:rPr>
                <w:sz w:val="16"/>
                <w:szCs w:val="16"/>
              </w:rPr>
              <w:t xml:space="preserve"> </w:t>
            </w:r>
            <w:proofErr w:type="spellStart"/>
            <w:r w:rsidR="001A094E" w:rsidRPr="001A094E">
              <w:rPr>
                <w:sz w:val="16"/>
                <w:szCs w:val="16"/>
              </w:rPr>
              <w:t>isosynchronous</w:t>
            </w:r>
            <w:proofErr w:type="spellEnd"/>
            <w:r w:rsidR="001A094E">
              <w:rPr>
                <w:sz w:val="16"/>
                <w:szCs w:val="16"/>
              </w:rPr>
              <w:t xml:space="preserve"> (</w:t>
            </w:r>
            <w:r w:rsidR="00EC5BE0">
              <w:rPr>
                <w:sz w:val="16"/>
                <w:szCs w:val="16"/>
              </w:rPr>
              <w:t>ISO</w:t>
            </w:r>
            <w:r w:rsidR="001A094E">
              <w:rPr>
                <w:sz w:val="16"/>
                <w:szCs w:val="16"/>
              </w:rPr>
              <w:t>)</w:t>
            </w:r>
            <w:r w:rsidR="00EC5BE0">
              <w:rPr>
                <w:sz w:val="16"/>
                <w:szCs w:val="16"/>
              </w:rPr>
              <w:t xml:space="preserve"> mode upon </w:t>
            </w:r>
            <w:r w:rsidR="002837B6">
              <w:rPr>
                <w:sz w:val="16"/>
                <w:szCs w:val="16"/>
              </w:rPr>
              <w:t>reconnection to the grid</w:t>
            </w:r>
            <w:r w:rsidR="00C46601">
              <w:rPr>
                <w:sz w:val="16"/>
                <w:szCs w:val="16"/>
              </w:rPr>
              <w:t>.</w:t>
            </w:r>
          </w:p>
          <w:p w:rsidR="009D2175" w:rsidRDefault="009D2175" w:rsidP="0080235A">
            <w:pPr>
              <w:spacing w:line="276" w:lineRule="auto"/>
              <w:jc w:val="left"/>
            </w:pPr>
            <w:r w:rsidRPr="00247F54">
              <w:rPr>
                <w:sz w:val="16"/>
                <w:szCs w:val="16"/>
              </w:rPr>
              <w:t xml:space="preserve">  </w:t>
            </w:r>
          </w:p>
        </w:tc>
      </w:tr>
      <w:tr w:rsidR="009D2175" w:rsidTr="0080235A">
        <w:trPr>
          <w:trHeight w:val="20"/>
        </w:trPr>
        <w:tc>
          <w:tcPr>
            <w:tcW w:w="1015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Complete description</w:t>
            </w:r>
          </w:p>
        </w:tc>
      </w:tr>
      <w:tr w:rsidR="009D2175" w:rsidTr="0080235A">
        <w:trPr>
          <w:trHeight w:val="20"/>
        </w:trPr>
        <w:tc>
          <w:tcPr>
            <w:tcW w:w="10150" w:type="dxa"/>
          </w:tcPr>
          <w:p w:rsidR="00A5710A" w:rsidRDefault="00A5710A" w:rsidP="0080235A">
            <w:pPr>
              <w:spacing w:line="276" w:lineRule="auto"/>
              <w:jc w:val="left"/>
              <w:rPr>
                <w:sz w:val="16"/>
                <w:szCs w:val="16"/>
              </w:rPr>
            </w:pPr>
          </w:p>
          <w:p w:rsidR="009707C2" w:rsidRDefault="00BE3BC0" w:rsidP="009707C2">
            <w:pPr>
              <w:spacing w:line="276" w:lineRule="auto"/>
              <w:jc w:val="left"/>
              <w:rPr>
                <w:sz w:val="16"/>
                <w:szCs w:val="16"/>
              </w:rPr>
            </w:pPr>
            <w:r w:rsidRPr="00247F54">
              <w:rPr>
                <w:sz w:val="16"/>
                <w:szCs w:val="16"/>
              </w:rPr>
              <w:t xml:space="preserve">The business </w:t>
            </w:r>
            <w:r>
              <w:rPr>
                <w:sz w:val="16"/>
                <w:szCs w:val="16"/>
              </w:rPr>
              <w:t>objective</w:t>
            </w:r>
            <w:r w:rsidRPr="00247F54">
              <w:rPr>
                <w:sz w:val="16"/>
                <w:szCs w:val="16"/>
              </w:rPr>
              <w:t xml:space="preserve"> of this</w:t>
            </w:r>
            <w:r>
              <w:rPr>
                <w:sz w:val="16"/>
                <w:szCs w:val="16"/>
              </w:rPr>
              <w:t xml:space="preserve"> Microgrid Reconnection </w:t>
            </w:r>
            <w:r w:rsidRPr="00247F54">
              <w:rPr>
                <w:sz w:val="16"/>
                <w:szCs w:val="16"/>
              </w:rPr>
              <w:t>use case is to</w:t>
            </w:r>
            <w:r>
              <w:rPr>
                <w:sz w:val="16"/>
                <w:szCs w:val="16"/>
              </w:rPr>
              <w:t xml:space="preserve"> seamlessly transition a</w:t>
            </w:r>
            <w:r w:rsidR="001A094E">
              <w:rPr>
                <w:sz w:val="16"/>
                <w:szCs w:val="16"/>
              </w:rPr>
              <w:t xml:space="preserve"> low-inertia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microgrid</w:t>
            </w:r>
            <w:proofErr w:type="spellEnd"/>
            <w:r>
              <w:rPr>
                <w:sz w:val="16"/>
                <w:szCs w:val="16"/>
              </w:rPr>
              <w:t xml:space="preserve"> from islanded to grid</w:t>
            </w:r>
            <w:r w:rsidR="001A094E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connected mode.</w:t>
            </w:r>
            <w:r w:rsidR="002837B6">
              <w:rPr>
                <w:sz w:val="16"/>
                <w:szCs w:val="16"/>
              </w:rPr>
              <w:t xml:space="preserve"> </w:t>
            </w:r>
            <w:r w:rsidR="009D2175">
              <w:rPr>
                <w:sz w:val="16"/>
                <w:szCs w:val="16"/>
              </w:rPr>
              <w:t xml:space="preserve">Figure 1 </w:t>
            </w:r>
            <w:proofErr w:type="gramStart"/>
            <w:r w:rsidR="009707C2">
              <w:rPr>
                <w:sz w:val="16"/>
                <w:szCs w:val="16"/>
              </w:rPr>
              <w:t>show</w:t>
            </w:r>
            <w:r w:rsidR="00D41887">
              <w:rPr>
                <w:sz w:val="16"/>
                <w:szCs w:val="16"/>
              </w:rPr>
              <w:t>s</w:t>
            </w:r>
            <w:proofErr w:type="gramEnd"/>
            <w:r w:rsidR="009707C2">
              <w:rPr>
                <w:sz w:val="16"/>
                <w:szCs w:val="16"/>
              </w:rPr>
              <w:t xml:space="preserve"> the microgrid connected to a feeder and substation. The microgrid Point of Common Coupling (PCC)</w:t>
            </w:r>
            <w:r w:rsidR="00D41887">
              <w:rPr>
                <w:sz w:val="16"/>
                <w:szCs w:val="16"/>
              </w:rPr>
              <w:t>, which is a</w:t>
            </w:r>
            <w:r w:rsidR="009707C2">
              <w:rPr>
                <w:sz w:val="16"/>
                <w:szCs w:val="16"/>
              </w:rPr>
              <w:t xml:space="preserve"> motor operated switch</w:t>
            </w:r>
            <w:r w:rsidR="00D41887">
              <w:rPr>
                <w:sz w:val="16"/>
                <w:szCs w:val="16"/>
              </w:rPr>
              <w:t>,</w:t>
            </w:r>
            <w:r w:rsidR="009707C2">
              <w:rPr>
                <w:sz w:val="16"/>
                <w:szCs w:val="16"/>
              </w:rPr>
              <w:t xml:space="preserve"> isolates the microgrid from the feeder and delineate</w:t>
            </w:r>
            <w:r w:rsidR="007926E6">
              <w:rPr>
                <w:sz w:val="16"/>
                <w:szCs w:val="16"/>
              </w:rPr>
              <w:t>s</w:t>
            </w:r>
            <w:r w:rsidR="009707C2">
              <w:rPr>
                <w:sz w:val="16"/>
                <w:szCs w:val="16"/>
              </w:rPr>
              <w:t xml:space="preserve"> two separate but coordinated, self-optimized</w:t>
            </w:r>
            <w:r w:rsidR="009707C2" w:rsidRPr="0052754B">
              <w:rPr>
                <w:sz w:val="16"/>
                <w:szCs w:val="16"/>
              </w:rPr>
              <w:t xml:space="preserve"> </w:t>
            </w:r>
            <w:r w:rsidR="009707C2">
              <w:rPr>
                <w:sz w:val="16"/>
                <w:szCs w:val="16"/>
              </w:rPr>
              <w:t>layers</w:t>
            </w:r>
            <w:r w:rsidR="007926E6">
              <w:rPr>
                <w:sz w:val="16"/>
                <w:szCs w:val="16"/>
              </w:rPr>
              <w:t>, each with its own Coordination Service</w:t>
            </w:r>
            <w:r w:rsidR="00D41887">
              <w:rPr>
                <w:sz w:val="16"/>
                <w:szCs w:val="16"/>
              </w:rPr>
              <w:t>. The microgrid includes PV, mult</w:t>
            </w:r>
            <w:r w:rsidR="006F15A1">
              <w:rPr>
                <w:sz w:val="16"/>
                <w:szCs w:val="16"/>
              </w:rPr>
              <w:t>iple Energy Storage Systems, as well as</w:t>
            </w:r>
            <w:r w:rsidR="00D41887">
              <w:rPr>
                <w:sz w:val="16"/>
                <w:szCs w:val="16"/>
              </w:rPr>
              <w:t xml:space="preserve"> controllable and uncontrollable loads. Within this </w:t>
            </w:r>
            <w:proofErr w:type="spellStart"/>
            <w:r w:rsidR="00D41887">
              <w:rPr>
                <w:sz w:val="16"/>
                <w:szCs w:val="16"/>
              </w:rPr>
              <w:t>OpenFMB</w:t>
            </w:r>
            <w:proofErr w:type="spellEnd"/>
            <w:r w:rsidR="00D41887">
              <w:rPr>
                <w:sz w:val="16"/>
                <w:szCs w:val="16"/>
              </w:rPr>
              <w:t xml:space="preserve"> reference implementation, the microgrid has the ability to independently seamlessly island</w:t>
            </w:r>
            <w:r w:rsidR="00E515FA">
              <w:rPr>
                <w:sz w:val="16"/>
                <w:szCs w:val="16"/>
              </w:rPr>
              <w:t xml:space="preserve"> and reconnect</w:t>
            </w:r>
            <w:r w:rsidR="00D41887">
              <w:rPr>
                <w:sz w:val="16"/>
                <w:szCs w:val="16"/>
              </w:rPr>
              <w:t xml:space="preserve"> without interruption. </w:t>
            </w:r>
            <w:r w:rsidR="00D41887" w:rsidRPr="0052754B">
              <w:rPr>
                <w:sz w:val="16"/>
                <w:szCs w:val="16"/>
              </w:rPr>
              <w:t xml:space="preserve"> </w:t>
            </w:r>
          </w:p>
          <w:p w:rsidR="003E4F12" w:rsidRDefault="003E4F12" w:rsidP="003E4F12">
            <w:pPr>
              <w:spacing w:line="276" w:lineRule="auto"/>
              <w:jc w:val="left"/>
              <w:rPr>
                <w:rFonts w:eastAsia="Quattrocento Sans"/>
                <w:sz w:val="16"/>
                <w:szCs w:val="16"/>
              </w:rPr>
            </w:pPr>
          </w:p>
          <w:p w:rsidR="009D2175" w:rsidRPr="0052754B" w:rsidRDefault="009D2175" w:rsidP="0080235A">
            <w:pPr>
              <w:spacing w:line="276" w:lineRule="auto"/>
              <w:jc w:val="left"/>
            </w:pPr>
            <w:r>
              <w:object w:dxaOrig="14919" w:dyaOrig="793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5.6pt;height:264pt" o:ole="">
                  <v:imagedata r:id="rId9" o:title=""/>
                </v:shape>
                <o:OLEObject Type="Embed" ProgID="Visio.Drawing.11" ShapeID="_x0000_i1025" DrawAspect="Content" ObjectID="_1541392412" r:id="rId10"/>
              </w:object>
            </w:r>
          </w:p>
          <w:p w:rsidR="00DB5F25" w:rsidRDefault="00DB5F25" w:rsidP="0080235A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  <w:p w:rsidR="009D2175" w:rsidRDefault="009D2175" w:rsidP="0080235A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Figure 1: </w:t>
            </w:r>
            <w:r w:rsidR="00A80A4F">
              <w:rPr>
                <w:sz w:val="16"/>
                <w:szCs w:val="16"/>
              </w:rPr>
              <w:t xml:space="preserve">Microgrid </w:t>
            </w:r>
            <w:r w:rsidR="00C24428">
              <w:rPr>
                <w:sz w:val="16"/>
                <w:szCs w:val="16"/>
              </w:rPr>
              <w:t>Reconnection</w:t>
            </w:r>
            <w:r>
              <w:rPr>
                <w:sz w:val="16"/>
                <w:szCs w:val="16"/>
              </w:rPr>
              <w:t xml:space="preserve"> Use Case Single Line Diagram</w:t>
            </w:r>
          </w:p>
          <w:p w:rsidR="009D2175" w:rsidRDefault="009D2175" w:rsidP="0080235A">
            <w:pPr>
              <w:spacing w:line="276" w:lineRule="auto"/>
              <w:jc w:val="left"/>
              <w:rPr>
                <w:sz w:val="16"/>
                <w:szCs w:val="16"/>
              </w:rPr>
            </w:pPr>
          </w:p>
          <w:p w:rsidR="009E3C80" w:rsidRDefault="00DC10C1" w:rsidP="00A5710A">
            <w:p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</w:t>
            </w:r>
            <w:r w:rsidRPr="0052754B">
              <w:rPr>
                <w:sz w:val="16"/>
                <w:szCs w:val="16"/>
              </w:rPr>
              <w:t>onsidering</w:t>
            </w:r>
            <w:r>
              <w:rPr>
                <w:sz w:val="16"/>
                <w:szCs w:val="16"/>
              </w:rPr>
              <w:t xml:space="preserve"> the</w:t>
            </w:r>
            <w:r w:rsidRPr="0052754B">
              <w:rPr>
                <w:sz w:val="16"/>
                <w:szCs w:val="16"/>
              </w:rPr>
              <w:t xml:space="preserve"> status and capabilities</w:t>
            </w:r>
            <w:r>
              <w:rPr>
                <w:sz w:val="16"/>
                <w:szCs w:val="16"/>
              </w:rPr>
              <w:t xml:space="preserve"> of circuit segment actors</w:t>
            </w:r>
            <w:r w:rsidRPr="0052754B">
              <w:rPr>
                <w:sz w:val="16"/>
                <w:szCs w:val="16"/>
              </w:rPr>
              <w:t xml:space="preserve"> over appropriate timeframe</w:t>
            </w:r>
            <w:r>
              <w:rPr>
                <w:sz w:val="16"/>
                <w:szCs w:val="16"/>
              </w:rPr>
              <w:t>s</w:t>
            </w:r>
            <w:r w:rsidR="00317A93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 xml:space="preserve"> schedules created by the </w:t>
            </w:r>
            <w:proofErr w:type="spellStart"/>
            <w:r>
              <w:rPr>
                <w:sz w:val="16"/>
                <w:szCs w:val="16"/>
              </w:rPr>
              <w:t>microgrid</w:t>
            </w:r>
            <w:proofErr w:type="spellEnd"/>
            <w:r>
              <w:rPr>
                <w:sz w:val="16"/>
                <w:szCs w:val="16"/>
              </w:rPr>
              <w:t xml:space="preserve"> PCC Coordination Service maintain proper </w:t>
            </w:r>
            <w:r w:rsidRPr="002704A0">
              <w:rPr>
                <w:sz w:val="16"/>
                <w:szCs w:val="16"/>
              </w:rPr>
              <w:t xml:space="preserve">voltage, frequency, and power factor </w:t>
            </w:r>
            <w:r>
              <w:rPr>
                <w:sz w:val="16"/>
                <w:szCs w:val="16"/>
              </w:rPr>
              <w:t xml:space="preserve">for safe, reliable operation.  </w:t>
            </w:r>
            <w:r w:rsidR="00C46601">
              <w:rPr>
                <w:sz w:val="16"/>
                <w:szCs w:val="16"/>
              </w:rPr>
              <w:t xml:space="preserve">Depending upon local conditions and objectives, multiple algorithms may satisfy local needs. This use case is agnostic to such differing algorithms and only addresses interactions between the use case actors. </w:t>
            </w:r>
            <w:r w:rsidR="00A1114F">
              <w:rPr>
                <w:sz w:val="16"/>
                <w:szCs w:val="16"/>
              </w:rPr>
              <w:t xml:space="preserve">The microgrid </w:t>
            </w:r>
            <w:r w:rsidR="00761DC8">
              <w:rPr>
                <w:sz w:val="16"/>
                <w:szCs w:val="16"/>
              </w:rPr>
              <w:t xml:space="preserve">PCC </w:t>
            </w:r>
            <w:r w:rsidR="007275E6">
              <w:rPr>
                <w:sz w:val="16"/>
                <w:szCs w:val="16"/>
              </w:rPr>
              <w:t>C</w:t>
            </w:r>
            <w:r w:rsidR="00A1114F">
              <w:rPr>
                <w:sz w:val="16"/>
                <w:szCs w:val="16"/>
              </w:rPr>
              <w:t>oordination Service</w:t>
            </w:r>
            <w:r w:rsidR="009E3C80">
              <w:rPr>
                <w:sz w:val="16"/>
                <w:szCs w:val="16"/>
              </w:rPr>
              <w:t xml:space="preserve"> may also consider objectives such as:</w:t>
            </w:r>
          </w:p>
          <w:p w:rsid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Import or export </w:t>
            </w:r>
            <w:r w:rsidR="002704A0">
              <w:rPr>
                <w:sz w:val="16"/>
                <w:szCs w:val="16"/>
              </w:rPr>
              <w:t>schedules</w:t>
            </w:r>
          </w:p>
          <w:p w:rsid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9E3C80">
              <w:rPr>
                <w:sz w:val="16"/>
                <w:szCs w:val="16"/>
              </w:rPr>
              <w:t>E</w:t>
            </w:r>
            <w:r w:rsidR="00A5710A" w:rsidRPr="009E3C80">
              <w:rPr>
                <w:sz w:val="16"/>
                <w:szCs w:val="16"/>
              </w:rPr>
              <w:t>conomic dispatch</w:t>
            </w:r>
          </w:p>
          <w:p w:rsidR="009E3C80" w:rsidRP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9E3C80">
              <w:rPr>
                <w:sz w:val="16"/>
                <w:szCs w:val="16"/>
              </w:rPr>
              <w:t>Solar smoothing to reduce circuit segment volatility</w:t>
            </w:r>
          </w:p>
          <w:p w:rsidR="009E3C80" w:rsidRP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9E3C80">
              <w:rPr>
                <w:sz w:val="16"/>
                <w:szCs w:val="16"/>
              </w:rPr>
              <w:t>Volt-</w:t>
            </w:r>
            <w:proofErr w:type="spellStart"/>
            <w:r w:rsidRPr="009E3C80">
              <w:rPr>
                <w:sz w:val="16"/>
                <w:szCs w:val="16"/>
              </w:rPr>
              <w:t>VAr</w:t>
            </w:r>
            <w:proofErr w:type="spellEnd"/>
            <w:r w:rsidRPr="009E3C80">
              <w:rPr>
                <w:sz w:val="16"/>
                <w:szCs w:val="16"/>
              </w:rPr>
              <w:t xml:space="preserve"> for power factor optimization</w:t>
            </w:r>
          </w:p>
          <w:p w:rsidR="009E3C80" w:rsidRP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9E3C80">
              <w:rPr>
                <w:sz w:val="16"/>
                <w:szCs w:val="16"/>
              </w:rPr>
              <w:t>Peak demand management by shaving / shifting</w:t>
            </w:r>
          </w:p>
          <w:p w:rsidR="00A80A4F" w:rsidRDefault="00A80A4F" w:rsidP="00A5710A">
            <w:pPr>
              <w:spacing w:line="276" w:lineRule="auto"/>
              <w:jc w:val="left"/>
              <w:rPr>
                <w:sz w:val="16"/>
                <w:szCs w:val="16"/>
              </w:rPr>
            </w:pPr>
          </w:p>
          <w:p w:rsidR="002837B6" w:rsidRDefault="00287962" w:rsidP="00287962">
            <w:p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For a </w:t>
            </w:r>
            <w:r w:rsidR="00A1114F">
              <w:rPr>
                <w:sz w:val="16"/>
                <w:szCs w:val="16"/>
              </w:rPr>
              <w:t>microgrid</w:t>
            </w:r>
            <w:r>
              <w:rPr>
                <w:sz w:val="16"/>
                <w:szCs w:val="16"/>
              </w:rPr>
              <w:t>, such as shown in Figure 1, the general</w:t>
            </w:r>
            <w:r w:rsidR="00353F98">
              <w:rPr>
                <w:sz w:val="16"/>
                <w:szCs w:val="16"/>
              </w:rPr>
              <w:t xml:space="preserve"> event-driven</w:t>
            </w:r>
            <w:r w:rsidR="00473683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flow of information</w:t>
            </w:r>
            <w:r w:rsidR="00F120FD">
              <w:rPr>
                <w:sz w:val="16"/>
                <w:szCs w:val="16"/>
              </w:rPr>
              <w:t xml:space="preserve"> for</w:t>
            </w:r>
            <w:r w:rsidR="002837B6">
              <w:rPr>
                <w:sz w:val="16"/>
                <w:szCs w:val="16"/>
              </w:rPr>
              <w:t xml:space="preserve"> transitioning a </w:t>
            </w:r>
            <w:r w:rsidR="001A094E">
              <w:rPr>
                <w:sz w:val="16"/>
                <w:szCs w:val="16"/>
              </w:rPr>
              <w:t xml:space="preserve">low-inertia </w:t>
            </w:r>
            <w:proofErr w:type="spellStart"/>
            <w:r w:rsidR="002837B6">
              <w:rPr>
                <w:sz w:val="16"/>
                <w:szCs w:val="16"/>
              </w:rPr>
              <w:t>microgrid</w:t>
            </w:r>
            <w:proofErr w:type="spellEnd"/>
            <w:r w:rsidR="002837B6">
              <w:rPr>
                <w:sz w:val="16"/>
                <w:szCs w:val="16"/>
              </w:rPr>
              <w:t xml:space="preserve"> from islanded to grid</w:t>
            </w:r>
            <w:r w:rsidR="001A094E">
              <w:rPr>
                <w:sz w:val="16"/>
                <w:szCs w:val="16"/>
              </w:rPr>
              <w:t>-</w:t>
            </w:r>
            <w:r w:rsidR="002837B6">
              <w:rPr>
                <w:sz w:val="16"/>
                <w:szCs w:val="16"/>
              </w:rPr>
              <w:t>connected mode is:</w:t>
            </w:r>
          </w:p>
          <w:p w:rsidR="00F120FD" w:rsidRDefault="00633C3D" w:rsidP="00633C3D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633C3D">
              <w:rPr>
                <w:sz w:val="16"/>
                <w:szCs w:val="16"/>
              </w:rPr>
              <w:t>PCC Motor Operated Switch detects that grid power has returned</w:t>
            </w:r>
            <w:r>
              <w:rPr>
                <w:sz w:val="16"/>
                <w:szCs w:val="16"/>
              </w:rPr>
              <w:t xml:space="preserve"> </w:t>
            </w:r>
            <w:r w:rsidR="00F120FD" w:rsidRPr="00F120FD">
              <w:rPr>
                <w:sz w:val="16"/>
                <w:szCs w:val="16"/>
              </w:rPr>
              <w:t>and publishes anomaly event</w:t>
            </w:r>
          </w:p>
          <w:p w:rsidR="00F120FD" w:rsidRDefault="006F15A1" w:rsidP="00F120FD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Co-located </w:t>
            </w:r>
            <w:r w:rsidR="00F120FD" w:rsidRPr="00F120FD">
              <w:rPr>
                <w:sz w:val="16"/>
                <w:szCs w:val="16"/>
              </w:rPr>
              <w:t>PCC Coordination Service</w:t>
            </w:r>
            <w:r>
              <w:rPr>
                <w:sz w:val="16"/>
                <w:szCs w:val="16"/>
              </w:rPr>
              <w:t xml:space="preserve"> module</w:t>
            </w:r>
            <w:r w:rsidR="00F120FD" w:rsidRPr="00F120FD">
              <w:rPr>
                <w:sz w:val="16"/>
                <w:szCs w:val="16"/>
              </w:rPr>
              <w:t xml:space="preserve"> subscribes to </w:t>
            </w:r>
            <w:r w:rsidR="00EC5BE0">
              <w:rPr>
                <w:sz w:val="16"/>
                <w:szCs w:val="16"/>
              </w:rPr>
              <w:t xml:space="preserve">anomaly </w:t>
            </w:r>
            <w:r w:rsidR="00F120FD" w:rsidRPr="00F120FD">
              <w:rPr>
                <w:sz w:val="16"/>
                <w:szCs w:val="16"/>
              </w:rPr>
              <w:t>event from PCC Motor Operated Switch</w:t>
            </w:r>
          </w:p>
          <w:p w:rsidR="00F120FD" w:rsidRDefault="00482B2B" w:rsidP="00482B2B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Using  readings from</w:t>
            </w:r>
            <w:r w:rsidR="006D19FA">
              <w:rPr>
                <w:sz w:val="16"/>
                <w:szCs w:val="16"/>
              </w:rPr>
              <w:t xml:space="preserve"> the</w:t>
            </w:r>
            <w:r w:rsidR="006D19FA" w:rsidRPr="00482B2B">
              <w:rPr>
                <w:sz w:val="16"/>
                <w:szCs w:val="16"/>
              </w:rPr>
              <w:t xml:space="preserve"> </w:t>
            </w:r>
            <w:r w:rsidR="001A094E">
              <w:rPr>
                <w:sz w:val="16"/>
                <w:szCs w:val="16"/>
              </w:rPr>
              <w:t>Point of Interconnection (</w:t>
            </w:r>
            <w:r w:rsidR="006D19FA" w:rsidRPr="00482B2B">
              <w:rPr>
                <w:sz w:val="16"/>
                <w:szCs w:val="16"/>
              </w:rPr>
              <w:t>POI</w:t>
            </w:r>
            <w:r w:rsidR="001A094E">
              <w:rPr>
                <w:sz w:val="16"/>
                <w:szCs w:val="16"/>
              </w:rPr>
              <w:t>)</w:t>
            </w:r>
            <w:r w:rsidR="006D19FA" w:rsidRPr="00482B2B">
              <w:rPr>
                <w:sz w:val="16"/>
                <w:szCs w:val="16"/>
              </w:rPr>
              <w:t xml:space="preserve"> and PCC side</w:t>
            </w:r>
            <w:r w:rsidR="006D19FA">
              <w:rPr>
                <w:sz w:val="16"/>
                <w:szCs w:val="16"/>
              </w:rPr>
              <w:t>s of the</w:t>
            </w:r>
            <w:r>
              <w:rPr>
                <w:sz w:val="16"/>
                <w:szCs w:val="16"/>
              </w:rPr>
              <w:t xml:space="preserve"> </w:t>
            </w:r>
            <w:r w:rsidRPr="00482B2B">
              <w:rPr>
                <w:sz w:val="16"/>
                <w:szCs w:val="16"/>
              </w:rPr>
              <w:t>Motor Operated Switch</w:t>
            </w:r>
            <w:r>
              <w:rPr>
                <w:sz w:val="16"/>
                <w:szCs w:val="16"/>
              </w:rPr>
              <w:t>, c</w:t>
            </w:r>
            <w:r w:rsidR="006F15A1">
              <w:rPr>
                <w:sz w:val="16"/>
                <w:szCs w:val="16"/>
              </w:rPr>
              <w:t xml:space="preserve">o-located </w:t>
            </w:r>
            <w:r w:rsidR="00F120FD" w:rsidRPr="00F120FD">
              <w:rPr>
                <w:sz w:val="16"/>
                <w:szCs w:val="16"/>
              </w:rPr>
              <w:t>PCC Coordination Service develops</w:t>
            </w:r>
            <w:r w:rsidR="00DD271F">
              <w:rPr>
                <w:sz w:val="16"/>
                <w:szCs w:val="16"/>
              </w:rPr>
              <w:t xml:space="preserve">, publishes, and </w:t>
            </w:r>
            <w:r w:rsidR="006D19FA">
              <w:rPr>
                <w:sz w:val="16"/>
                <w:szCs w:val="16"/>
              </w:rPr>
              <w:t xml:space="preserve">has </w:t>
            </w:r>
            <w:r w:rsidR="00DD271F">
              <w:rPr>
                <w:sz w:val="16"/>
                <w:szCs w:val="16"/>
              </w:rPr>
              <w:t>devices execute</w:t>
            </w:r>
            <w:r w:rsidR="00F120FD" w:rsidRPr="00F120FD">
              <w:rPr>
                <w:sz w:val="16"/>
                <w:szCs w:val="16"/>
              </w:rPr>
              <w:t xml:space="preserve"> new schedules</w:t>
            </w:r>
            <w:r>
              <w:rPr>
                <w:sz w:val="16"/>
                <w:szCs w:val="16"/>
              </w:rPr>
              <w:t xml:space="preserve"> to bring microgrid PCC side readings</w:t>
            </w:r>
            <w:r w:rsidR="00AA508E">
              <w:rPr>
                <w:sz w:val="16"/>
                <w:szCs w:val="16"/>
              </w:rPr>
              <w:t xml:space="preserve"> to</w:t>
            </w:r>
            <w:r>
              <w:rPr>
                <w:sz w:val="16"/>
                <w:szCs w:val="16"/>
              </w:rPr>
              <w:t xml:space="preserve"> within tolerance of POI side readings</w:t>
            </w:r>
          </w:p>
          <w:p w:rsidR="00482B2B" w:rsidRDefault="00DD271F" w:rsidP="00482B2B">
            <w:pPr>
              <w:pStyle w:val="ListParagraph"/>
              <w:numPr>
                <w:ilvl w:val="1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When readings are within tolerance, PCC Coordination Services sends sync check control to PCC Motor Operated Switch while continuing to develop, publish, and</w:t>
            </w:r>
            <w:r w:rsidR="006D19FA">
              <w:rPr>
                <w:sz w:val="16"/>
                <w:szCs w:val="16"/>
              </w:rPr>
              <w:t xml:space="preserve"> have</w:t>
            </w:r>
            <w:r>
              <w:rPr>
                <w:sz w:val="16"/>
                <w:szCs w:val="16"/>
              </w:rPr>
              <w:t xml:space="preserve"> devices execute new schedules</w:t>
            </w:r>
          </w:p>
          <w:p w:rsidR="00DD271F" w:rsidRPr="00AA508E" w:rsidRDefault="00DD271F" w:rsidP="00AA508E">
            <w:pPr>
              <w:pStyle w:val="ListParagraph"/>
              <w:numPr>
                <w:ilvl w:val="2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AA508E">
              <w:rPr>
                <w:sz w:val="16"/>
                <w:szCs w:val="16"/>
              </w:rPr>
              <w:t>When readings are within tolerance, PCC Motor Operated Switch closes</w:t>
            </w:r>
          </w:p>
          <w:p w:rsidR="00633C3D" w:rsidRPr="00AA508E" w:rsidRDefault="00AA508E" w:rsidP="00F120FD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AA508E">
              <w:rPr>
                <w:sz w:val="16"/>
                <w:szCs w:val="16"/>
              </w:rPr>
              <w:t>PCC Coordination Service develops</w:t>
            </w:r>
            <w:r w:rsidR="000A5744">
              <w:rPr>
                <w:sz w:val="16"/>
                <w:szCs w:val="16"/>
              </w:rPr>
              <w:t xml:space="preserve"> and publishes</w:t>
            </w:r>
            <w:r w:rsidRPr="00AA508E">
              <w:rPr>
                <w:sz w:val="16"/>
                <w:szCs w:val="16"/>
              </w:rPr>
              <w:t xml:space="preserve"> schedules for grid</w:t>
            </w:r>
            <w:r w:rsidR="00405344">
              <w:rPr>
                <w:sz w:val="16"/>
                <w:szCs w:val="16"/>
              </w:rPr>
              <w:t>-</w:t>
            </w:r>
            <w:r w:rsidRPr="00AA508E">
              <w:rPr>
                <w:sz w:val="16"/>
                <w:szCs w:val="16"/>
              </w:rPr>
              <w:t>connected mode</w:t>
            </w:r>
          </w:p>
          <w:p w:rsidR="00F120FD" w:rsidRDefault="00F120FD" w:rsidP="00F120FD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F120FD">
              <w:rPr>
                <w:sz w:val="16"/>
                <w:szCs w:val="16"/>
              </w:rPr>
              <w:t xml:space="preserve">Primary ESS </w:t>
            </w:r>
            <w:r w:rsidR="00822156">
              <w:rPr>
                <w:sz w:val="16"/>
                <w:szCs w:val="16"/>
              </w:rPr>
              <w:t xml:space="preserve">subscribes to and </w:t>
            </w:r>
            <w:r w:rsidRPr="00F120FD">
              <w:rPr>
                <w:sz w:val="16"/>
                <w:szCs w:val="16"/>
              </w:rPr>
              <w:t xml:space="preserve">executes the schedule to change </w:t>
            </w:r>
            <w:r w:rsidR="00633C3D">
              <w:rPr>
                <w:sz w:val="16"/>
                <w:szCs w:val="16"/>
              </w:rPr>
              <w:t>from</w:t>
            </w:r>
            <w:r w:rsidRPr="00F120FD">
              <w:rPr>
                <w:sz w:val="16"/>
                <w:szCs w:val="16"/>
              </w:rPr>
              <w:t xml:space="preserve"> VSI ISO mode</w:t>
            </w:r>
          </w:p>
          <w:p w:rsidR="00F02E43" w:rsidRPr="00F120FD" w:rsidRDefault="00F120FD" w:rsidP="0080235A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F120FD">
              <w:rPr>
                <w:sz w:val="16"/>
                <w:szCs w:val="16"/>
              </w:rPr>
              <w:t xml:space="preserve">Other microgrid devices subscribe to and execute </w:t>
            </w:r>
            <w:r w:rsidR="00633C3D">
              <w:rPr>
                <w:sz w:val="16"/>
                <w:szCs w:val="16"/>
              </w:rPr>
              <w:t>grid</w:t>
            </w:r>
            <w:r w:rsidR="00405344">
              <w:rPr>
                <w:sz w:val="16"/>
                <w:szCs w:val="16"/>
              </w:rPr>
              <w:t>-</w:t>
            </w:r>
            <w:r w:rsidR="00633C3D">
              <w:rPr>
                <w:sz w:val="16"/>
                <w:szCs w:val="16"/>
              </w:rPr>
              <w:t>connected mode</w:t>
            </w:r>
            <w:r w:rsidRPr="00F120F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schedule</w:t>
            </w:r>
            <w:r w:rsidR="00822156">
              <w:rPr>
                <w:sz w:val="16"/>
                <w:szCs w:val="16"/>
              </w:rPr>
              <w:t>s</w:t>
            </w:r>
            <w:r w:rsidR="00AA508E">
              <w:rPr>
                <w:sz w:val="16"/>
                <w:szCs w:val="16"/>
              </w:rPr>
              <w:t xml:space="preserve"> </w:t>
            </w:r>
          </w:p>
          <w:p w:rsidR="009D2175" w:rsidRPr="00BA7A6B" w:rsidRDefault="009D2175" w:rsidP="0080235A">
            <w:pPr>
              <w:jc w:val="left"/>
              <w:rPr>
                <w:sz w:val="16"/>
                <w:szCs w:val="16"/>
              </w:rPr>
            </w:pPr>
            <w:bookmarkStart w:id="3" w:name="h.1fob9te" w:colFirst="0" w:colLast="0"/>
            <w:bookmarkEnd w:id="3"/>
          </w:p>
        </w:tc>
      </w:tr>
    </w:tbl>
    <w:p w:rsidR="009D2175" w:rsidRDefault="009D2175" w:rsidP="009D2175">
      <w:pPr>
        <w:spacing w:before="100" w:after="200"/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t>1.5 General Remarks</w:t>
      </w:r>
    </w:p>
    <w:tbl>
      <w:tblPr>
        <w:tblW w:w="10212" w:type="dxa"/>
        <w:tblInd w:w="-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12"/>
      </w:tblGrid>
      <w:tr w:rsidR="009D2175" w:rsidTr="0080235A">
        <w:tc>
          <w:tcPr>
            <w:tcW w:w="10212" w:type="dxa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General Remarks</w:t>
            </w:r>
          </w:p>
        </w:tc>
      </w:tr>
      <w:tr w:rsidR="009D2175" w:rsidTr="0080235A">
        <w:tc>
          <w:tcPr>
            <w:tcW w:w="10212" w:type="dxa"/>
          </w:tcPr>
          <w:p w:rsidR="009D2175" w:rsidRDefault="009D2175" w:rsidP="0080235A">
            <w:r>
              <w:rPr>
                <w:sz w:val="16"/>
                <w:szCs w:val="16"/>
              </w:rPr>
              <w:t>Not Applicable</w:t>
            </w:r>
          </w:p>
        </w:tc>
      </w:tr>
    </w:tbl>
    <w:p w:rsidR="009D2175" w:rsidRDefault="009D2175" w:rsidP="009D2175">
      <w:pPr>
        <w:rPr>
          <w:b/>
          <w:color w:val="000080"/>
        </w:rPr>
      </w:pPr>
      <w:r>
        <w:rPr>
          <w:b/>
          <w:color w:val="000080"/>
        </w:rPr>
        <w:br w:type="page"/>
      </w:r>
    </w:p>
    <w:p w:rsidR="009D2175" w:rsidRDefault="009D2175" w:rsidP="009D2175">
      <w:pPr>
        <w:rPr>
          <w:b/>
          <w:color w:val="000080"/>
        </w:rPr>
      </w:pPr>
    </w:p>
    <w:p w:rsidR="009D2175" w:rsidRDefault="009D2175" w:rsidP="009D2175">
      <w:r>
        <w:rPr>
          <w:b/>
          <w:color w:val="000080"/>
        </w:rPr>
        <w:t>2 Diagrams of Use Case</w:t>
      </w:r>
    </w:p>
    <w:tbl>
      <w:tblPr>
        <w:tblW w:w="10237" w:type="dxa"/>
        <w:tblInd w:w="-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37"/>
      </w:tblGrid>
      <w:tr w:rsidR="009D2175" w:rsidTr="0080235A">
        <w:trPr>
          <w:trHeight w:val="271"/>
        </w:trPr>
        <w:tc>
          <w:tcPr>
            <w:tcW w:w="10237" w:type="dxa"/>
            <w:shd w:val="clear" w:color="auto" w:fill="BFBFBF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Diagram(s) of Use Case</w:t>
            </w:r>
          </w:p>
        </w:tc>
      </w:tr>
    </w:tbl>
    <w:p w:rsidR="009D2175" w:rsidRDefault="009D2175" w:rsidP="009D2175"/>
    <w:tbl>
      <w:tblPr>
        <w:tblW w:w="10237" w:type="dxa"/>
        <w:tblInd w:w="-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37"/>
      </w:tblGrid>
      <w:tr w:rsidR="009D2175" w:rsidTr="00404ACB">
        <w:trPr>
          <w:trHeight w:val="4706"/>
        </w:trPr>
        <w:tc>
          <w:tcPr>
            <w:tcW w:w="10237" w:type="dxa"/>
          </w:tcPr>
          <w:p w:rsidR="009D2175" w:rsidRDefault="009D2175" w:rsidP="0080235A">
            <w:pPr>
              <w:rPr>
                <w:sz w:val="16"/>
                <w:szCs w:val="16"/>
              </w:rPr>
            </w:pPr>
          </w:p>
          <w:p w:rsidR="0072038C" w:rsidRPr="00FB277D" w:rsidRDefault="0072038C" w:rsidP="0080235A">
            <w:pPr>
              <w:rPr>
                <w:sz w:val="16"/>
                <w:szCs w:val="16"/>
              </w:rPr>
            </w:pPr>
          </w:p>
          <w:p w:rsidR="009D2175" w:rsidRPr="00FB277D" w:rsidRDefault="009D2175" w:rsidP="0080235A">
            <w:pPr>
              <w:rPr>
                <w:sz w:val="16"/>
                <w:szCs w:val="16"/>
              </w:rPr>
            </w:pPr>
          </w:p>
          <w:p w:rsidR="009D2175" w:rsidRDefault="00981834" w:rsidP="00404A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68F224" wp14:editId="211E2207">
                  <wp:extent cx="4550410" cy="3062605"/>
                  <wp:effectExtent l="0" t="0" r="254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10" cy="306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2175" w:rsidRDefault="009D2175" w:rsidP="0080235A"/>
          <w:p w:rsidR="009D2175" w:rsidRDefault="009D2175" w:rsidP="0080235A">
            <w:pPr>
              <w:jc w:val="center"/>
              <w:rPr>
                <w:sz w:val="16"/>
                <w:szCs w:val="16"/>
              </w:rPr>
            </w:pPr>
            <w:r w:rsidRPr="00620CB4">
              <w:rPr>
                <w:sz w:val="16"/>
                <w:szCs w:val="16"/>
              </w:rPr>
              <w:t xml:space="preserve">Figure 2: </w:t>
            </w:r>
            <w:r w:rsidR="001916FB" w:rsidRPr="001916FB">
              <w:rPr>
                <w:sz w:val="16"/>
                <w:szCs w:val="16"/>
              </w:rPr>
              <w:t xml:space="preserve">Microgrid </w:t>
            </w:r>
            <w:r w:rsidR="00981834">
              <w:rPr>
                <w:sz w:val="16"/>
                <w:szCs w:val="16"/>
              </w:rPr>
              <w:t>Reconnection</w:t>
            </w:r>
            <w:r>
              <w:rPr>
                <w:sz w:val="16"/>
                <w:szCs w:val="16"/>
              </w:rPr>
              <w:t xml:space="preserve"> Use Case</w:t>
            </w: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C0C1CF2" wp14:editId="17BF1E73">
                  <wp:extent cx="4168140" cy="3017520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38C" w:rsidRDefault="0072038C" w:rsidP="0072038C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72038C">
            <w:pPr>
              <w:jc w:val="center"/>
              <w:rPr>
                <w:sz w:val="16"/>
                <w:szCs w:val="16"/>
              </w:rPr>
            </w:pPr>
            <w:r w:rsidRPr="00620CB4">
              <w:rPr>
                <w:sz w:val="16"/>
                <w:szCs w:val="16"/>
              </w:rPr>
              <w:t xml:space="preserve">Figure </w:t>
            </w:r>
            <w:r>
              <w:rPr>
                <w:sz w:val="16"/>
                <w:szCs w:val="16"/>
              </w:rPr>
              <w:t>3</w:t>
            </w:r>
            <w:r w:rsidRPr="00620CB4">
              <w:rPr>
                <w:sz w:val="16"/>
                <w:szCs w:val="16"/>
              </w:rPr>
              <w:t xml:space="preserve">: </w:t>
            </w:r>
            <w:r>
              <w:rPr>
                <w:sz w:val="16"/>
                <w:szCs w:val="16"/>
              </w:rPr>
              <w:t>Grid Sync Use Case</w:t>
            </w: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9FFCD8A" wp14:editId="057CDD9C">
                  <wp:extent cx="4168140" cy="3131820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313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38C" w:rsidRDefault="0072038C" w:rsidP="0080235A">
            <w:pPr>
              <w:jc w:val="center"/>
              <w:rPr>
                <w:sz w:val="16"/>
                <w:szCs w:val="16"/>
              </w:rPr>
            </w:pPr>
          </w:p>
          <w:p w:rsidR="0072038C" w:rsidRPr="00620CB4" w:rsidRDefault="0072038C" w:rsidP="008023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Figure 4: Grid Connect Use Case</w:t>
            </w:r>
          </w:p>
          <w:p w:rsidR="009D2175" w:rsidRDefault="009D2175" w:rsidP="0080235A">
            <w:pPr>
              <w:rPr>
                <w:sz w:val="16"/>
                <w:szCs w:val="16"/>
              </w:rPr>
            </w:pPr>
          </w:p>
          <w:p w:rsidR="009D2175" w:rsidRDefault="009D2175" w:rsidP="00404ACB">
            <w:pPr>
              <w:jc w:val="center"/>
              <w:rPr>
                <w:sz w:val="16"/>
                <w:szCs w:val="16"/>
              </w:rPr>
            </w:pPr>
          </w:p>
          <w:p w:rsidR="0072038C" w:rsidRPr="00FB277D" w:rsidRDefault="0072038C" w:rsidP="00404ACB">
            <w:pPr>
              <w:jc w:val="center"/>
              <w:rPr>
                <w:sz w:val="16"/>
                <w:szCs w:val="16"/>
              </w:rPr>
            </w:pPr>
          </w:p>
        </w:tc>
      </w:tr>
    </w:tbl>
    <w:p w:rsidR="009D2175" w:rsidRDefault="009D2175" w:rsidP="009D2175">
      <w:pPr>
        <w:rPr>
          <w:b/>
          <w:color w:val="000080"/>
        </w:rPr>
      </w:pPr>
    </w:p>
    <w:p w:rsidR="009D2175" w:rsidRDefault="009D2175" w:rsidP="009D2175">
      <w:pPr>
        <w:rPr>
          <w:b/>
          <w:color w:val="000080"/>
        </w:rPr>
      </w:pPr>
      <w:r>
        <w:rPr>
          <w:b/>
          <w:color w:val="000080"/>
        </w:rPr>
        <w:br w:type="page"/>
      </w:r>
    </w:p>
    <w:p w:rsidR="009D2175" w:rsidRDefault="009D2175" w:rsidP="009D2175">
      <w:pPr>
        <w:spacing w:before="100" w:after="200"/>
      </w:pPr>
      <w:r>
        <w:rPr>
          <w:b/>
          <w:color w:val="000080"/>
        </w:rPr>
        <w:lastRenderedPageBreak/>
        <w:t>3 Technical Details</w:t>
      </w:r>
    </w:p>
    <w:p w:rsidR="009D2175" w:rsidRDefault="009D2175" w:rsidP="009D2175">
      <w:pPr>
        <w:spacing w:before="100" w:after="200"/>
        <w:rPr>
          <w:b/>
          <w:color w:val="000080"/>
        </w:rPr>
      </w:pPr>
      <w:r>
        <w:rPr>
          <w:b/>
          <w:color w:val="000080"/>
        </w:rPr>
        <w:t>3.1 Actors</w:t>
      </w:r>
    </w:p>
    <w:tbl>
      <w:tblPr>
        <w:tblW w:w="489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91"/>
        <w:gridCol w:w="1958"/>
        <w:gridCol w:w="4588"/>
        <w:gridCol w:w="1343"/>
      </w:tblGrid>
      <w:tr w:rsidR="00941AE4" w:rsidTr="00941AE4">
        <w:tc>
          <w:tcPr>
            <w:tcW w:w="5000" w:type="pct"/>
            <w:gridSpan w:val="4"/>
            <w:shd w:val="clear" w:color="auto" w:fill="CCCCCC"/>
          </w:tcPr>
          <w:p w:rsidR="00941AE4" w:rsidRDefault="00941AE4" w:rsidP="00761DC8">
            <w:pPr>
              <w:jc w:val="center"/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>Actors</w:t>
            </w:r>
          </w:p>
        </w:tc>
      </w:tr>
      <w:tr w:rsidR="00941AE4" w:rsidTr="00941AE4">
        <w:tc>
          <w:tcPr>
            <w:tcW w:w="2058" w:type="pct"/>
            <w:gridSpan w:val="2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 xml:space="preserve">Grouping </w:t>
            </w:r>
            <w:r w:rsidRPr="0068113A">
              <w:rPr>
                <w:rFonts w:ascii="Arial Narrow" w:hAnsi="Arial Narrow" w:cs="Arial Narrow"/>
                <w:bCs/>
                <w:i/>
                <w:iCs/>
                <w:color w:val="000080"/>
                <w:sz w:val="19"/>
                <w:szCs w:val="19"/>
                <w:lang w:eastAsia="it-IT"/>
              </w:rPr>
              <w:t>(e.g. domains, zones)</w:t>
            </w:r>
          </w:p>
        </w:tc>
        <w:tc>
          <w:tcPr>
            <w:tcW w:w="2942" w:type="pct"/>
            <w:gridSpan w:val="2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>Group Description</w:t>
            </w:r>
          </w:p>
        </w:tc>
      </w:tr>
      <w:tr w:rsidR="00941AE4" w:rsidRPr="00FE3C4A" w:rsidTr="00941AE4">
        <w:tc>
          <w:tcPr>
            <w:tcW w:w="2058" w:type="pct"/>
            <w:gridSpan w:val="2"/>
            <w:shd w:val="clear" w:color="auto" w:fill="auto"/>
          </w:tcPr>
          <w:p w:rsidR="00941AE4" w:rsidRPr="00FE3C4A" w:rsidRDefault="00941AE4" w:rsidP="00761DC8">
            <w:pPr>
              <w:rPr>
                <w:sz w:val="16"/>
                <w:szCs w:val="16"/>
              </w:rPr>
            </w:pPr>
          </w:p>
        </w:tc>
        <w:tc>
          <w:tcPr>
            <w:tcW w:w="2942" w:type="pct"/>
            <w:gridSpan w:val="2"/>
            <w:shd w:val="clear" w:color="auto" w:fill="auto"/>
          </w:tcPr>
          <w:p w:rsidR="00941AE4" w:rsidRPr="00FE3C4A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>Actor Name</w:t>
            </w:r>
          </w:p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see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Actor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L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ist</w: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 xml:space="preserve">Actor Type </w:t>
            </w:r>
          </w:p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see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Actor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L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ist</w:t>
            </w:r>
          </w:p>
        </w:tc>
        <w:tc>
          <w:tcPr>
            <w:tcW w:w="2276" w:type="pct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 xml:space="preserve">Actor Description </w:t>
            </w:r>
          </w:p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see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Actor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L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ist</w:t>
            </w:r>
          </w:p>
        </w:tc>
        <w:tc>
          <w:tcPr>
            <w:tcW w:w="666" w:type="pct"/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>Further info</w:t>
            </w:r>
          </w:p>
        </w:tc>
      </w:tr>
      <w:tr w:rsidR="00941AE4" w:rsidTr="00941AE4">
        <w:tc>
          <w:tcPr>
            <w:tcW w:w="5000" w:type="pct"/>
            <w:gridSpan w:val="4"/>
            <w:shd w:val="clear" w:color="auto" w:fill="auto"/>
          </w:tcPr>
          <w:p w:rsidR="00941AE4" w:rsidRDefault="00941AE4" w:rsidP="00761DC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Devices</w:t>
            </w: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Controllable Load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Electrical components whose power consumption can be adjusted by a specified entity. 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Energy Storage System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 that stores energy at one time to discharge it at a later time. Commonly includes power control system inverter / rectifier converting alternating current to or from battery direct current.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Load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Electrical components whose power consumption is not under the control of the entity of concern. 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Motor Operated Switch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 switch which can be operated by activating its motor. 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Point of common coupling where a portion of the electrical grid under separate administration can disconnect from or reconnect to a portion of the larger electrical grid.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Solar Inverter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Inverter providing AC current from photovoltaic panels.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5000" w:type="pct"/>
            <w:gridSpan w:val="4"/>
            <w:shd w:val="clear" w:color="auto" w:fill="auto"/>
          </w:tcPr>
          <w:p w:rsidR="00941AE4" w:rsidRDefault="00941AE4" w:rsidP="00761DC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Services</w:t>
            </w: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 Coordination Service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 system service that coordinates actions of devices on a portion of the grid under separate administration. Coordinates with POI Coordination Service. 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573410" w:rsidTr="00941AE4">
        <w:tc>
          <w:tcPr>
            <w:tcW w:w="1087" w:type="pct"/>
            <w:shd w:val="clear" w:color="auto" w:fill="auto"/>
          </w:tcPr>
          <w:p w:rsidR="00573410" w:rsidRDefault="00573410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 Optimizer</w:t>
            </w:r>
          </w:p>
        </w:tc>
        <w:tc>
          <w:tcPr>
            <w:tcW w:w="971" w:type="pct"/>
            <w:shd w:val="clear" w:color="auto" w:fill="auto"/>
          </w:tcPr>
          <w:p w:rsidR="00573410" w:rsidRDefault="00573410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</w:t>
            </w:r>
          </w:p>
        </w:tc>
        <w:tc>
          <w:tcPr>
            <w:tcW w:w="2276" w:type="pct"/>
            <w:shd w:val="clear" w:color="auto" w:fill="auto"/>
          </w:tcPr>
          <w:p w:rsidR="00573410" w:rsidRDefault="00573410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Publishes requested schedule for a service provider defined period of time with time intervals ranging from minutes to several hours. </w:t>
            </w:r>
          </w:p>
        </w:tc>
        <w:tc>
          <w:tcPr>
            <w:tcW w:w="666" w:type="pct"/>
          </w:tcPr>
          <w:p w:rsidR="00573410" w:rsidRDefault="00573410" w:rsidP="00761DC8">
            <w:pPr>
              <w:jc w:val="left"/>
              <w:rPr>
                <w:sz w:val="16"/>
                <w:szCs w:val="16"/>
              </w:rPr>
            </w:pPr>
          </w:p>
        </w:tc>
      </w:tr>
    </w:tbl>
    <w:p w:rsidR="009D2175" w:rsidRDefault="009D2175" w:rsidP="009D2175">
      <w:pPr>
        <w:rPr>
          <w:b/>
          <w:color w:val="000080"/>
        </w:r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t>3.2 Triggering Event, Preconditions, Assumptions</w:t>
      </w:r>
    </w:p>
    <w:tbl>
      <w:tblPr>
        <w:tblW w:w="1006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510"/>
        <w:gridCol w:w="1800"/>
        <w:gridCol w:w="2591"/>
      </w:tblGrid>
      <w:tr w:rsidR="009D2175" w:rsidTr="003C6047">
        <w:tc>
          <w:tcPr>
            <w:tcW w:w="10061" w:type="dxa"/>
            <w:gridSpan w:val="4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Use Case Conditions</w:t>
            </w:r>
          </w:p>
        </w:tc>
      </w:tr>
      <w:tr w:rsidR="009D2175" w:rsidTr="00761DC8">
        <w:tc>
          <w:tcPr>
            <w:tcW w:w="216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Actor/System/Information/Contract</w:t>
            </w:r>
          </w:p>
        </w:tc>
        <w:tc>
          <w:tcPr>
            <w:tcW w:w="351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Triggering Event</w:t>
            </w:r>
          </w:p>
        </w:tc>
        <w:tc>
          <w:tcPr>
            <w:tcW w:w="180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Pre-conditions</w:t>
            </w:r>
          </w:p>
        </w:tc>
        <w:tc>
          <w:tcPr>
            <w:tcW w:w="2591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Assumption</w:t>
            </w:r>
          </w:p>
        </w:tc>
      </w:tr>
      <w:tr w:rsidR="009D2175" w:rsidTr="00761DC8">
        <w:tc>
          <w:tcPr>
            <w:tcW w:w="2160" w:type="dxa"/>
          </w:tcPr>
          <w:p w:rsidR="009D2175" w:rsidRDefault="00761DC8" w:rsidP="0080235A">
            <w:pPr>
              <w:jc w:val="left"/>
            </w:pPr>
            <w:r>
              <w:rPr>
                <w:sz w:val="16"/>
                <w:szCs w:val="16"/>
              </w:rPr>
              <w:t>PCC Motor Operated Switch</w:t>
            </w:r>
          </w:p>
        </w:tc>
        <w:tc>
          <w:tcPr>
            <w:tcW w:w="3510" w:type="dxa"/>
          </w:tcPr>
          <w:p w:rsidR="009D2175" w:rsidRDefault="00434D05" w:rsidP="0080235A">
            <w:pPr>
              <w:jc w:val="left"/>
            </w:pPr>
            <w:r w:rsidRPr="00434D05">
              <w:rPr>
                <w:sz w:val="16"/>
                <w:szCs w:val="16"/>
              </w:rPr>
              <w:t>PCC Motor Operated Switch detects that grid power has returned</w:t>
            </w:r>
          </w:p>
        </w:tc>
        <w:tc>
          <w:tcPr>
            <w:tcW w:w="1800" w:type="dxa"/>
          </w:tcPr>
          <w:p w:rsidR="009D2175" w:rsidRDefault="00D51783" w:rsidP="0080235A">
            <w:pPr>
              <w:jc w:val="left"/>
            </w:pPr>
            <w:r>
              <w:rPr>
                <w:sz w:val="16"/>
                <w:szCs w:val="16"/>
              </w:rPr>
              <w:t xml:space="preserve">PCC </w:t>
            </w:r>
            <w:r w:rsidR="00761DC8">
              <w:rPr>
                <w:sz w:val="16"/>
                <w:szCs w:val="16"/>
              </w:rPr>
              <w:t>Motor Operated Switch</w:t>
            </w:r>
            <w:r w:rsidR="009D2175">
              <w:rPr>
                <w:sz w:val="16"/>
                <w:szCs w:val="16"/>
              </w:rPr>
              <w:t xml:space="preserve"> operating</w:t>
            </w:r>
          </w:p>
        </w:tc>
        <w:tc>
          <w:tcPr>
            <w:tcW w:w="2591" w:type="dxa"/>
          </w:tcPr>
          <w:p w:rsidR="009D2175" w:rsidRDefault="009D2175" w:rsidP="0080235A">
            <w:r>
              <w:rPr>
                <w:sz w:val="16"/>
                <w:szCs w:val="16"/>
              </w:rPr>
              <w:t xml:space="preserve"> </w:t>
            </w:r>
          </w:p>
        </w:tc>
      </w:tr>
      <w:tr w:rsidR="002B6087" w:rsidTr="00761DC8">
        <w:tc>
          <w:tcPr>
            <w:tcW w:w="2160" w:type="dxa"/>
          </w:tcPr>
          <w:p w:rsidR="002B6087" w:rsidRPr="00322422" w:rsidRDefault="00761DC8" w:rsidP="00835217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PCC </w:t>
            </w:r>
            <w:r w:rsidR="002B6087">
              <w:rPr>
                <w:sz w:val="16"/>
                <w:szCs w:val="16"/>
              </w:rPr>
              <w:t>Coordination Service</w:t>
            </w:r>
          </w:p>
        </w:tc>
        <w:tc>
          <w:tcPr>
            <w:tcW w:w="3510" w:type="dxa"/>
          </w:tcPr>
          <w:p w:rsidR="002B6087" w:rsidRPr="00322422" w:rsidRDefault="002B6087" w:rsidP="0040534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Coordination Serv</w:t>
            </w:r>
            <w:r w:rsidR="00B6032D">
              <w:rPr>
                <w:sz w:val="16"/>
                <w:szCs w:val="16"/>
              </w:rPr>
              <w:t xml:space="preserve">ice publishes planned </w:t>
            </w:r>
            <w:r w:rsidR="00434D05">
              <w:rPr>
                <w:sz w:val="16"/>
                <w:szCs w:val="16"/>
              </w:rPr>
              <w:t>grid</w:t>
            </w:r>
            <w:r w:rsidR="00405344">
              <w:rPr>
                <w:sz w:val="16"/>
                <w:szCs w:val="16"/>
              </w:rPr>
              <w:t>-</w:t>
            </w:r>
            <w:r w:rsidR="00434D05">
              <w:rPr>
                <w:sz w:val="16"/>
                <w:szCs w:val="16"/>
              </w:rPr>
              <w:t>connected</w:t>
            </w:r>
            <w:r w:rsidR="00B6032D">
              <w:rPr>
                <w:sz w:val="16"/>
                <w:szCs w:val="16"/>
              </w:rPr>
              <w:t xml:space="preserve"> mode</w:t>
            </w:r>
            <w:r w:rsidR="00FB4A14">
              <w:rPr>
                <w:sz w:val="16"/>
                <w:szCs w:val="16"/>
              </w:rPr>
              <w:t xml:space="preserve"> schedules</w:t>
            </w:r>
          </w:p>
        </w:tc>
        <w:tc>
          <w:tcPr>
            <w:tcW w:w="1800" w:type="dxa"/>
          </w:tcPr>
          <w:p w:rsidR="002B6087" w:rsidRPr="00322422" w:rsidRDefault="00761DC8" w:rsidP="00835217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PCC </w:t>
            </w:r>
            <w:r w:rsidR="002B6087">
              <w:rPr>
                <w:sz w:val="16"/>
                <w:szCs w:val="16"/>
              </w:rPr>
              <w:t>Coordination Service operating</w:t>
            </w:r>
          </w:p>
        </w:tc>
        <w:tc>
          <w:tcPr>
            <w:tcW w:w="2591" w:type="dxa"/>
          </w:tcPr>
          <w:p w:rsidR="002B6087" w:rsidRDefault="002B6087" w:rsidP="0080235A">
            <w:r>
              <w:rPr>
                <w:sz w:val="16"/>
                <w:szCs w:val="16"/>
              </w:rPr>
              <w:t xml:space="preserve"> </w:t>
            </w:r>
          </w:p>
        </w:tc>
      </w:tr>
      <w:tr w:rsidR="00C2223D" w:rsidTr="00761DC8">
        <w:tc>
          <w:tcPr>
            <w:tcW w:w="2160" w:type="dxa"/>
          </w:tcPr>
          <w:p w:rsidR="00C2223D" w:rsidRDefault="00D51783" w:rsidP="00D51783">
            <w:pPr>
              <w:jc w:val="left"/>
            </w:pPr>
            <w:r>
              <w:rPr>
                <w:sz w:val="16"/>
                <w:szCs w:val="16"/>
              </w:rPr>
              <w:t>Other d</w:t>
            </w:r>
            <w:r w:rsidR="00C2223D">
              <w:rPr>
                <w:sz w:val="16"/>
                <w:szCs w:val="16"/>
              </w:rPr>
              <w:t>evices</w:t>
            </w:r>
            <w:r>
              <w:rPr>
                <w:sz w:val="16"/>
                <w:szCs w:val="16"/>
              </w:rPr>
              <w:t xml:space="preserve"> and Optimizer </w:t>
            </w:r>
          </w:p>
        </w:tc>
        <w:tc>
          <w:tcPr>
            <w:tcW w:w="3510" w:type="dxa"/>
          </w:tcPr>
          <w:p w:rsidR="00C2223D" w:rsidRDefault="00D51783" w:rsidP="009139CE">
            <w:pPr>
              <w:jc w:val="left"/>
            </w:pPr>
            <w:r>
              <w:rPr>
                <w:sz w:val="16"/>
                <w:szCs w:val="16"/>
              </w:rPr>
              <w:t>Other devices and Optimizer respond to new schedules</w:t>
            </w:r>
          </w:p>
        </w:tc>
        <w:tc>
          <w:tcPr>
            <w:tcW w:w="1800" w:type="dxa"/>
          </w:tcPr>
          <w:p w:rsidR="00C2223D" w:rsidRDefault="00D51783" w:rsidP="009139CE">
            <w:pPr>
              <w:jc w:val="left"/>
            </w:pPr>
            <w:r>
              <w:rPr>
                <w:sz w:val="16"/>
                <w:szCs w:val="16"/>
              </w:rPr>
              <w:t>Other devices and Optimizer operating</w:t>
            </w:r>
            <w:r>
              <w:rPr>
                <w:sz w:val="16"/>
                <w:szCs w:val="16"/>
              </w:rPr>
              <w:tab/>
            </w:r>
          </w:p>
        </w:tc>
        <w:tc>
          <w:tcPr>
            <w:tcW w:w="2591" w:type="dxa"/>
          </w:tcPr>
          <w:p w:rsidR="00C2223D" w:rsidRPr="00322422" w:rsidRDefault="00C2223D" w:rsidP="0080235A">
            <w:pPr>
              <w:rPr>
                <w:sz w:val="16"/>
                <w:szCs w:val="16"/>
              </w:rPr>
            </w:pPr>
          </w:p>
        </w:tc>
      </w:tr>
    </w:tbl>
    <w:p w:rsidR="00317687" w:rsidRDefault="00317687" w:rsidP="009D2175">
      <w:pPr>
        <w:spacing w:before="100" w:after="200"/>
        <w:rPr>
          <w:b/>
          <w:color w:val="000080"/>
        </w:r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t>3.3 References</w:t>
      </w:r>
    </w:p>
    <w:tbl>
      <w:tblPr>
        <w:tblW w:w="1006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0"/>
        <w:gridCol w:w="1635"/>
        <w:gridCol w:w="1549"/>
        <w:gridCol w:w="956"/>
        <w:gridCol w:w="1550"/>
        <w:gridCol w:w="1977"/>
        <w:gridCol w:w="2045"/>
      </w:tblGrid>
      <w:tr w:rsidR="009D2175" w:rsidTr="003C6047">
        <w:tc>
          <w:tcPr>
            <w:tcW w:w="10062" w:type="dxa"/>
            <w:gridSpan w:val="7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References</w:t>
            </w:r>
          </w:p>
        </w:tc>
      </w:tr>
      <w:tr w:rsidR="009D2175" w:rsidTr="003C6047">
        <w:tc>
          <w:tcPr>
            <w:tcW w:w="35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No.</w:t>
            </w:r>
          </w:p>
        </w:tc>
        <w:tc>
          <w:tcPr>
            <w:tcW w:w="1635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References Type</w:t>
            </w:r>
          </w:p>
        </w:tc>
        <w:tc>
          <w:tcPr>
            <w:tcW w:w="1549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Reference</w:t>
            </w:r>
          </w:p>
        </w:tc>
        <w:tc>
          <w:tcPr>
            <w:tcW w:w="956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Status</w:t>
            </w:r>
          </w:p>
        </w:tc>
        <w:tc>
          <w:tcPr>
            <w:tcW w:w="155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Impact on Use Case</w:t>
            </w:r>
          </w:p>
        </w:tc>
        <w:tc>
          <w:tcPr>
            <w:tcW w:w="1977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 xml:space="preserve">Originator / </w:t>
            </w:r>
            <w:proofErr w:type="spellStart"/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Organisation</w:t>
            </w:r>
            <w:proofErr w:type="spellEnd"/>
          </w:p>
        </w:tc>
        <w:tc>
          <w:tcPr>
            <w:tcW w:w="2045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 xml:space="preserve">Link </w:t>
            </w:r>
          </w:p>
        </w:tc>
      </w:tr>
      <w:tr w:rsidR="009D2175" w:rsidTr="003C6047">
        <w:tc>
          <w:tcPr>
            <w:tcW w:w="350" w:type="dxa"/>
          </w:tcPr>
          <w:p w:rsidR="009D2175" w:rsidRDefault="009D2175" w:rsidP="0080235A">
            <w:r>
              <w:rPr>
                <w:sz w:val="16"/>
                <w:szCs w:val="16"/>
              </w:rPr>
              <w:t>1</w:t>
            </w:r>
          </w:p>
        </w:tc>
        <w:tc>
          <w:tcPr>
            <w:tcW w:w="1635" w:type="dxa"/>
          </w:tcPr>
          <w:p w:rsidR="009D2175" w:rsidRDefault="009D2175" w:rsidP="0080235A">
            <w:r>
              <w:rPr>
                <w:sz w:val="16"/>
                <w:szCs w:val="16"/>
              </w:rPr>
              <w:t>IEC</w:t>
            </w:r>
          </w:p>
        </w:tc>
        <w:tc>
          <w:tcPr>
            <w:tcW w:w="1549" w:type="dxa"/>
          </w:tcPr>
          <w:p w:rsidR="009D2175" w:rsidRDefault="009D2175" w:rsidP="0080235A">
            <w:pPr>
              <w:jc w:val="left"/>
            </w:pPr>
            <w:r>
              <w:rPr>
                <w:sz w:val="16"/>
                <w:szCs w:val="16"/>
              </w:rPr>
              <w:t>62559-2</w:t>
            </w:r>
          </w:p>
        </w:tc>
        <w:tc>
          <w:tcPr>
            <w:tcW w:w="956" w:type="dxa"/>
          </w:tcPr>
          <w:p w:rsidR="009D2175" w:rsidRDefault="009D2175" w:rsidP="0080235A"/>
        </w:tc>
        <w:tc>
          <w:tcPr>
            <w:tcW w:w="1550" w:type="dxa"/>
          </w:tcPr>
          <w:p w:rsidR="009D2175" w:rsidRDefault="009D2175" w:rsidP="0080235A">
            <w:pPr>
              <w:jc w:val="left"/>
            </w:pPr>
            <w:r>
              <w:rPr>
                <w:sz w:val="16"/>
                <w:szCs w:val="16"/>
              </w:rPr>
              <w:t>Utilized use-case narrative template</w:t>
            </w:r>
          </w:p>
        </w:tc>
        <w:tc>
          <w:tcPr>
            <w:tcW w:w="1977" w:type="dxa"/>
          </w:tcPr>
          <w:p w:rsidR="009D2175" w:rsidRDefault="009D2175" w:rsidP="0080235A">
            <w:pPr>
              <w:jc w:val="left"/>
            </w:pPr>
            <w:proofErr w:type="spellStart"/>
            <w:r>
              <w:rPr>
                <w:sz w:val="16"/>
                <w:szCs w:val="16"/>
              </w:rPr>
              <w:t>Omnetric</w:t>
            </w:r>
            <w:proofErr w:type="spellEnd"/>
            <w:r>
              <w:rPr>
                <w:sz w:val="16"/>
                <w:szCs w:val="16"/>
              </w:rPr>
              <w:t xml:space="preserve">, Jim </w:t>
            </w:r>
            <w:proofErr w:type="spellStart"/>
            <w:r>
              <w:rPr>
                <w:sz w:val="16"/>
                <w:szCs w:val="16"/>
              </w:rPr>
              <w:t>Waight</w:t>
            </w:r>
            <w:proofErr w:type="spellEnd"/>
          </w:p>
        </w:tc>
        <w:tc>
          <w:tcPr>
            <w:tcW w:w="2045" w:type="dxa"/>
          </w:tcPr>
          <w:p w:rsidR="009D2175" w:rsidRDefault="009D2175" w:rsidP="0080235A"/>
        </w:tc>
      </w:tr>
    </w:tbl>
    <w:p w:rsidR="00317687" w:rsidRDefault="00317687" w:rsidP="009D2175">
      <w:pPr>
        <w:spacing w:before="100" w:after="200"/>
        <w:rPr>
          <w:b/>
          <w:color w:val="000080"/>
        </w:r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t>3.4 Further Information to the Use Case for Classification / Mapping</w:t>
      </w:r>
    </w:p>
    <w:tbl>
      <w:tblPr>
        <w:tblW w:w="1006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2"/>
      </w:tblGrid>
      <w:tr w:rsidR="009D2175" w:rsidTr="003C6047">
        <w:tc>
          <w:tcPr>
            <w:tcW w:w="10062" w:type="dxa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Classification Information</w:t>
            </w:r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Relation to Other Use Cases</w:t>
            </w:r>
          </w:p>
        </w:tc>
      </w:tr>
      <w:tr w:rsidR="009D2175" w:rsidTr="003C6047">
        <w:tc>
          <w:tcPr>
            <w:tcW w:w="10062" w:type="dxa"/>
            <w:tcBorders>
              <w:right w:val="single" w:sz="4" w:space="0" w:color="000000"/>
            </w:tcBorders>
          </w:tcPr>
          <w:p w:rsidR="009D2175" w:rsidRDefault="009B6B33" w:rsidP="00434D05">
            <w:r>
              <w:rPr>
                <w:sz w:val="16"/>
                <w:szCs w:val="16"/>
              </w:rPr>
              <w:t xml:space="preserve">This use case </w:t>
            </w:r>
            <w:r w:rsidR="00434D05">
              <w:rPr>
                <w:sz w:val="16"/>
                <w:szCs w:val="16"/>
              </w:rPr>
              <w:t xml:space="preserve">may have been preceded by Microgrid Unscheduled Islanding </w:t>
            </w:r>
            <w:r>
              <w:rPr>
                <w:sz w:val="16"/>
                <w:szCs w:val="16"/>
              </w:rPr>
              <w:t>use case</w:t>
            </w:r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Level of Depth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>
            <w:proofErr w:type="spellStart"/>
            <w:r>
              <w:rPr>
                <w:sz w:val="16"/>
                <w:szCs w:val="16"/>
              </w:rPr>
              <w:t>Mid level</w:t>
            </w:r>
            <w:proofErr w:type="spellEnd"/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 xml:space="preserve">Prioritization 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>
            <w:r>
              <w:rPr>
                <w:sz w:val="16"/>
                <w:szCs w:val="16"/>
              </w:rPr>
              <w:t>High</w:t>
            </w:r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Generic, Regional or National Relation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>
            <w:r>
              <w:rPr>
                <w:sz w:val="16"/>
                <w:szCs w:val="16"/>
              </w:rPr>
              <w:t>Will be applied in a generic test at Duke test bed.</w:t>
            </w:r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lastRenderedPageBreak/>
              <w:t>Viewpoint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>
            <w:r>
              <w:rPr>
                <w:sz w:val="16"/>
                <w:szCs w:val="16"/>
              </w:rPr>
              <w:t>Technical</w:t>
            </w:r>
          </w:p>
        </w:tc>
      </w:tr>
      <w:tr w:rsidR="009D2175" w:rsidTr="003C6047">
        <w:tc>
          <w:tcPr>
            <w:tcW w:w="10062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Further Keywords  for Classification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/>
        </w:tc>
      </w:tr>
    </w:tbl>
    <w:p w:rsidR="009D2175" w:rsidRDefault="009D2175" w:rsidP="009D2175">
      <w:pPr>
        <w:jc w:val="left"/>
      </w:pPr>
    </w:p>
    <w:p w:rsidR="00317687" w:rsidRDefault="00317687" w:rsidP="00317687">
      <w:pPr>
        <w:pStyle w:val="NoSpacing"/>
      </w:pPr>
    </w:p>
    <w:p w:rsidR="00317687" w:rsidRDefault="00317687" w:rsidP="00317687">
      <w:pPr>
        <w:pStyle w:val="NoSpacing"/>
        <w:sectPr w:rsidR="00317687" w:rsidSect="00EF1D2A">
          <w:headerReference w:type="default" r:id="rId14"/>
          <w:footerReference w:type="default" r:id="rId15"/>
          <w:pgSz w:w="12240" w:h="15840" w:code="1"/>
          <w:pgMar w:top="1080" w:right="1080" w:bottom="1080" w:left="1080" w:header="720" w:footer="720" w:gutter="0"/>
          <w:cols w:space="720"/>
          <w:docGrid w:linePitch="360"/>
        </w:sect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lastRenderedPageBreak/>
        <w:t>4 Step by Step Analysis of Use Case</w:t>
      </w:r>
    </w:p>
    <w:p w:rsidR="009D2175" w:rsidRDefault="009D2175" w:rsidP="009D2175">
      <w:pPr>
        <w:spacing w:before="100" w:after="200"/>
      </w:pPr>
      <w:r>
        <w:rPr>
          <w:b/>
          <w:color w:val="000080"/>
        </w:rPr>
        <w:t>4.1 Steps – Scenario Name</w:t>
      </w:r>
    </w:p>
    <w:tbl>
      <w:tblPr>
        <w:tblW w:w="13747" w:type="dxa"/>
        <w:tblInd w:w="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2"/>
        <w:gridCol w:w="2070"/>
        <w:gridCol w:w="1710"/>
        <w:gridCol w:w="3575"/>
        <w:gridCol w:w="2610"/>
        <w:gridCol w:w="2880"/>
      </w:tblGrid>
      <w:tr w:rsidR="009D2175" w:rsidTr="00317687">
        <w:trPr>
          <w:trHeight w:val="280"/>
        </w:trPr>
        <w:tc>
          <w:tcPr>
            <w:tcW w:w="13747" w:type="dxa"/>
            <w:gridSpan w:val="6"/>
            <w:shd w:val="clear" w:color="auto" w:fill="D9D9D9"/>
          </w:tcPr>
          <w:p w:rsidR="009D2175" w:rsidRDefault="009D2175" w:rsidP="0080235A">
            <w:pPr>
              <w:jc w:val="center"/>
            </w:pPr>
            <w:r>
              <w:rPr>
                <w:b/>
                <w:color w:val="000080"/>
                <w:sz w:val="18"/>
                <w:szCs w:val="18"/>
              </w:rPr>
              <w:t>Scenario Conditions</w:t>
            </w:r>
          </w:p>
        </w:tc>
      </w:tr>
      <w:tr w:rsidR="009D2175" w:rsidTr="00D51783">
        <w:tc>
          <w:tcPr>
            <w:tcW w:w="902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6"/>
                <w:szCs w:val="16"/>
              </w:rPr>
              <w:t>No.</w:t>
            </w:r>
          </w:p>
        </w:tc>
        <w:tc>
          <w:tcPr>
            <w:tcW w:w="2070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Scenario Name</w:t>
            </w:r>
          </w:p>
        </w:tc>
        <w:tc>
          <w:tcPr>
            <w:tcW w:w="1710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Primary Actor</w:t>
            </w:r>
          </w:p>
        </w:tc>
        <w:tc>
          <w:tcPr>
            <w:tcW w:w="3575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Triggering Event</w:t>
            </w:r>
          </w:p>
        </w:tc>
        <w:tc>
          <w:tcPr>
            <w:tcW w:w="2610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Pre-Condition</w:t>
            </w:r>
          </w:p>
        </w:tc>
        <w:tc>
          <w:tcPr>
            <w:tcW w:w="2880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Post-Condition</w:t>
            </w:r>
          </w:p>
        </w:tc>
      </w:tr>
      <w:tr w:rsidR="00BA19B3" w:rsidTr="00D51783">
        <w:tc>
          <w:tcPr>
            <w:tcW w:w="902" w:type="dxa"/>
          </w:tcPr>
          <w:p w:rsidR="00BA19B3" w:rsidRDefault="00BA19B3" w:rsidP="0080235A">
            <w:pPr>
              <w:jc w:val="left"/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070" w:type="dxa"/>
          </w:tcPr>
          <w:p w:rsidR="00BA19B3" w:rsidRPr="00B01CF4" w:rsidRDefault="00BA19B3" w:rsidP="00BA19B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Microgrid Reconnection</w:t>
            </w:r>
          </w:p>
        </w:tc>
        <w:tc>
          <w:tcPr>
            <w:tcW w:w="1710" w:type="dxa"/>
          </w:tcPr>
          <w:p w:rsidR="00BA19B3" w:rsidRPr="00B01CF4" w:rsidRDefault="00BA19B3" w:rsidP="0080235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 Coordination Service</w:t>
            </w:r>
          </w:p>
        </w:tc>
        <w:tc>
          <w:tcPr>
            <w:tcW w:w="3575" w:type="dxa"/>
          </w:tcPr>
          <w:p w:rsidR="00BA19B3" w:rsidRDefault="00BA19B3" w:rsidP="009139CE">
            <w:pPr>
              <w:jc w:val="left"/>
            </w:pPr>
            <w:r w:rsidRPr="00434D05">
              <w:rPr>
                <w:sz w:val="16"/>
                <w:szCs w:val="16"/>
              </w:rPr>
              <w:t>PCC Motor Operated Switch detects that grid power has returned</w:t>
            </w:r>
          </w:p>
        </w:tc>
        <w:tc>
          <w:tcPr>
            <w:tcW w:w="2610" w:type="dxa"/>
          </w:tcPr>
          <w:p w:rsidR="00BA19B3" w:rsidRPr="00B01CF4" w:rsidRDefault="00BA19B3" w:rsidP="00AA57DF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 Coordination Service, PCC Optimizer, and devices operating</w:t>
            </w:r>
          </w:p>
        </w:tc>
        <w:tc>
          <w:tcPr>
            <w:tcW w:w="2880" w:type="dxa"/>
          </w:tcPr>
          <w:p w:rsidR="00BA19B3" w:rsidRDefault="00BA19B3" w:rsidP="00D5178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Devices executing schedules in grid</w:t>
            </w:r>
            <w:r w:rsidR="00405344">
              <w:rPr>
                <w:sz w:val="16"/>
                <w:szCs w:val="16"/>
              </w:rPr>
              <w:t>-c</w:t>
            </w:r>
            <w:r>
              <w:rPr>
                <w:sz w:val="16"/>
                <w:szCs w:val="16"/>
              </w:rPr>
              <w:t>onnected mode</w:t>
            </w:r>
          </w:p>
          <w:p w:rsidR="00BA19B3" w:rsidRPr="00B01CF4" w:rsidRDefault="00BA19B3" w:rsidP="00D5178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 Optimizer responds to schedule</w:t>
            </w:r>
          </w:p>
        </w:tc>
      </w:tr>
    </w:tbl>
    <w:p w:rsidR="009D2175" w:rsidRDefault="009D2175" w:rsidP="009D2175">
      <w:pPr>
        <w:jc w:val="left"/>
      </w:pPr>
    </w:p>
    <w:p w:rsidR="009D2175" w:rsidRDefault="009D2175" w:rsidP="00404ACB">
      <w:r>
        <w:rPr>
          <w:b/>
          <w:color w:val="000080"/>
        </w:rPr>
        <w:t>4.2 Steps – Scenarios</w:t>
      </w:r>
    </w:p>
    <w:p w:rsidR="009D2175" w:rsidRDefault="009D2175" w:rsidP="009D2175">
      <w:pPr>
        <w:rPr>
          <w:b/>
          <w:color w:val="000080"/>
        </w:rPr>
      </w:pPr>
    </w:p>
    <w:p w:rsidR="009D2175" w:rsidRPr="000C4303" w:rsidRDefault="009D2175" w:rsidP="009D2175">
      <w:pPr>
        <w:rPr>
          <w:b/>
          <w:color w:val="000080"/>
        </w:rPr>
      </w:pPr>
      <w:r>
        <w:rPr>
          <w:b/>
          <w:color w:val="000080"/>
        </w:rPr>
        <w:t xml:space="preserve">4.2.1 Steps – </w:t>
      </w:r>
      <w:r w:rsidR="00633C3D">
        <w:rPr>
          <w:b/>
          <w:color w:val="000080"/>
        </w:rPr>
        <w:t>Microgrid Reconnection</w:t>
      </w:r>
    </w:p>
    <w:p w:rsidR="009D2175" w:rsidRDefault="009D2175" w:rsidP="009D2175">
      <w:pPr>
        <w:jc w:val="left"/>
        <w:rPr>
          <w:sz w:val="16"/>
          <w:szCs w:val="16"/>
        </w:rPr>
      </w:pPr>
    </w:p>
    <w:p w:rsidR="009D2175" w:rsidRDefault="00587C7F" w:rsidP="00450140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8686800" cy="569042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69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40" w:rsidRDefault="00450140" w:rsidP="009D2175">
      <w:pPr>
        <w:jc w:val="center"/>
        <w:rPr>
          <w:sz w:val="16"/>
          <w:szCs w:val="16"/>
        </w:rPr>
      </w:pPr>
    </w:p>
    <w:p w:rsidR="009D2175" w:rsidRDefault="009D2175" w:rsidP="009D2175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Figure </w:t>
      </w:r>
      <w:r w:rsidR="00587C7F">
        <w:rPr>
          <w:sz w:val="16"/>
          <w:szCs w:val="16"/>
        </w:rPr>
        <w:t>5</w:t>
      </w:r>
      <w:r w:rsidRPr="00620CB4">
        <w:rPr>
          <w:sz w:val="16"/>
          <w:szCs w:val="16"/>
        </w:rPr>
        <w:t xml:space="preserve">: </w:t>
      </w:r>
      <w:r w:rsidR="001916FB" w:rsidRPr="001916FB">
        <w:rPr>
          <w:sz w:val="16"/>
          <w:szCs w:val="16"/>
        </w:rPr>
        <w:t xml:space="preserve">Microgrid </w:t>
      </w:r>
      <w:r w:rsidR="00981834">
        <w:rPr>
          <w:sz w:val="16"/>
          <w:szCs w:val="16"/>
        </w:rPr>
        <w:t>Reconnection</w:t>
      </w:r>
      <w:r>
        <w:rPr>
          <w:sz w:val="16"/>
          <w:szCs w:val="16"/>
        </w:rPr>
        <w:t xml:space="preserve"> </w:t>
      </w:r>
      <w:r w:rsidRPr="00620CB4">
        <w:rPr>
          <w:sz w:val="16"/>
          <w:szCs w:val="16"/>
        </w:rPr>
        <w:t>Activity Diagram</w:t>
      </w:r>
    </w:p>
    <w:p w:rsidR="00587C7F" w:rsidRDefault="00981834" w:rsidP="00587C7F">
      <w:pPr>
        <w:spacing w:after="200" w:line="276" w:lineRule="auto"/>
        <w:jc w:val="center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587C7F" w:rsidRDefault="00587C7F" w:rsidP="00587C7F">
      <w:pPr>
        <w:spacing w:after="200" w:line="276" w:lineRule="aut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8686800" cy="473586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7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C7F" w:rsidRDefault="00587C7F" w:rsidP="00587C7F">
      <w:pPr>
        <w:spacing w:after="200" w:line="276" w:lineRule="auto"/>
        <w:jc w:val="center"/>
        <w:rPr>
          <w:sz w:val="16"/>
          <w:szCs w:val="16"/>
        </w:rPr>
      </w:pPr>
      <w:r>
        <w:rPr>
          <w:sz w:val="16"/>
          <w:szCs w:val="16"/>
        </w:rPr>
        <w:t>Figure 6</w:t>
      </w:r>
      <w:r w:rsidRPr="00620CB4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Grid Sync </w:t>
      </w:r>
      <w:r w:rsidRPr="00620CB4">
        <w:rPr>
          <w:sz w:val="16"/>
          <w:szCs w:val="16"/>
        </w:rPr>
        <w:t>Activity Diagram</w:t>
      </w:r>
    </w:p>
    <w:p w:rsidR="00587C7F" w:rsidRDefault="00587C7F" w:rsidP="00587C7F">
      <w:pPr>
        <w:spacing w:after="200" w:line="276" w:lineRule="auto"/>
        <w:jc w:val="center"/>
        <w:rPr>
          <w:sz w:val="16"/>
          <w:szCs w:val="16"/>
        </w:rPr>
      </w:pPr>
    </w:p>
    <w:p w:rsidR="00587C7F" w:rsidRDefault="00587C7F" w:rsidP="00587C7F">
      <w:pPr>
        <w:spacing w:after="200" w:line="276" w:lineRule="auto"/>
        <w:jc w:val="center"/>
        <w:rPr>
          <w:sz w:val="16"/>
          <w:szCs w:val="16"/>
        </w:rPr>
      </w:pPr>
    </w:p>
    <w:p w:rsidR="00587C7F" w:rsidRDefault="00587C7F" w:rsidP="00587C7F">
      <w:pPr>
        <w:spacing w:after="200" w:line="276" w:lineRule="aut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8686800" cy="4473911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47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C7F" w:rsidRDefault="00587C7F" w:rsidP="00587C7F">
      <w:pPr>
        <w:spacing w:after="200" w:line="276" w:lineRule="auto"/>
        <w:jc w:val="center"/>
        <w:rPr>
          <w:sz w:val="16"/>
          <w:szCs w:val="16"/>
        </w:rPr>
      </w:pPr>
      <w:r>
        <w:rPr>
          <w:sz w:val="16"/>
          <w:szCs w:val="16"/>
        </w:rPr>
        <w:t>Figure 7</w:t>
      </w:r>
      <w:r w:rsidRPr="00620CB4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Grid Connect </w:t>
      </w:r>
      <w:r w:rsidRPr="00620CB4">
        <w:rPr>
          <w:sz w:val="16"/>
          <w:szCs w:val="16"/>
        </w:rPr>
        <w:t>Activity Diagram</w:t>
      </w:r>
      <w:r>
        <w:rPr>
          <w:sz w:val="16"/>
          <w:szCs w:val="16"/>
        </w:rPr>
        <w:t xml:space="preserve"> </w:t>
      </w:r>
    </w:p>
    <w:p w:rsidR="00587C7F" w:rsidRDefault="00587C7F" w:rsidP="00587C7F">
      <w:pPr>
        <w:spacing w:after="200" w:line="276" w:lineRule="auto"/>
        <w:jc w:val="center"/>
        <w:rPr>
          <w:sz w:val="16"/>
          <w:szCs w:val="16"/>
        </w:rPr>
      </w:pPr>
    </w:p>
    <w:p w:rsidR="00587C7F" w:rsidRDefault="00587C7F" w:rsidP="00587C7F">
      <w:pPr>
        <w:spacing w:after="200" w:line="276" w:lineRule="auto"/>
        <w:jc w:val="center"/>
        <w:rPr>
          <w:sz w:val="16"/>
          <w:szCs w:val="16"/>
        </w:rPr>
      </w:pPr>
    </w:p>
    <w:p w:rsidR="00981834" w:rsidRDefault="00587C7F" w:rsidP="00587C7F">
      <w:pPr>
        <w:spacing w:after="200" w:line="276" w:lineRule="auto"/>
        <w:jc w:val="center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9D2175" w:rsidRDefault="009D2175" w:rsidP="009D2175">
      <w:pPr>
        <w:spacing w:before="100" w:after="200"/>
      </w:pPr>
      <w:proofErr w:type="gramStart"/>
      <w:r>
        <w:rPr>
          <w:b/>
          <w:color w:val="000080"/>
        </w:rPr>
        <w:lastRenderedPageBreak/>
        <w:t>5 Information</w:t>
      </w:r>
      <w:proofErr w:type="gramEnd"/>
      <w:r>
        <w:rPr>
          <w:b/>
          <w:color w:val="000080"/>
        </w:rPr>
        <w:t xml:space="preserve"> Exchanged</w:t>
      </w:r>
    </w:p>
    <w:p w:rsidR="009D2175" w:rsidRDefault="009D2175" w:rsidP="009D2175">
      <w:r>
        <w:t>See logical models designed based on the IEC CIM. Physical XSDs and IDLs are generated from the logical models listed below.</w:t>
      </w:r>
    </w:p>
    <w:p w:rsidR="00887C4A" w:rsidRDefault="00887C4A" w:rsidP="00887C4A"/>
    <w:tbl>
      <w:tblPr>
        <w:tblW w:w="4961" w:type="pct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788"/>
      </w:tblGrid>
      <w:tr w:rsidR="00887C4A" w:rsidTr="00761DC8">
        <w:trPr>
          <w:cantSplit/>
        </w:trPr>
        <w:tc>
          <w:tcPr>
            <w:tcW w:w="13788" w:type="dxa"/>
            <w:tcBorders>
              <w:bottom w:val="single" w:sz="4" w:space="0" w:color="000000"/>
            </w:tcBorders>
            <w:shd w:val="clear" w:color="auto" w:fill="CCCCCC"/>
          </w:tcPr>
          <w:p w:rsidR="00887C4A" w:rsidRDefault="00887C4A" w:rsidP="00761DC8">
            <w:pPr>
              <w:jc w:val="center"/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</w:pPr>
          </w:p>
          <w:p w:rsidR="00887C4A" w:rsidRDefault="00887C4A" w:rsidP="00761DC8">
            <w:pPr>
              <w:jc w:val="center"/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Name of Information and Description of Information Exchanged</w:t>
            </w:r>
          </w:p>
          <w:p w:rsidR="00887C4A" w:rsidRDefault="00887C4A" w:rsidP="00761DC8">
            <w:pPr>
              <w:jc w:val="center"/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BA60F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BA60F6">
              <w:rPr>
                <w:b/>
                <w:sz w:val="18"/>
                <w:szCs w:val="18"/>
              </w:rPr>
              <w:t>BreakerEventProfile</w:t>
            </w:r>
            <w:proofErr w:type="spellEnd"/>
          </w:p>
          <w:p w:rsidR="00887C4A" w:rsidRPr="00BA60F6" w:rsidRDefault="00887C4A" w:rsidP="00761DC8">
            <w:pPr>
              <w:jc w:val="center"/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81110AD" wp14:editId="21B998F0">
                  <wp:extent cx="4137660" cy="35356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7660" cy="353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BA60F6">
              <w:rPr>
                <w:b/>
                <w:sz w:val="18"/>
                <w:szCs w:val="18"/>
              </w:rPr>
              <w:t>BreakerReadingProfile</w:t>
            </w:r>
            <w:proofErr w:type="spellEnd"/>
          </w:p>
          <w:p w:rsidR="00887C4A" w:rsidRPr="00D33A15" w:rsidRDefault="00887C4A" w:rsidP="00761DC8">
            <w:pPr>
              <w:jc w:val="center"/>
              <w:rPr>
                <w:sz w:val="18"/>
                <w:szCs w:val="18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82CEBBA" wp14:editId="1E5C35C9">
                  <wp:extent cx="5596128" cy="347472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6128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BreakerStatusProfile</w:t>
            </w:r>
            <w:proofErr w:type="spellEnd"/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5288131F" wp14:editId="49526174">
                  <wp:extent cx="8474075" cy="5560695"/>
                  <wp:effectExtent l="0" t="0" r="317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56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9925F0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ESSControlProfile</w:t>
            </w:r>
            <w:proofErr w:type="spellEnd"/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8718D22" wp14:editId="37404411">
                  <wp:extent cx="7208520" cy="36042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852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9925F0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ESSControlScheduleProfile</w:t>
            </w:r>
            <w:proofErr w:type="spellEnd"/>
          </w:p>
          <w:p w:rsidR="00887C4A" w:rsidRPr="009925F0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7801D9D" wp14:editId="48FCD6EB">
                  <wp:extent cx="8648700" cy="34899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8700" cy="348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9925F0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ESSEventProfile</w:t>
            </w:r>
            <w:proofErr w:type="spellEnd"/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6CDC8C5" wp14:editId="3F9BE769">
                  <wp:extent cx="3855720" cy="35509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720" cy="35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ESSReadingProfile</w:t>
            </w:r>
            <w:proofErr w:type="spellEnd"/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B0989AD" wp14:editId="17F38638">
                  <wp:extent cx="5356860" cy="34061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6860" cy="340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ESSStatusProfile</w:t>
            </w:r>
            <w:proofErr w:type="spellEnd"/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7470DA0C" wp14:editId="2869F80B">
                  <wp:extent cx="8474075" cy="5699125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69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251D4E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GenerationControlProfile</w:t>
            </w:r>
            <w:proofErr w:type="spellEnd"/>
          </w:p>
          <w:p w:rsidR="00887C4A" w:rsidRPr="00251D4E" w:rsidRDefault="00887C4A" w:rsidP="00761DC8">
            <w:pPr>
              <w:rPr>
                <w:sz w:val="16"/>
                <w:szCs w:val="16"/>
              </w:rPr>
            </w:pPr>
          </w:p>
          <w:p w:rsidR="00887C4A" w:rsidRPr="00251D4E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045D973D" wp14:editId="157FBF74">
                  <wp:extent cx="6876288" cy="3182112"/>
                  <wp:effectExtent l="0" t="0" r="127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7" t="6154" r="2089" b="4594"/>
                          <a:stretch/>
                        </pic:blipFill>
                        <pic:spPr bwMode="auto">
                          <a:xfrm>
                            <a:off x="0" y="0"/>
                            <a:ext cx="6876288" cy="3182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GenerationControlScheduleProfile</w:t>
            </w:r>
            <w:proofErr w:type="spellEnd"/>
          </w:p>
          <w:p w:rsidR="00887C4A" w:rsidRPr="006124A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6124AA" w:rsidRDefault="00887C4A" w:rsidP="00761DC8">
            <w:pPr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60E072C5" wp14:editId="1D9FE129">
                  <wp:extent cx="8631936" cy="324612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2" t="5634" r="1324" b="4672"/>
                          <a:stretch/>
                        </pic:blipFill>
                        <pic:spPr bwMode="auto">
                          <a:xfrm>
                            <a:off x="0" y="0"/>
                            <a:ext cx="8631936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198DA376" wp14:editId="69C496DE">
                  <wp:extent cx="3557016" cy="3081528"/>
                  <wp:effectExtent l="0" t="0" r="0" b="508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1" t="6335" r="3696" b="4676"/>
                          <a:stretch/>
                        </pic:blipFill>
                        <pic:spPr bwMode="auto">
                          <a:xfrm>
                            <a:off x="0" y="0"/>
                            <a:ext cx="3557016" cy="3081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GenerationForecastProfile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35DCBAE9" wp14:editId="6FFB4493">
                  <wp:extent cx="8311896" cy="3273552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6" t="5935" r="1509" b="3185"/>
                          <a:stretch/>
                        </pic:blipFill>
                        <pic:spPr bwMode="auto">
                          <a:xfrm>
                            <a:off x="0" y="0"/>
                            <a:ext cx="8311896" cy="3273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1582A3A1" wp14:editId="4FCC2470">
                  <wp:extent cx="5248656" cy="2688336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1" t="7292" r="2864" b="4853"/>
                          <a:stretch/>
                        </pic:blipFill>
                        <pic:spPr bwMode="auto">
                          <a:xfrm>
                            <a:off x="0" y="0"/>
                            <a:ext cx="5248656" cy="268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GenerationStatusProfile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659ECB6E" wp14:editId="17EF26A3">
                  <wp:extent cx="8463280" cy="55397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53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InterchangeScheduleProfile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4CA9EF5D" wp14:editId="2E50ACCF">
                  <wp:extent cx="8463280" cy="52311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23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PlannedInterconnectionScheduleProfile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68025BDC" wp14:editId="3D8AFEE2">
                  <wp:extent cx="8366760" cy="3264408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2" t="5909" r="1701" b="4519"/>
                          <a:stretch/>
                        </pic:blipFill>
                        <pic:spPr bwMode="auto">
                          <a:xfrm>
                            <a:off x="0" y="0"/>
                            <a:ext cx="8366760" cy="3264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RequestedInterconnectionScheduleProfile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1860F687" wp14:editId="5ADE4506">
                  <wp:extent cx="8723376" cy="3200400"/>
                  <wp:effectExtent l="0" t="0" r="190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3" t="6281" r="1700" b="4321"/>
                          <a:stretch/>
                        </pic:blipFill>
                        <pic:spPr bwMode="auto">
                          <a:xfrm>
                            <a:off x="0" y="0"/>
                            <a:ext cx="8723376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1C0AE8EC" wp14:editId="6996753B">
                  <wp:extent cx="7004304" cy="3346704"/>
                  <wp:effectExtent l="0" t="0" r="6350" b="635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6" t="5284" r="1904" b="4144"/>
                          <a:stretch/>
                        </pic:blipFill>
                        <pic:spPr bwMode="auto">
                          <a:xfrm>
                            <a:off x="0" y="0"/>
                            <a:ext cx="7004304" cy="3346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4C1C4DEC" wp14:editId="74E62961">
                  <wp:extent cx="8284464" cy="3218688"/>
                  <wp:effectExtent l="0" t="0" r="2540" b="127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4" t="5935" r="2085" b="5012"/>
                          <a:stretch/>
                        </pic:blipFill>
                        <pic:spPr bwMode="auto">
                          <a:xfrm>
                            <a:off x="0" y="0"/>
                            <a:ext cx="8284464" cy="3218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LoadForecastProfile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3CCE557D" wp14:editId="52B281F0">
                  <wp:extent cx="6016752" cy="3730752"/>
                  <wp:effectExtent l="0" t="0" r="3175" b="317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8" t="5278" r="2292" b="4098"/>
                          <a:stretch/>
                        </pic:blipFill>
                        <pic:spPr bwMode="auto">
                          <a:xfrm>
                            <a:off x="0" y="0"/>
                            <a:ext cx="6016752" cy="3730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252FB2C0" wp14:editId="31E92C12">
                  <wp:extent cx="5330952" cy="2935224"/>
                  <wp:effectExtent l="0" t="0" r="317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" t="6515" r="2664" b="4865"/>
                          <a:stretch/>
                        </pic:blipFill>
                        <pic:spPr bwMode="auto">
                          <a:xfrm>
                            <a:off x="0" y="0"/>
                            <a:ext cx="5330952" cy="2935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594C6A7B" wp14:editId="639DD682">
                  <wp:extent cx="8463280" cy="557149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57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MotorOperatedSwitchControlProfile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393B33A9" wp14:editId="2F39AC98">
                  <wp:extent cx="7415784" cy="3410712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7" t="5118" r="2279" b="4310"/>
                          <a:stretch/>
                        </pic:blipFill>
                        <pic:spPr bwMode="auto">
                          <a:xfrm>
                            <a:off x="0" y="0"/>
                            <a:ext cx="7415784" cy="3410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MotorOperatedSwitchControlScheduleProfile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529F00A9" wp14:editId="38E92B23">
                  <wp:extent cx="8531352" cy="3218688"/>
                  <wp:effectExtent l="0" t="0" r="3175" b="127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4" t="6104" r="1317" b="4195"/>
                          <a:stretch/>
                        </pic:blipFill>
                        <pic:spPr bwMode="auto">
                          <a:xfrm>
                            <a:off x="0" y="0"/>
                            <a:ext cx="8531352" cy="3218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MotorOperatedSwitchEventProfile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6428AC17" wp14:editId="075EC80C">
                  <wp:extent cx="3895344" cy="297180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6" t="7063" r="4071" b="5357"/>
                          <a:stretch/>
                        </pic:blipFill>
                        <pic:spPr bwMode="auto">
                          <a:xfrm>
                            <a:off x="0" y="0"/>
                            <a:ext cx="3895344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C3431F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C3431F">
              <w:rPr>
                <w:b/>
                <w:sz w:val="18"/>
                <w:szCs w:val="18"/>
              </w:rPr>
              <w:t>MotorOperatedSwitchReadingProfile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A2D3818" wp14:editId="13CDD25A">
                  <wp:extent cx="5998464" cy="3721608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8464" cy="3721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C3431F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C3431F">
              <w:rPr>
                <w:b/>
                <w:sz w:val="18"/>
                <w:szCs w:val="18"/>
              </w:rPr>
              <w:t>MotorOperatedSwitchStatusProfile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5A0B942B" wp14:editId="09402EC9">
                  <wp:extent cx="8474075" cy="5210175"/>
                  <wp:effectExtent l="0" t="0" r="317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21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C3431F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C3431F">
              <w:rPr>
                <w:b/>
                <w:sz w:val="18"/>
                <w:szCs w:val="18"/>
              </w:rPr>
              <w:t>PlannedOptimizerScheduleProfile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7E4F7D7A" wp14:editId="4A8DB4D2">
                  <wp:extent cx="5815584" cy="5175504"/>
                  <wp:effectExtent l="0" t="0" r="0" b="635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8" t="3601" r="2292" b="2537"/>
                          <a:stretch/>
                        </pic:blipFill>
                        <pic:spPr bwMode="auto">
                          <a:xfrm>
                            <a:off x="0" y="0"/>
                            <a:ext cx="5815584" cy="5175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C3431F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C3431F">
              <w:rPr>
                <w:b/>
                <w:sz w:val="18"/>
                <w:szCs w:val="18"/>
              </w:rPr>
              <w:t>RequestedOptimizerScheduleProfile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395EADBD" wp14:editId="003BF026">
                  <wp:extent cx="6391656" cy="4672584"/>
                  <wp:effectExtent l="0" t="0" r="952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7" t="4337" r="1720" b="2040"/>
                          <a:stretch/>
                        </pic:blipFill>
                        <pic:spPr bwMode="auto">
                          <a:xfrm>
                            <a:off x="0" y="0"/>
                            <a:ext cx="6391656" cy="4672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RecloserControlProfile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16789608" wp14:editId="2B207B8A">
                  <wp:extent cx="7178040" cy="3337560"/>
                  <wp:effectExtent l="0" t="0" r="381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3" t="6226" r="1899" b="2703"/>
                          <a:stretch/>
                        </pic:blipFill>
                        <pic:spPr bwMode="auto">
                          <a:xfrm>
                            <a:off x="0" y="0"/>
                            <a:ext cx="7178040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RecloserEventProfile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18301BAF" wp14:editId="08A2B742">
                  <wp:extent cx="3639312" cy="3035808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6" t="6945" r="3604" b="4150"/>
                          <a:stretch/>
                        </pic:blipFill>
                        <pic:spPr bwMode="auto">
                          <a:xfrm>
                            <a:off x="0" y="0"/>
                            <a:ext cx="3639312" cy="303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RecloserReadingProfile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655D18AB" wp14:editId="3F885314">
                  <wp:extent cx="5166360" cy="3136392"/>
                  <wp:effectExtent l="0" t="0" r="0" b="698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" t="6268" r="2676" b="4176"/>
                          <a:stretch/>
                        </pic:blipFill>
                        <pic:spPr bwMode="auto">
                          <a:xfrm>
                            <a:off x="0" y="0"/>
                            <a:ext cx="5166360" cy="3136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RecloserStatusProfile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6BE802E0" wp14:editId="3EC338B2">
                  <wp:extent cx="8474075" cy="5582285"/>
                  <wp:effectExtent l="0" t="0" r="317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58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RegulatorControlScheduleProfile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6262DF1A" wp14:editId="0615CB81">
                  <wp:extent cx="8412480" cy="3218688"/>
                  <wp:effectExtent l="0" t="0" r="762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1" t="5661" r="1516" b="2824"/>
                          <a:stretch/>
                        </pic:blipFill>
                        <pic:spPr bwMode="auto">
                          <a:xfrm>
                            <a:off x="0" y="0"/>
                            <a:ext cx="8412480" cy="3218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RegulatorEventProfile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0D2CCC4A" wp14:editId="0AA5DDBF">
                  <wp:extent cx="3392424" cy="2962656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6" t="7042" r="4115" b="5064"/>
                          <a:stretch/>
                        </pic:blipFill>
                        <pic:spPr bwMode="auto">
                          <a:xfrm>
                            <a:off x="0" y="0"/>
                            <a:ext cx="3392424" cy="296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RegulatorReadingProfile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183897F8" wp14:editId="4E2AC5AE">
                  <wp:extent cx="5431536" cy="3191256"/>
                  <wp:effectExtent l="0" t="0" r="0" b="952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" t="6440" r="2485" b="4296"/>
                          <a:stretch/>
                        </pic:blipFill>
                        <pic:spPr bwMode="auto">
                          <a:xfrm>
                            <a:off x="0" y="0"/>
                            <a:ext cx="5431536" cy="3191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RegulatorStatusProfile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59EE9414" wp14:editId="30B3A460">
                  <wp:extent cx="8463280" cy="5156835"/>
                  <wp:effectExtent l="0" t="0" r="0" b="571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156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ResourceReadingProfile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76B5B9EF" wp14:editId="34AAF578">
                  <wp:extent cx="5852160" cy="3447288"/>
                  <wp:effectExtent l="0" t="0" r="0" b="127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0" t="5590" r="2481" b="3721"/>
                          <a:stretch/>
                        </pic:blipFill>
                        <pic:spPr bwMode="auto">
                          <a:xfrm>
                            <a:off x="0" y="0"/>
                            <a:ext cx="5852160" cy="3447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ResourceStatusProfile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1D97C8F3" wp14:editId="6304C946">
                  <wp:extent cx="8474075" cy="5199380"/>
                  <wp:effectExtent l="0" t="0" r="3175" b="127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19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SecurityEventProfile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49AA68B5" wp14:editId="297FBF46">
                  <wp:extent cx="5779008" cy="1865376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8" t="9043" r="2676" b="5850"/>
                          <a:stretch/>
                        </pic:blipFill>
                        <pic:spPr bwMode="auto">
                          <a:xfrm>
                            <a:off x="0" y="0"/>
                            <a:ext cx="5779008" cy="1865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ShuntControlProfile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24D999E7" wp14:editId="4AF1F29B">
                  <wp:extent cx="6958584" cy="3218688"/>
                  <wp:effectExtent l="0" t="0" r="0" b="127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4" t="5448" r="1716" b="3880"/>
                          <a:stretch/>
                        </pic:blipFill>
                        <pic:spPr bwMode="auto">
                          <a:xfrm>
                            <a:off x="0" y="0"/>
                            <a:ext cx="6958584" cy="3218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ShuntControlScheduleProfile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3EF50D49" wp14:editId="5A0B6F5A">
                  <wp:extent cx="8604504" cy="3209544"/>
                  <wp:effectExtent l="0" t="0" r="635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" t="5289" r="1379" b="3842"/>
                          <a:stretch/>
                        </pic:blipFill>
                        <pic:spPr bwMode="auto">
                          <a:xfrm>
                            <a:off x="0" y="0"/>
                            <a:ext cx="8604504" cy="3209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ShuntReadingProfile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03BBB4A1" wp14:editId="530D2B4D">
                  <wp:extent cx="5394960" cy="2944368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1" t="6376" r="3052" b="3344"/>
                          <a:stretch/>
                        </pic:blipFill>
                        <pic:spPr bwMode="auto">
                          <a:xfrm>
                            <a:off x="0" y="0"/>
                            <a:ext cx="5394960" cy="2944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ShuntStatusProfile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3B430642" wp14:editId="1553F14A">
                  <wp:extent cx="8463280" cy="5688330"/>
                  <wp:effectExtent l="0" t="0" r="0" b="762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68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SolarCapabilityProfile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505C5928" wp14:editId="01D532FE">
                  <wp:extent cx="3145536" cy="2926080"/>
                  <wp:effectExtent l="0" t="0" r="0" b="762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85" t="7289" r="4803" b="4783"/>
                          <a:stretch/>
                        </pic:blipFill>
                        <pic:spPr bwMode="auto">
                          <a:xfrm>
                            <a:off x="0" y="0"/>
                            <a:ext cx="3145536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6B11FD7B" wp14:editId="2C365544">
                  <wp:extent cx="7004304" cy="3364992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9" t="5734" r="1930" b="3540"/>
                          <a:stretch/>
                        </pic:blipFill>
                        <pic:spPr bwMode="auto">
                          <a:xfrm>
                            <a:off x="0" y="0"/>
                            <a:ext cx="7004304" cy="3364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3B71ECBE" wp14:editId="1C94031A">
                  <wp:extent cx="8641080" cy="3246120"/>
                  <wp:effectExtent l="0" t="0" r="762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3" t="5150" r="1881" b="3845"/>
                          <a:stretch/>
                        </pic:blipFill>
                        <pic:spPr bwMode="auto">
                          <a:xfrm>
                            <a:off x="0" y="0"/>
                            <a:ext cx="864108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7547BA42" wp14:editId="5BC1708F">
                  <wp:extent cx="2971800" cy="2999232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2" t="6362" r="4479" b="4822"/>
                          <a:stretch/>
                        </pic:blipFill>
                        <pic:spPr bwMode="auto">
                          <a:xfrm>
                            <a:off x="0" y="0"/>
                            <a:ext cx="2971800" cy="2999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SolarForecastProfile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2707FE16" wp14:editId="78AB4730">
                  <wp:extent cx="7507224" cy="3264408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8" t="5577" r="1869" b="3695"/>
                          <a:stretch/>
                        </pic:blipFill>
                        <pic:spPr bwMode="auto">
                          <a:xfrm>
                            <a:off x="0" y="0"/>
                            <a:ext cx="7507224" cy="3264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5DD6FB4A" wp14:editId="1B7333A8">
                  <wp:extent cx="5084064" cy="2752344"/>
                  <wp:effectExtent l="0" t="0" r="254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1" t="7080" r="2912" b="4709"/>
                          <a:stretch/>
                        </pic:blipFill>
                        <pic:spPr bwMode="auto">
                          <a:xfrm>
                            <a:off x="0" y="0"/>
                            <a:ext cx="5084064" cy="275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6B5707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6B5707">
              <w:rPr>
                <w:b/>
                <w:sz w:val="18"/>
                <w:szCs w:val="18"/>
              </w:rPr>
              <w:t>SolarStatusProfile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2D916B7B" wp14:editId="3ED5110B">
                  <wp:extent cx="8463280" cy="5390515"/>
                  <wp:effectExtent l="0" t="0" r="0" b="63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39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WeatherDataProfile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0EFBB827" wp14:editId="69D46BE2">
                  <wp:extent cx="8723376" cy="3227832"/>
                  <wp:effectExtent l="0" t="0" r="1905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2" t="5825" r="1708" b="3372"/>
                          <a:stretch/>
                        </pic:blipFill>
                        <pic:spPr bwMode="auto">
                          <a:xfrm>
                            <a:off x="0" y="0"/>
                            <a:ext cx="8723376" cy="3227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06B0" w:rsidRDefault="007A06B0" w:rsidP="009D2175"/>
    <w:p w:rsidR="00887C4A" w:rsidRDefault="00887C4A" w:rsidP="009D2175"/>
    <w:p w:rsidR="00EF1D2A" w:rsidRDefault="00EF1D2A" w:rsidP="00B26B6C">
      <w:pPr>
        <w:pStyle w:val="NoSpacing"/>
        <w:sectPr w:rsidR="00EF1D2A" w:rsidSect="00EF1D2A">
          <w:headerReference w:type="default" r:id="rId71"/>
          <w:footerReference w:type="default" r:id="rId72"/>
          <w:pgSz w:w="15840" w:h="12240" w:orient="landscape" w:code="1"/>
          <w:pgMar w:top="1080" w:right="1080" w:bottom="1080" w:left="1080" w:header="720" w:footer="720" w:gutter="0"/>
          <w:cols w:space="720"/>
          <w:docGrid w:linePitch="360"/>
        </w:sect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lastRenderedPageBreak/>
        <w:t>6 Requirements (optional)</w:t>
      </w:r>
    </w:p>
    <w:tbl>
      <w:tblPr>
        <w:tblW w:w="1006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8542"/>
      </w:tblGrid>
      <w:tr w:rsidR="009D2175" w:rsidTr="00317687">
        <w:tc>
          <w:tcPr>
            <w:tcW w:w="10063" w:type="dxa"/>
            <w:gridSpan w:val="2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b/>
                <w:color w:val="000080"/>
                <w:sz w:val="18"/>
                <w:szCs w:val="18"/>
              </w:rPr>
              <w:t>Requirements (optional)</w:t>
            </w:r>
          </w:p>
        </w:tc>
      </w:tr>
      <w:tr w:rsidR="009D2175" w:rsidTr="00317687">
        <w:tc>
          <w:tcPr>
            <w:tcW w:w="1521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Categories for Requirements</w:t>
            </w:r>
          </w:p>
        </w:tc>
        <w:tc>
          <w:tcPr>
            <w:tcW w:w="8542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Category Description</w:t>
            </w:r>
          </w:p>
        </w:tc>
      </w:tr>
      <w:tr w:rsidR="009D2175" w:rsidTr="00317687">
        <w:tc>
          <w:tcPr>
            <w:tcW w:w="1521" w:type="dxa"/>
          </w:tcPr>
          <w:p w:rsidR="009D2175" w:rsidRDefault="009D2175" w:rsidP="0080235A">
            <w:pPr>
              <w:jc w:val="left"/>
            </w:pPr>
            <w:r>
              <w:t>NA</w:t>
            </w:r>
          </w:p>
        </w:tc>
        <w:tc>
          <w:tcPr>
            <w:tcW w:w="8542" w:type="dxa"/>
          </w:tcPr>
          <w:p w:rsidR="009D2175" w:rsidRDefault="009D2175" w:rsidP="0080235A">
            <w:pPr>
              <w:jc w:val="left"/>
            </w:pPr>
          </w:p>
        </w:tc>
      </w:tr>
      <w:tr w:rsidR="009D2175" w:rsidTr="00317687">
        <w:tc>
          <w:tcPr>
            <w:tcW w:w="1521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Requirement ID</w:t>
            </w:r>
          </w:p>
          <w:p w:rsidR="009D2175" w:rsidRDefault="009D2175" w:rsidP="0080235A">
            <w:pPr>
              <w:jc w:val="left"/>
            </w:pPr>
          </w:p>
        </w:tc>
        <w:tc>
          <w:tcPr>
            <w:tcW w:w="8542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Requirement Description</w:t>
            </w:r>
          </w:p>
        </w:tc>
      </w:tr>
      <w:tr w:rsidR="009D2175" w:rsidTr="00317687">
        <w:tc>
          <w:tcPr>
            <w:tcW w:w="1521" w:type="dxa"/>
          </w:tcPr>
          <w:p w:rsidR="009D2175" w:rsidRDefault="009D2175" w:rsidP="0080235A">
            <w:r>
              <w:t>NA</w:t>
            </w:r>
          </w:p>
        </w:tc>
        <w:tc>
          <w:tcPr>
            <w:tcW w:w="8542" w:type="dxa"/>
          </w:tcPr>
          <w:p w:rsidR="009D2175" w:rsidRDefault="009D2175" w:rsidP="0080235A"/>
        </w:tc>
      </w:tr>
      <w:tr w:rsidR="009D2175" w:rsidTr="00317687">
        <w:tc>
          <w:tcPr>
            <w:tcW w:w="1521" w:type="dxa"/>
          </w:tcPr>
          <w:p w:rsidR="009D2175" w:rsidRDefault="009D2175" w:rsidP="0080235A"/>
        </w:tc>
        <w:tc>
          <w:tcPr>
            <w:tcW w:w="8542" w:type="dxa"/>
          </w:tcPr>
          <w:p w:rsidR="009D2175" w:rsidRDefault="009D2175" w:rsidP="0080235A"/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7 Common Terms and Definitions</w:t>
      </w:r>
    </w:p>
    <w:tbl>
      <w:tblPr>
        <w:tblW w:w="1006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7580"/>
      </w:tblGrid>
      <w:tr w:rsidR="009D2175" w:rsidTr="00317687">
        <w:tc>
          <w:tcPr>
            <w:tcW w:w="10062" w:type="dxa"/>
            <w:gridSpan w:val="2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b/>
                <w:color w:val="000080"/>
                <w:sz w:val="18"/>
                <w:szCs w:val="18"/>
              </w:rPr>
              <w:t>Common Terms and Definitions</w:t>
            </w:r>
          </w:p>
        </w:tc>
      </w:tr>
      <w:tr w:rsidR="009D2175" w:rsidTr="00317687">
        <w:tc>
          <w:tcPr>
            <w:tcW w:w="248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Term</w:t>
            </w:r>
          </w:p>
        </w:tc>
        <w:tc>
          <w:tcPr>
            <w:tcW w:w="7580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Definition</w:t>
            </w:r>
          </w:p>
        </w:tc>
      </w:tr>
      <w:tr w:rsidR="009D2175" w:rsidTr="00317687">
        <w:tc>
          <w:tcPr>
            <w:tcW w:w="2482" w:type="dxa"/>
          </w:tcPr>
          <w:p w:rsidR="009D2175" w:rsidRDefault="009D2175" w:rsidP="0080235A">
            <w:r>
              <w:t>NA</w:t>
            </w:r>
          </w:p>
        </w:tc>
        <w:tc>
          <w:tcPr>
            <w:tcW w:w="7580" w:type="dxa"/>
          </w:tcPr>
          <w:p w:rsidR="009D2175" w:rsidRDefault="009D2175" w:rsidP="0080235A"/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8 Custom Information (optional)</w:t>
      </w:r>
    </w:p>
    <w:tbl>
      <w:tblPr>
        <w:tblW w:w="1006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4"/>
        <w:gridCol w:w="4351"/>
        <w:gridCol w:w="3087"/>
      </w:tblGrid>
      <w:tr w:rsidR="009D2175" w:rsidTr="00317687">
        <w:tc>
          <w:tcPr>
            <w:tcW w:w="10062" w:type="dxa"/>
            <w:gridSpan w:val="3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Custom Information (optional)</w:t>
            </w:r>
          </w:p>
        </w:tc>
      </w:tr>
      <w:tr w:rsidR="009D2175" w:rsidTr="00317687">
        <w:tc>
          <w:tcPr>
            <w:tcW w:w="2624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Key</w:t>
            </w:r>
          </w:p>
        </w:tc>
        <w:tc>
          <w:tcPr>
            <w:tcW w:w="4351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Value</w:t>
            </w:r>
          </w:p>
        </w:tc>
        <w:tc>
          <w:tcPr>
            <w:tcW w:w="3087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Refers to Section</w:t>
            </w:r>
          </w:p>
        </w:tc>
      </w:tr>
      <w:tr w:rsidR="009D2175" w:rsidTr="00317687">
        <w:tc>
          <w:tcPr>
            <w:tcW w:w="2624" w:type="dxa"/>
          </w:tcPr>
          <w:p w:rsidR="009D2175" w:rsidRDefault="009D2175" w:rsidP="0080235A">
            <w:r>
              <w:rPr>
                <w:sz w:val="16"/>
                <w:szCs w:val="16"/>
              </w:rPr>
              <w:t>NA</w:t>
            </w:r>
          </w:p>
        </w:tc>
        <w:tc>
          <w:tcPr>
            <w:tcW w:w="4351" w:type="dxa"/>
            <w:shd w:val="clear" w:color="auto" w:fill="FFFFFF"/>
          </w:tcPr>
          <w:p w:rsidR="009D2175" w:rsidRDefault="009D2175" w:rsidP="0080235A"/>
        </w:tc>
        <w:tc>
          <w:tcPr>
            <w:tcW w:w="3087" w:type="dxa"/>
            <w:shd w:val="clear" w:color="auto" w:fill="FFFFFF"/>
          </w:tcPr>
          <w:p w:rsidR="009D2175" w:rsidRDefault="009D2175" w:rsidP="0080235A"/>
        </w:tc>
      </w:tr>
    </w:tbl>
    <w:p w:rsidR="009D2175" w:rsidRDefault="009D2175" w:rsidP="009D2175">
      <w:pPr>
        <w:spacing w:before="100" w:after="200"/>
      </w:pPr>
      <w:bookmarkStart w:id="4" w:name="h.3znysh7" w:colFirst="0" w:colLast="0"/>
      <w:bookmarkEnd w:id="4"/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sectPr w:rsidR="00B26B6C" w:rsidSect="00EF1D2A">
      <w:pgSz w:w="12240" w:h="15840" w:code="1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54CA" w:rsidRDefault="00D354CA" w:rsidP="00713241">
      <w:r>
        <w:separator/>
      </w:r>
    </w:p>
  </w:endnote>
  <w:endnote w:type="continuationSeparator" w:id="0">
    <w:p w:rsidR="00D354CA" w:rsidRDefault="00D354CA" w:rsidP="00713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Quattrocento Sans"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11368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1DC8" w:rsidRDefault="00761D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4A8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61DC8" w:rsidRDefault="00761DC8" w:rsidP="00713241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257645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1DC8" w:rsidRDefault="00761D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435D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761DC8" w:rsidRDefault="00761DC8" w:rsidP="0071324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54CA" w:rsidRDefault="00D354CA" w:rsidP="00713241">
      <w:r>
        <w:separator/>
      </w:r>
    </w:p>
  </w:footnote>
  <w:footnote w:type="continuationSeparator" w:id="0">
    <w:p w:rsidR="00D354CA" w:rsidRDefault="00D354CA" w:rsidP="007132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DC8" w:rsidRDefault="00761DC8" w:rsidP="003C6047">
    <w:pPr>
      <w:pStyle w:val="Header"/>
      <w:jc w:val="right"/>
    </w:pPr>
    <w:r>
      <w:rPr>
        <w:b/>
      </w:rPr>
      <w:t xml:space="preserve">SGIP </w:t>
    </w:r>
    <w:proofErr w:type="spellStart"/>
    <w:r>
      <w:rPr>
        <w:b/>
      </w:rPr>
      <w:t>OpenFMB</w:t>
    </w:r>
    <w:proofErr w:type="spellEnd"/>
    <w:r>
      <w:rPr>
        <w:b/>
      </w:rPr>
      <w:t xml:space="preserve"> </w:t>
    </w:r>
    <w:proofErr w:type="spellStart"/>
    <w:r>
      <w:rPr>
        <w:b/>
      </w:rPr>
      <w:t>Microgrid</w:t>
    </w:r>
    <w:proofErr w:type="spellEnd"/>
    <w:r>
      <w:rPr>
        <w:b/>
      </w:rPr>
      <w:t xml:space="preserve"> </w:t>
    </w:r>
    <w:r w:rsidR="00C24428">
      <w:rPr>
        <w:b/>
      </w:rPr>
      <w:t>Reconnection</w:t>
    </w:r>
    <w:r w:rsidRPr="00B80953">
      <w:rPr>
        <w:b/>
      </w:rPr>
      <w:t xml:space="preserve"> </w:t>
    </w:r>
    <w:r>
      <w:rPr>
        <w:b/>
      </w:rPr>
      <w:t>Use Case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DC8" w:rsidRDefault="00761DC8" w:rsidP="003C6047">
    <w:pPr>
      <w:pStyle w:val="Header"/>
      <w:jc w:val="right"/>
    </w:pPr>
    <w:r>
      <w:rPr>
        <w:b/>
      </w:rPr>
      <w:t xml:space="preserve">SGIP </w:t>
    </w:r>
    <w:proofErr w:type="spellStart"/>
    <w:r>
      <w:rPr>
        <w:b/>
      </w:rPr>
      <w:t>OpenFMB</w:t>
    </w:r>
    <w:proofErr w:type="spellEnd"/>
    <w:r>
      <w:rPr>
        <w:b/>
      </w:rPr>
      <w:t xml:space="preserve"> </w:t>
    </w:r>
    <w:proofErr w:type="spellStart"/>
    <w:r>
      <w:rPr>
        <w:b/>
      </w:rPr>
      <w:t>Microgrid</w:t>
    </w:r>
    <w:proofErr w:type="spellEnd"/>
    <w:r>
      <w:rPr>
        <w:b/>
      </w:rPr>
      <w:t xml:space="preserve"> </w:t>
    </w:r>
    <w:r w:rsidR="00981834">
      <w:rPr>
        <w:b/>
      </w:rPr>
      <w:t>Reconnection</w:t>
    </w:r>
    <w:r w:rsidRPr="00B80953">
      <w:rPr>
        <w:b/>
      </w:rPr>
      <w:t xml:space="preserve"> </w:t>
    </w:r>
    <w:r>
      <w:rPr>
        <w:b/>
      </w:rPr>
      <w:t>Use Case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000002"/>
    <w:multiLevelType w:val="multilevel"/>
    <w:tmpl w:val="00000002"/>
    <w:name w:val="HTML-List2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">
    <w:nsid w:val="00000003"/>
    <w:multiLevelType w:val="multilevel"/>
    <w:tmpl w:val="00000003"/>
    <w:name w:val="HTML-List3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00000004"/>
    <w:multiLevelType w:val="multilevel"/>
    <w:tmpl w:val="00000004"/>
    <w:name w:val="HTML-List4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">
    <w:nsid w:val="00000005"/>
    <w:multiLevelType w:val="multilevel"/>
    <w:tmpl w:val="00000005"/>
    <w:name w:val="HTML-List5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5">
    <w:nsid w:val="0E093042"/>
    <w:multiLevelType w:val="hybridMultilevel"/>
    <w:tmpl w:val="1EEE0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0B3E2C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34C74FD"/>
    <w:multiLevelType w:val="hybridMultilevel"/>
    <w:tmpl w:val="94A8727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67B2D23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9">
    <w:nsid w:val="25124CAD"/>
    <w:multiLevelType w:val="hybridMultilevel"/>
    <w:tmpl w:val="76E004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9240435"/>
    <w:multiLevelType w:val="hybridMultilevel"/>
    <w:tmpl w:val="36B640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ABC2A83"/>
    <w:multiLevelType w:val="hybridMultilevel"/>
    <w:tmpl w:val="4B8EE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D0370E"/>
    <w:multiLevelType w:val="multilevel"/>
    <w:tmpl w:val="B4A81B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3">
    <w:nsid w:val="2E287059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A227B5"/>
    <w:multiLevelType w:val="hybridMultilevel"/>
    <w:tmpl w:val="A2C4B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7A4DA9"/>
    <w:multiLevelType w:val="hybridMultilevel"/>
    <w:tmpl w:val="1F52F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9B6FD6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BA67EFE"/>
    <w:multiLevelType w:val="hybridMultilevel"/>
    <w:tmpl w:val="4BC4F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1DA0BC2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3014665"/>
    <w:multiLevelType w:val="hybridMultilevel"/>
    <w:tmpl w:val="A3346F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9811BC7"/>
    <w:multiLevelType w:val="multilevel"/>
    <w:tmpl w:val="CBB2107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1">
    <w:nsid w:val="49AF7C29"/>
    <w:multiLevelType w:val="hybridMultilevel"/>
    <w:tmpl w:val="C2FAAE0C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6D70F17C">
      <w:numFmt w:val="bullet"/>
      <w:lvlText w:val="-"/>
      <w:lvlJc w:val="left"/>
      <w:pPr>
        <w:ind w:left="2088" w:hanging="180"/>
      </w:pPr>
      <w:rPr>
        <w:rFonts w:ascii="Arial" w:eastAsia="Stencil" w:hAnsi="Arial" w:cs="Arial" w:hint="default"/>
      </w:r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2">
    <w:nsid w:val="4BF12E06"/>
    <w:multiLevelType w:val="hybridMultilevel"/>
    <w:tmpl w:val="94A8727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4FA462C"/>
    <w:multiLevelType w:val="hybridMultilevel"/>
    <w:tmpl w:val="6D4464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7B33F8C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1424FA"/>
    <w:multiLevelType w:val="hybridMultilevel"/>
    <w:tmpl w:val="94A8727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2BE60FF"/>
    <w:multiLevelType w:val="hybridMultilevel"/>
    <w:tmpl w:val="B8A05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8677A5B"/>
    <w:multiLevelType w:val="hybridMultilevel"/>
    <w:tmpl w:val="9CD6441C"/>
    <w:lvl w:ilvl="0" w:tplc="040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28">
    <w:nsid w:val="79C559A7"/>
    <w:multiLevelType w:val="hybridMultilevel"/>
    <w:tmpl w:val="FF3E87C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DB862D0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20"/>
  </w:num>
  <w:num w:numId="7">
    <w:abstractNumId w:val="12"/>
  </w:num>
  <w:num w:numId="8">
    <w:abstractNumId w:val="24"/>
  </w:num>
  <w:num w:numId="9">
    <w:abstractNumId w:val="13"/>
  </w:num>
  <w:num w:numId="10">
    <w:abstractNumId w:val="27"/>
  </w:num>
  <w:num w:numId="11">
    <w:abstractNumId w:val="28"/>
  </w:num>
  <w:num w:numId="12">
    <w:abstractNumId w:val="18"/>
  </w:num>
  <w:num w:numId="13">
    <w:abstractNumId w:val="23"/>
  </w:num>
  <w:num w:numId="14">
    <w:abstractNumId w:val="21"/>
  </w:num>
  <w:num w:numId="15">
    <w:abstractNumId w:val="26"/>
  </w:num>
  <w:num w:numId="16">
    <w:abstractNumId w:val="5"/>
  </w:num>
  <w:num w:numId="17">
    <w:abstractNumId w:val="9"/>
  </w:num>
  <w:num w:numId="18">
    <w:abstractNumId w:val="17"/>
  </w:num>
  <w:num w:numId="19">
    <w:abstractNumId w:val="6"/>
  </w:num>
  <w:num w:numId="20">
    <w:abstractNumId w:val="16"/>
  </w:num>
  <w:num w:numId="21">
    <w:abstractNumId w:val="29"/>
  </w:num>
  <w:num w:numId="22">
    <w:abstractNumId w:val="22"/>
  </w:num>
  <w:num w:numId="23">
    <w:abstractNumId w:val="19"/>
  </w:num>
  <w:num w:numId="24">
    <w:abstractNumId w:val="7"/>
  </w:num>
  <w:num w:numId="25">
    <w:abstractNumId w:val="10"/>
  </w:num>
  <w:num w:numId="26">
    <w:abstractNumId w:val="25"/>
  </w:num>
  <w:num w:numId="27">
    <w:abstractNumId w:val="14"/>
  </w:num>
  <w:num w:numId="28">
    <w:abstractNumId w:val="11"/>
  </w:num>
  <w:num w:numId="29">
    <w:abstractNumId w:val="15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28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B6C"/>
    <w:rsid w:val="0003121D"/>
    <w:rsid w:val="00055806"/>
    <w:rsid w:val="0009316C"/>
    <w:rsid w:val="000A5744"/>
    <w:rsid w:val="000B5C80"/>
    <w:rsid w:val="000E2CE4"/>
    <w:rsid w:val="001020CD"/>
    <w:rsid w:val="00132FFC"/>
    <w:rsid w:val="0013764B"/>
    <w:rsid w:val="00143572"/>
    <w:rsid w:val="00175A73"/>
    <w:rsid w:val="00180A8A"/>
    <w:rsid w:val="001916FB"/>
    <w:rsid w:val="001A094E"/>
    <w:rsid w:val="001C3694"/>
    <w:rsid w:val="0020217F"/>
    <w:rsid w:val="00203F66"/>
    <w:rsid w:val="00210F83"/>
    <w:rsid w:val="00256271"/>
    <w:rsid w:val="002704A0"/>
    <w:rsid w:val="002837B6"/>
    <w:rsid w:val="00287962"/>
    <w:rsid w:val="00291CD6"/>
    <w:rsid w:val="002B6087"/>
    <w:rsid w:val="002D2815"/>
    <w:rsid w:val="00317687"/>
    <w:rsid w:val="00317A93"/>
    <w:rsid w:val="00334532"/>
    <w:rsid w:val="003411F3"/>
    <w:rsid w:val="00353F98"/>
    <w:rsid w:val="0039706E"/>
    <w:rsid w:val="003A44D0"/>
    <w:rsid w:val="003C1B9D"/>
    <w:rsid w:val="003C6047"/>
    <w:rsid w:val="003E4F12"/>
    <w:rsid w:val="003F4E75"/>
    <w:rsid w:val="00404ACB"/>
    <w:rsid w:val="00405344"/>
    <w:rsid w:val="00434D05"/>
    <w:rsid w:val="00436304"/>
    <w:rsid w:val="00450140"/>
    <w:rsid w:val="00456178"/>
    <w:rsid w:val="0046298A"/>
    <w:rsid w:val="00473683"/>
    <w:rsid w:val="00482B2B"/>
    <w:rsid w:val="004A1C20"/>
    <w:rsid w:val="004B29E0"/>
    <w:rsid w:val="004B4A93"/>
    <w:rsid w:val="004C677E"/>
    <w:rsid w:val="004E139C"/>
    <w:rsid w:val="00557CE2"/>
    <w:rsid w:val="0056138D"/>
    <w:rsid w:val="00570E0A"/>
    <w:rsid w:val="00573410"/>
    <w:rsid w:val="00574A86"/>
    <w:rsid w:val="005838BA"/>
    <w:rsid w:val="00587C7F"/>
    <w:rsid w:val="005A11B8"/>
    <w:rsid w:val="005C596C"/>
    <w:rsid w:val="005F7330"/>
    <w:rsid w:val="00633C3D"/>
    <w:rsid w:val="0064537C"/>
    <w:rsid w:val="00674ADD"/>
    <w:rsid w:val="00691B51"/>
    <w:rsid w:val="006B05D2"/>
    <w:rsid w:val="006B1E8A"/>
    <w:rsid w:val="006B1FA0"/>
    <w:rsid w:val="006C5BF1"/>
    <w:rsid w:val="006D19FA"/>
    <w:rsid w:val="006E3C54"/>
    <w:rsid w:val="006F15A1"/>
    <w:rsid w:val="00713241"/>
    <w:rsid w:val="0072038C"/>
    <w:rsid w:val="007275E6"/>
    <w:rsid w:val="0073656F"/>
    <w:rsid w:val="00761DC8"/>
    <w:rsid w:val="00767946"/>
    <w:rsid w:val="007926E6"/>
    <w:rsid w:val="007A06B0"/>
    <w:rsid w:val="007A08ED"/>
    <w:rsid w:val="007B3690"/>
    <w:rsid w:val="007D1F7F"/>
    <w:rsid w:val="0080235A"/>
    <w:rsid w:val="00807631"/>
    <w:rsid w:val="00813B43"/>
    <w:rsid w:val="00822156"/>
    <w:rsid w:val="008300B6"/>
    <w:rsid w:val="00835217"/>
    <w:rsid w:val="00842CB5"/>
    <w:rsid w:val="008554D9"/>
    <w:rsid w:val="00857A39"/>
    <w:rsid w:val="00887C4A"/>
    <w:rsid w:val="0089244E"/>
    <w:rsid w:val="008C06E0"/>
    <w:rsid w:val="008D1BAE"/>
    <w:rsid w:val="008E2CA2"/>
    <w:rsid w:val="008E5966"/>
    <w:rsid w:val="008F111B"/>
    <w:rsid w:val="008F5650"/>
    <w:rsid w:val="00927219"/>
    <w:rsid w:val="00941AE4"/>
    <w:rsid w:val="0094435D"/>
    <w:rsid w:val="0095579C"/>
    <w:rsid w:val="009707C2"/>
    <w:rsid w:val="009752A3"/>
    <w:rsid w:val="00981834"/>
    <w:rsid w:val="00985276"/>
    <w:rsid w:val="00986585"/>
    <w:rsid w:val="009B67C1"/>
    <w:rsid w:val="009B6B33"/>
    <w:rsid w:val="009D2175"/>
    <w:rsid w:val="009D66FA"/>
    <w:rsid w:val="009E3C80"/>
    <w:rsid w:val="009F7E52"/>
    <w:rsid w:val="00A01034"/>
    <w:rsid w:val="00A1114F"/>
    <w:rsid w:val="00A52E51"/>
    <w:rsid w:val="00A5710A"/>
    <w:rsid w:val="00A61961"/>
    <w:rsid w:val="00A80A4F"/>
    <w:rsid w:val="00A80E7E"/>
    <w:rsid w:val="00A81877"/>
    <w:rsid w:val="00A90B7C"/>
    <w:rsid w:val="00AA508E"/>
    <w:rsid w:val="00AA57DF"/>
    <w:rsid w:val="00AA5ABF"/>
    <w:rsid w:val="00AB1B6D"/>
    <w:rsid w:val="00AB5D9A"/>
    <w:rsid w:val="00AD632F"/>
    <w:rsid w:val="00AD69C1"/>
    <w:rsid w:val="00AF593F"/>
    <w:rsid w:val="00B14905"/>
    <w:rsid w:val="00B16425"/>
    <w:rsid w:val="00B2485A"/>
    <w:rsid w:val="00B26B6C"/>
    <w:rsid w:val="00B40C0A"/>
    <w:rsid w:val="00B428B4"/>
    <w:rsid w:val="00B5304B"/>
    <w:rsid w:val="00B6032D"/>
    <w:rsid w:val="00B863A8"/>
    <w:rsid w:val="00BA19B3"/>
    <w:rsid w:val="00BA4FE9"/>
    <w:rsid w:val="00BA6633"/>
    <w:rsid w:val="00BB317D"/>
    <w:rsid w:val="00BC22CC"/>
    <w:rsid w:val="00BD72FE"/>
    <w:rsid w:val="00BD779D"/>
    <w:rsid w:val="00BE3BC0"/>
    <w:rsid w:val="00C2223D"/>
    <w:rsid w:val="00C24428"/>
    <w:rsid w:val="00C46601"/>
    <w:rsid w:val="00C7697C"/>
    <w:rsid w:val="00CA0AA8"/>
    <w:rsid w:val="00CE58EF"/>
    <w:rsid w:val="00CF0955"/>
    <w:rsid w:val="00D15297"/>
    <w:rsid w:val="00D174DB"/>
    <w:rsid w:val="00D354CA"/>
    <w:rsid w:val="00D41887"/>
    <w:rsid w:val="00D51783"/>
    <w:rsid w:val="00D85FD2"/>
    <w:rsid w:val="00D911DA"/>
    <w:rsid w:val="00D91798"/>
    <w:rsid w:val="00D9330B"/>
    <w:rsid w:val="00DA4541"/>
    <w:rsid w:val="00DB28C1"/>
    <w:rsid w:val="00DB40DE"/>
    <w:rsid w:val="00DB5F25"/>
    <w:rsid w:val="00DC10C1"/>
    <w:rsid w:val="00DC60AC"/>
    <w:rsid w:val="00DD271F"/>
    <w:rsid w:val="00DE13BC"/>
    <w:rsid w:val="00DF4E26"/>
    <w:rsid w:val="00E0037D"/>
    <w:rsid w:val="00E0513E"/>
    <w:rsid w:val="00E27967"/>
    <w:rsid w:val="00E34F87"/>
    <w:rsid w:val="00E35360"/>
    <w:rsid w:val="00E515FA"/>
    <w:rsid w:val="00EC5BE0"/>
    <w:rsid w:val="00ED0873"/>
    <w:rsid w:val="00EF1D2A"/>
    <w:rsid w:val="00F02E43"/>
    <w:rsid w:val="00F120FD"/>
    <w:rsid w:val="00F14545"/>
    <w:rsid w:val="00F217C0"/>
    <w:rsid w:val="00F219D3"/>
    <w:rsid w:val="00F353FF"/>
    <w:rsid w:val="00F3659C"/>
    <w:rsid w:val="00F4336E"/>
    <w:rsid w:val="00F52126"/>
    <w:rsid w:val="00F6639C"/>
    <w:rsid w:val="00F76DAA"/>
    <w:rsid w:val="00F940EA"/>
    <w:rsid w:val="00FB22B3"/>
    <w:rsid w:val="00FB4A14"/>
    <w:rsid w:val="00FB6EEE"/>
    <w:rsid w:val="00FC3838"/>
    <w:rsid w:val="00FC4506"/>
    <w:rsid w:val="00FD3163"/>
    <w:rsid w:val="00FF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D2175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styleId="Heading1">
    <w:name w:val="heading 1"/>
    <w:basedOn w:val="Normal"/>
    <w:next w:val="Normal"/>
    <w:link w:val="Heading1Char"/>
    <w:rsid w:val="009D2175"/>
    <w:pPr>
      <w:keepNext/>
      <w:keepLines/>
      <w:spacing w:before="200" w:after="200"/>
      <w:jc w:val="left"/>
      <w:outlineLvl w:val="0"/>
    </w:pPr>
    <w:rPr>
      <w:b/>
      <w:sz w:val="22"/>
      <w:szCs w:val="22"/>
    </w:rPr>
  </w:style>
  <w:style w:type="paragraph" w:styleId="Heading2">
    <w:name w:val="heading 2"/>
    <w:basedOn w:val="Normal"/>
    <w:next w:val="Normal"/>
    <w:link w:val="Heading2Char"/>
    <w:rsid w:val="009D2175"/>
    <w:pPr>
      <w:keepNext/>
      <w:keepLines/>
      <w:spacing w:before="100" w:after="10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rsid w:val="009D2175"/>
    <w:pPr>
      <w:keepNext/>
      <w:keepLines/>
      <w:spacing w:before="100" w:after="100"/>
      <w:jc w:val="left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rsid w:val="009D2175"/>
    <w:pPr>
      <w:keepNext/>
      <w:keepLines/>
      <w:spacing w:before="100" w:after="100"/>
      <w:jc w:val="left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rsid w:val="009D2175"/>
    <w:pPr>
      <w:keepNext/>
      <w:keepLines/>
      <w:spacing w:before="100" w:after="100"/>
      <w:jc w:val="left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9D2175"/>
    <w:pPr>
      <w:keepNext/>
      <w:keepLines/>
      <w:spacing w:before="100" w:after="100"/>
      <w:jc w:val="left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D2175"/>
    <w:rPr>
      <w:rFonts w:ascii="Arial" w:eastAsia="Arial" w:hAnsi="Arial" w:cs="Arial"/>
      <w:b/>
      <w:color w:val="000000"/>
    </w:rPr>
  </w:style>
  <w:style w:type="character" w:customStyle="1" w:styleId="Heading2Char">
    <w:name w:val="Heading 2 Char"/>
    <w:basedOn w:val="DefaultParagraphFont"/>
    <w:link w:val="Heading2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9D2175"/>
    <w:rPr>
      <w:rFonts w:ascii="Arial" w:eastAsia="Arial" w:hAnsi="Arial" w:cs="Arial"/>
      <w:b/>
      <w:color w:val="000000"/>
      <w:sz w:val="20"/>
      <w:szCs w:val="20"/>
    </w:rPr>
  </w:style>
  <w:style w:type="paragraph" w:styleId="NoSpacing">
    <w:name w:val="No Spacing"/>
    <w:uiPriority w:val="1"/>
    <w:qFormat/>
    <w:rsid w:val="00B26B6C"/>
    <w:pPr>
      <w:spacing w:after="0" w:line="240" w:lineRule="auto"/>
      <w:contextualSpacing/>
    </w:pPr>
  </w:style>
  <w:style w:type="paragraph" w:styleId="Title">
    <w:name w:val="Title"/>
    <w:basedOn w:val="Normal"/>
    <w:next w:val="Normal"/>
    <w:link w:val="TitleChar"/>
    <w:rsid w:val="009D2175"/>
    <w:pPr>
      <w:keepNext/>
      <w:keepLines/>
      <w:jc w:val="center"/>
    </w:pPr>
    <w:rPr>
      <w:b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9D2175"/>
    <w:rPr>
      <w:rFonts w:ascii="Arial" w:eastAsia="Arial" w:hAnsi="Arial" w:cs="Arial"/>
      <w:b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1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175"/>
    <w:rPr>
      <w:rFonts w:ascii="Tahoma" w:eastAsia="Arial" w:hAnsi="Tahoma" w:cs="Tahoma"/>
      <w:color w:val="000000"/>
      <w:sz w:val="16"/>
      <w:szCs w:val="16"/>
    </w:rPr>
  </w:style>
  <w:style w:type="paragraph" w:styleId="Subtitle">
    <w:name w:val="Subtitle"/>
    <w:basedOn w:val="Normal"/>
    <w:next w:val="Normal"/>
    <w:link w:val="SubtitleChar"/>
    <w:rsid w:val="009D2175"/>
    <w:pPr>
      <w:keepNext/>
      <w:keepLines/>
      <w:spacing w:after="60"/>
      <w:jc w:val="center"/>
    </w:pPr>
    <w:rPr>
      <w:i/>
      <w:color w:val="666666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9D2175"/>
    <w:rPr>
      <w:rFonts w:ascii="Arial" w:eastAsia="Arial" w:hAnsi="Arial" w:cs="Arial"/>
      <w:i/>
      <w:color w:val="666666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D21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2175"/>
    <w:rPr>
      <w:rFonts w:ascii="Arial" w:eastAsia="Arial" w:hAnsi="Arial" w:cs="Arial"/>
      <w:color w:val="00000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D21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175"/>
    <w:rPr>
      <w:rFonts w:ascii="Arial" w:eastAsia="Arial" w:hAnsi="Arial" w:cs="Arial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9D217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D2175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styleId="Heading1">
    <w:name w:val="heading 1"/>
    <w:basedOn w:val="Normal"/>
    <w:next w:val="Normal"/>
    <w:link w:val="Heading1Char"/>
    <w:rsid w:val="009D2175"/>
    <w:pPr>
      <w:keepNext/>
      <w:keepLines/>
      <w:spacing w:before="200" w:after="200"/>
      <w:jc w:val="left"/>
      <w:outlineLvl w:val="0"/>
    </w:pPr>
    <w:rPr>
      <w:b/>
      <w:sz w:val="22"/>
      <w:szCs w:val="22"/>
    </w:rPr>
  </w:style>
  <w:style w:type="paragraph" w:styleId="Heading2">
    <w:name w:val="heading 2"/>
    <w:basedOn w:val="Normal"/>
    <w:next w:val="Normal"/>
    <w:link w:val="Heading2Char"/>
    <w:rsid w:val="009D2175"/>
    <w:pPr>
      <w:keepNext/>
      <w:keepLines/>
      <w:spacing w:before="100" w:after="10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rsid w:val="009D2175"/>
    <w:pPr>
      <w:keepNext/>
      <w:keepLines/>
      <w:spacing w:before="100" w:after="100"/>
      <w:jc w:val="left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rsid w:val="009D2175"/>
    <w:pPr>
      <w:keepNext/>
      <w:keepLines/>
      <w:spacing w:before="100" w:after="100"/>
      <w:jc w:val="left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rsid w:val="009D2175"/>
    <w:pPr>
      <w:keepNext/>
      <w:keepLines/>
      <w:spacing w:before="100" w:after="100"/>
      <w:jc w:val="left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9D2175"/>
    <w:pPr>
      <w:keepNext/>
      <w:keepLines/>
      <w:spacing w:before="100" w:after="100"/>
      <w:jc w:val="left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D2175"/>
    <w:rPr>
      <w:rFonts w:ascii="Arial" w:eastAsia="Arial" w:hAnsi="Arial" w:cs="Arial"/>
      <w:b/>
      <w:color w:val="000000"/>
    </w:rPr>
  </w:style>
  <w:style w:type="character" w:customStyle="1" w:styleId="Heading2Char">
    <w:name w:val="Heading 2 Char"/>
    <w:basedOn w:val="DefaultParagraphFont"/>
    <w:link w:val="Heading2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9D2175"/>
    <w:rPr>
      <w:rFonts w:ascii="Arial" w:eastAsia="Arial" w:hAnsi="Arial" w:cs="Arial"/>
      <w:b/>
      <w:color w:val="000000"/>
      <w:sz w:val="20"/>
      <w:szCs w:val="20"/>
    </w:rPr>
  </w:style>
  <w:style w:type="paragraph" w:styleId="NoSpacing">
    <w:name w:val="No Spacing"/>
    <w:uiPriority w:val="1"/>
    <w:qFormat/>
    <w:rsid w:val="00B26B6C"/>
    <w:pPr>
      <w:spacing w:after="0" w:line="240" w:lineRule="auto"/>
      <w:contextualSpacing/>
    </w:pPr>
  </w:style>
  <w:style w:type="paragraph" w:styleId="Title">
    <w:name w:val="Title"/>
    <w:basedOn w:val="Normal"/>
    <w:next w:val="Normal"/>
    <w:link w:val="TitleChar"/>
    <w:rsid w:val="009D2175"/>
    <w:pPr>
      <w:keepNext/>
      <w:keepLines/>
      <w:jc w:val="center"/>
    </w:pPr>
    <w:rPr>
      <w:b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9D2175"/>
    <w:rPr>
      <w:rFonts w:ascii="Arial" w:eastAsia="Arial" w:hAnsi="Arial" w:cs="Arial"/>
      <w:b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1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175"/>
    <w:rPr>
      <w:rFonts w:ascii="Tahoma" w:eastAsia="Arial" w:hAnsi="Tahoma" w:cs="Tahoma"/>
      <w:color w:val="000000"/>
      <w:sz w:val="16"/>
      <w:szCs w:val="16"/>
    </w:rPr>
  </w:style>
  <w:style w:type="paragraph" w:styleId="Subtitle">
    <w:name w:val="Subtitle"/>
    <w:basedOn w:val="Normal"/>
    <w:next w:val="Normal"/>
    <w:link w:val="SubtitleChar"/>
    <w:rsid w:val="009D2175"/>
    <w:pPr>
      <w:keepNext/>
      <w:keepLines/>
      <w:spacing w:after="60"/>
      <w:jc w:val="center"/>
    </w:pPr>
    <w:rPr>
      <w:i/>
      <w:color w:val="666666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9D2175"/>
    <w:rPr>
      <w:rFonts w:ascii="Arial" w:eastAsia="Arial" w:hAnsi="Arial" w:cs="Arial"/>
      <w:i/>
      <w:color w:val="666666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D21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2175"/>
    <w:rPr>
      <w:rFonts w:ascii="Arial" w:eastAsia="Arial" w:hAnsi="Arial" w:cs="Arial"/>
      <w:color w:val="00000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D21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175"/>
    <w:rPr>
      <w:rFonts w:ascii="Arial" w:eastAsia="Arial" w:hAnsi="Arial" w:cs="Arial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9D21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74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91586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emf"/><Relationship Id="rId21" Type="http://schemas.openxmlformats.org/officeDocument/2006/relationships/image" Target="media/image10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63" Type="http://schemas.openxmlformats.org/officeDocument/2006/relationships/image" Target="media/image52.emf"/><Relationship Id="rId68" Type="http://schemas.openxmlformats.org/officeDocument/2006/relationships/image" Target="media/image57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8.emf"/><Relationship Id="rId11" Type="http://schemas.openxmlformats.org/officeDocument/2006/relationships/image" Target="media/image2.emf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66" Type="http://schemas.openxmlformats.org/officeDocument/2006/relationships/image" Target="media/image55.emf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0.emf"/><Relationship Id="rId19" Type="http://schemas.openxmlformats.org/officeDocument/2006/relationships/image" Target="media/image8.emf"/><Relationship Id="rId14" Type="http://schemas.openxmlformats.org/officeDocument/2006/relationships/header" Target="header1.xml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56" Type="http://schemas.openxmlformats.org/officeDocument/2006/relationships/image" Target="media/image45.emf"/><Relationship Id="rId64" Type="http://schemas.openxmlformats.org/officeDocument/2006/relationships/image" Target="media/image53.emf"/><Relationship Id="rId69" Type="http://schemas.openxmlformats.org/officeDocument/2006/relationships/image" Target="media/image58.emf"/><Relationship Id="rId8" Type="http://schemas.openxmlformats.org/officeDocument/2006/relationships/endnotes" Target="endnotes.xml"/><Relationship Id="rId51" Type="http://schemas.openxmlformats.org/officeDocument/2006/relationships/image" Target="media/image40.emf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59" Type="http://schemas.openxmlformats.org/officeDocument/2006/relationships/image" Target="media/image48.emf"/><Relationship Id="rId67" Type="http://schemas.openxmlformats.org/officeDocument/2006/relationships/image" Target="media/image56.emf"/><Relationship Id="rId20" Type="http://schemas.openxmlformats.org/officeDocument/2006/relationships/image" Target="media/image9.emf"/><Relationship Id="rId41" Type="http://schemas.openxmlformats.org/officeDocument/2006/relationships/image" Target="media/image30.emf"/><Relationship Id="rId54" Type="http://schemas.openxmlformats.org/officeDocument/2006/relationships/image" Target="media/image43.emf"/><Relationship Id="rId62" Type="http://schemas.openxmlformats.org/officeDocument/2006/relationships/image" Target="media/image51.emf"/><Relationship Id="rId70" Type="http://schemas.openxmlformats.org/officeDocument/2006/relationships/image" Target="media/image5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57" Type="http://schemas.openxmlformats.org/officeDocument/2006/relationships/image" Target="media/image46.emf"/><Relationship Id="rId10" Type="http://schemas.openxmlformats.org/officeDocument/2006/relationships/oleObject" Target="embeddings/oleObject1.bin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1.emf"/><Relationship Id="rId60" Type="http://schemas.openxmlformats.org/officeDocument/2006/relationships/image" Target="media/image49.emf"/><Relationship Id="rId65" Type="http://schemas.openxmlformats.org/officeDocument/2006/relationships/image" Target="media/image54.emf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39" Type="http://schemas.openxmlformats.org/officeDocument/2006/relationships/image" Target="media/image28.emf"/><Relationship Id="rId34" Type="http://schemas.openxmlformats.org/officeDocument/2006/relationships/image" Target="media/image23.emf"/><Relationship Id="rId50" Type="http://schemas.openxmlformats.org/officeDocument/2006/relationships/image" Target="media/image39.emf"/><Relationship Id="rId55" Type="http://schemas.openxmlformats.org/officeDocument/2006/relationships/image" Target="media/image44.emf"/><Relationship Id="rId7" Type="http://schemas.openxmlformats.org/officeDocument/2006/relationships/footnotes" Target="footnotes.xml"/><Relationship Id="rId7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0F1FDE-9C2A-4A76-A8DB-753A76411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62</Pages>
  <Words>1405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11</cp:revision>
  <dcterms:created xsi:type="dcterms:W3CDTF">2016-11-22T20:26:00Z</dcterms:created>
  <dcterms:modified xsi:type="dcterms:W3CDTF">2016-11-23T14:47:00Z</dcterms:modified>
</cp:coreProperties>
</file>