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CC985" w14:textId="1F616F6E" w:rsidR="00CD3286" w:rsidRDefault="00CD3286" w:rsidP="00CD328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000000"/>
          <w:kern w:val="0"/>
          <w:sz w:val="24"/>
          <w:szCs w:val="24"/>
        </w:rPr>
      </w:pPr>
      <w:r>
        <w:rPr>
          <w:rFonts w:ascii="MicrosoftYaHeiLight" w:eastAsia="MicrosoftYaHeiLight" w:cs="MicrosoftYaHeiLight" w:hint="eastAsia"/>
          <w:color w:val="353535"/>
          <w:kern w:val="0"/>
          <w:sz w:val="33"/>
          <w:szCs w:val="33"/>
        </w:rPr>
        <w:t>第</w:t>
      </w:r>
      <w:r>
        <w:rPr>
          <w:rFonts w:ascii="Verdana" w:eastAsia="MicrosoftYaHeiLight" w:hAnsi="Verdana" w:cs="Verdana"/>
          <w:color w:val="353535"/>
          <w:kern w:val="0"/>
          <w:sz w:val="33"/>
          <w:szCs w:val="33"/>
        </w:rPr>
        <w:t>18</w:t>
      </w:r>
      <w:r>
        <w:rPr>
          <w:rFonts w:ascii="MicrosoftYaHeiLight" w:eastAsia="MicrosoftYaHeiLight" w:cs="MicrosoftYaHeiLight" w:hint="eastAsia"/>
          <w:color w:val="353535"/>
          <w:kern w:val="0"/>
          <w:sz w:val="33"/>
          <w:szCs w:val="33"/>
        </w:rPr>
        <w:t>讲讲</w:t>
      </w:r>
      <w:r>
        <w:rPr>
          <w:rFonts w:ascii="Verdana" w:eastAsia="MicrosoftYaHeiLight" w:hAnsi="Verdana" w:cs="Verdana"/>
          <w:color w:val="353535"/>
          <w:kern w:val="0"/>
          <w:sz w:val="33"/>
          <w:szCs w:val="33"/>
        </w:rPr>
        <w:t>DNS</w:t>
      </w:r>
      <w:r>
        <w:rPr>
          <w:rFonts w:ascii="MicrosoftYaHeiLight" w:eastAsia="MicrosoftYaHeiLight" w:cs="MicrosoftYaHeiLight" w:hint="eastAsia"/>
          <w:color w:val="353535"/>
          <w:kern w:val="0"/>
          <w:sz w:val="33"/>
          <w:szCs w:val="33"/>
        </w:rPr>
        <w:t>协议：网络世界的地址</w:t>
      </w:r>
      <w:proofErr w:type="gramStart"/>
      <w:r>
        <w:rPr>
          <w:rFonts w:ascii="MicrosoftYaHeiLight" w:eastAsia="MicrosoftYaHeiLight" w:cs="MicrosoftYaHeiLight" w:hint="eastAsia"/>
          <w:color w:val="353535"/>
          <w:kern w:val="0"/>
          <w:sz w:val="33"/>
          <w:szCs w:val="33"/>
        </w:rPr>
        <w:t>簿</w:t>
      </w:r>
      <w:proofErr w:type="gramEnd"/>
    </w:p>
    <w:p w14:paraId="613C17E2" w14:textId="77FC8EA6" w:rsidR="00C4135E" w:rsidRPr="00CD3286" w:rsidRDefault="00CD3286" w:rsidP="00CD3286">
      <w:pPr>
        <w:autoSpaceDE w:val="0"/>
        <w:autoSpaceDN w:val="0"/>
        <w:adjustRightInd w:val="0"/>
        <w:jc w:val="left"/>
        <w:rPr>
          <w:rFonts w:ascii="MicrosoftYaHeiLight" w:eastAsia="MicrosoftYaHeiLight" w:cs="MicrosoftYaHeiLight"/>
          <w:color w:val="353535"/>
          <w:kern w:val="0"/>
          <w:sz w:val="26"/>
          <w:szCs w:val="26"/>
        </w:rPr>
      </w:pPr>
      <w:r w:rsidRPr="00CD3286">
        <w:rPr>
          <w:rFonts w:ascii="MicrosoftYaHei-Bold" w:eastAsia="MicrosoftYaHei-Bold" w:cs="MicrosoftYaHei-Bold"/>
          <w:b/>
          <w:bCs/>
          <w:color w:val="000000"/>
          <w:kern w:val="0"/>
          <w:sz w:val="26"/>
          <w:szCs w:val="26"/>
        </w:rPr>
        <w:t>DNS</w:t>
      </w:r>
      <w:r w:rsidRPr="00CD3286">
        <w:rPr>
          <w:rFonts w:ascii="MicrosoftYaHei-Bold" w:eastAsia="MicrosoftYaHei-Bold" w:cs="MicrosoftYaHei-Bold" w:hint="eastAsia"/>
          <w:b/>
          <w:bCs/>
          <w:color w:val="000000"/>
          <w:kern w:val="0"/>
          <w:sz w:val="26"/>
          <w:szCs w:val="26"/>
        </w:rPr>
        <w:t>服务器，一定要设置成高可用、高并发和分布式的</w:t>
      </w:r>
      <w:r w:rsidRPr="00CD3286">
        <w:rPr>
          <w:rFonts w:ascii="MicrosoftYaHeiLight" w:eastAsia="MicrosoftYaHeiLight" w:cs="MicrosoftYaHeiLight" w:hint="eastAsia"/>
          <w:color w:val="353535"/>
          <w:kern w:val="0"/>
          <w:sz w:val="26"/>
          <w:szCs w:val="26"/>
        </w:rPr>
        <w:t>。</w:t>
      </w:r>
    </w:p>
    <w:p w14:paraId="2EF95F48" w14:textId="576D6982" w:rsidR="00CD3286" w:rsidRPr="00CD3286" w:rsidRDefault="00CD3286" w:rsidP="00767606">
      <w:pPr>
        <w:pStyle w:val="a4"/>
      </w:pPr>
      <w:r w:rsidRPr="00CD3286">
        <w:rPr>
          <w:rFonts w:hint="eastAsia"/>
        </w:rPr>
        <w:t>结构层次</w:t>
      </w:r>
    </w:p>
    <w:p w14:paraId="1B757DD1" w14:textId="42A4835A" w:rsidR="00CD3286" w:rsidRPr="00CD3286" w:rsidRDefault="00CD3286" w:rsidP="00CD3286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CD3286">
        <w:rPr>
          <w:noProof/>
          <w:sz w:val="26"/>
          <w:szCs w:val="26"/>
        </w:rPr>
        <w:drawing>
          <wp:inline distT="0" distB="0" distL="0" distR="0" wp14:anchorId="6F1C3151" wp14:editId="5D207E92">
            <wp:extent cx="6645910" cy="4630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E525" w14:textId="1463CDE7" w:rsidR="00CD3286" w:rsidRPr="00CD3286" w:rsidRDefault="00CD3286" w:rsidP="00CD3286">
      <w:pPr>
        <w:autoSpaceDE w:val="0"/>
        <w:autoSpaceDN w:val="0"/>
        <w:adjustRightInd w:val="0"/>
        <w:jc w:val="left"/>
        <w:rPr>
          <w:sz w:val="26"/>
          <w:szCs w:val="26"/>
        </w:rPr>
      </w:pPr>
      <w:r w:rsidRPr="00CD3286">
        <w:rPr>
          <w:rFonts w:hint="eastAsia"/>
          <w:sz w:val="26"/>
          <w:szCs w:val="26"/>
        </w:rPr>
        <w:t>D</w:t>
      </w:r>
      <w:r w:rsidRPr="00CD3286">
        <w:rPr>
          <w:sz w:val="26"/>
          <w:szCs w:val="26"/>
        </w:rPr>
        <w:t>NS</w:t>
      </w:r>
      <w:r w:rsidRPr="00CD3286">
        <w:rPr>
          <w:rFonts w:hint="eastAsia"/>
          <w:sz w:val="26"/>
          <w:szCs w:val="26"/>
        </w:rPr>
        <w:t>服务器分为根D</w:t>
      </w:r>
      <w:r w:rsidRPr="00CD3286">
        <w:rPr>
          <w:sz w:val="26"/>
          <w:szCs w:val="26"/>
        </w:rPr>
        <w:t>NS</w:t>
      </w:r>
      <w:r w:rsidRPr="00CD3286">
        <w:rPr>
          <w:rFonts w:hint="eastAsia"/>
          <w:sz w:val="26"/>
          <w:szCs w:val="26"/>
        </w:rPr>
        <w:t>服务器，顶级域D</w:t>
      </w:r>
      <w:r w:rsidRPr="00CD3286">
        <w:rPr>
          <w:sz w:val="26"/>
          <w:szCs w:val="26"/>
        </w:rPr>
        <w:t>NS</w:t>
      </w:r>
      <w:r w:rsidRPr="00CD3286">
        <w:rPr>
          <w:rFonts w:hint="eastAsia"/>
          <w:sz w:val="26"/>
          <w:szCs w:val="26"/>
        </w:rPr>
        <w:t>服务器，以及权威D</w:t>
      </w:r>
      <w:r w:rsidRPr="00CD3286">
        <w:rPr>
          <w:sz w:val="26"/>
          <w:szCs w:val="26"/>
        </w:rPr>
        <w:t>NS</w:t>
      </w:r>
      <w:r w:rsidRPr="00CD3286">
        <w:rPr>
          <w:rFonts w:hint="eastAsia"/>
          <w:sz w:val="26"/>
          <w:szCs w:val="26"/>
        </w:rPr>
        <w:t>服务器。</w:t>
      </w:r>
    </w:p>
    <w:p w14:paraId="144131E6" w14:textId="5BE58E90" w:rsidR="00CD3286" w:rsidRPr="00CD3286" w:rsidRDefault="00CD3286" w:rsidP="00CD3286">
      <w:pPr>
        <w:autoSpaceDE w:val="0"/>
        <w:autoSpaceDN w:val="0"/>
        <w:adjustRightInd w:val="0"/>
        <w:jc w:val="left"/>
        <w:rPr>
          <w:rFonts w:ascii="MicrosoftYaHeiLight" w:eastAsia="MicrosoftYaHeiLight" w:cs="MicrosoftYaHeiLight"/>
          <w:color w:val="353535"/>
          <w:kern w:val="0"/>
          <w:sz w:val="26"/>
          <w:szCs w:val="26"/>
        </w:rPr>
      </w:pPr>
      <w:r w:rsidRPr="00CD3286">
        <w:rPr>
          <w:rFonts w:ascii="MicrosoftYaHeiLight" w:eastAsia="MicrosoftYaHeiLight" w:cs="MicrosoftYaHeiLight" w:hint="eastAsia"/>
          <w:color w:val="353535"/>
          <w:kern w:val="0"/>
          <w:sz w:val="26"/>
          <w:szCs w:val="26"/>
        </w:rPr>
        <w:t>根</w:t>
      </w:r>
      <w:r w:rsidRPr="00CD3286">
        <w:rPr>
          <w:rFonts w:ascii="MicrosoftYaHeiLight" w:eastAsia="MicrosoftYaHeiLight" w:cs="MicrosoftYaHeiLight"/>
          <w:color w:val="353535"/>
          <w:kern w:val="0"/>
          <w:sz w:val="26"/>
          <w:szCs w:val="26"/>
        </w:rPr>
        <w:t>DNS</w:t>
      </w:r>
      <w:r w:rsidRPr="00CD3286">
        <w:rPr>
          <w:rFonts w:ascii="MicrosoftYaHeiLight" w:eastAsia="MicrosoftYaHeiLight" w:cs="MicrosoftYaHeiLight" w:hint="eastAsia"/>
          <w:color w:val="353535"/>
          <w:kern w:val="0"/>
          <w:sz w:val="26"/>
          <w:szCs w:val="26"/>
        </w:rPr>
        <w:t>服务器</w:t>
      </w:r>
      <w:r w:rsidRPr="00CD3286">
        <w:rPr>
          <w:rFonts w:ascii="MicrosoftYaHeiLight" w:eastAsia="MicrosoftYaHeiLight" w:cs="MicrosoftYaHeiLight"/>
          <w:color w:val="353535"/>
          <w:kern w:val="0"/>
          <w:sz w:val="26"/>
          <w:szCs w:val="26"/>
        </w:rPr>
        <w:t xml:space="preserve"> </w:t>
      </w:r>
      <w:r w:rsidRPr="00CD3286">
        <w:rPr>
          <w:rFonts w:ascii="MicrosoftYaHeiLight" w:eastAsia="MicrosoftYaHeiLight" w:cs="MicrosoftYaHeiLight" w:hint="eastAsia"/>
          <w:color w:val="353535"/>
          <w:kern w:val="0"/>
          <w:sz w:val="26"/>
          <w:szCs w:val="26"/>
        </w:rPr>
        <w:t>：返回顶级域</w:t>
      </w:r>
      <w:r w:rsidRPr="00CD3286">
        <w:rPr>
          <w:rFonts w:ascii="MicrosoftYaHeiLight" w:eastAsia="MicrosoftYaHeiLight" w:cs="MicrosoftYaHeiLight"/>
          <w:color w:val="353535"/>
          <w:kern w:val="0"/>
          <w:sz w:val="26"/>
          <w:szCs w:val="26"/>
        </w:rPr>
        <w:t>DNS</w:t>
      </w:r>
      <w:r w:rsidRPr="00CD3286">
        <w:rPr>
          <w:rFonts w:ascii="MicrosoftYaHeiLight" w:eastAsia="MicrosoftYaHeiLight" w:cs="MicrosoftYaHeiLight" w:hint="eastAsia"/>
          <w:color w:val="353535"/>
          <w:kern w:val="0"/>
          <w:sz w:val="26"/>
          <w:szCs w:val="26"/>
        </w:rPr>
        <w:t>服务器的</w:t>
      </w:r>
      <w:r w:rsidRPr="00CD3286">
        <w:rPr>
          <w:rFonts w:ascii="MicrosoftYaHeiLight" w:eastAsia="MicrosoftYaHeiLight" w:cs="MicrosoftYaHeiLight"/>
          <w:color w:val="353535"/>
          <w:kern w:val="0"/>
          <w:sz w:val="26"/>
          <w:szCs w:val="26"/>
        </w:rPr>
        <w:t>IP</w:t>
      </w:r>
      <w:r w:rsidRPr="00CD3286">
        <w:rPr>
          <w:rFonts w:ascii="MicrosoftYaHeiLight" w:eastAsia="MicrosoftYaHeiLight" w:cs="MicrosoftYaHeiLight" w:hint="eastAsia"/>
          <w:color w:val="353535"/>
          <w:kern w:val="0"/>
          <w:sz w:val="26"/>
          <w:szCs w:val="26"/>
        </w:rPr>
        <w:t>地址</w:t>
      </w:r>
      <w:r>
        <w:rPr>
          <w:rFonts w:ascii="MicrosoftYaHeiLight" w:eastAsia="MicrosoftYaHeiLight" w:cs="MicrosoftYaHeiLight" w:hint="eastAsia"/>
          <w:color w:val="353535"/>
          <w:kern w:val="0"/>
          <w:sz w:val="26"/>
          <w:szCs w:val="26"/>
        </w:rPr>
        <w:t>。</w:t>
      </w:r>
    </w:p>
    <w:p w14:paraId="2424122F" w14:textId="4E206A1D" w:rsidR="00CD3286" w:rsidRPr="00CD3286" w:rsidRDefault="00CD3286" w:rsidP="00CD3286">
      <w:pPr>
        <w:autoSpaceDE w:val="0"/>
        <w:autoSpaceDN w:val="0"/>
        <w:adjustRightInd w:val="0"/>
        <w:jc w:val="left"/>
        <w:rPr>
          <w:rFonts w:ascii="MicrosoftYaHeiLight" w:eastAsia="MicrosoftYaHeiLight" w:cs="MicrosoftYaHeiLight"/>
          <w:color w:val="353535"/>
          <w:kern w:val="0"/>
          <w:sz w:val="26"/>
          <w:szCs w:val="26"/>
        </w:rPr>
      </w:pPr>
      <w:r w:rsidRPr="00CD3286">
        <w:rPr>
          <w:rFonts w:ascii="MicrosoftYaHeiLight" w:eastAsia="MicrosoftYaHeiLight" w:cs="MicrosoftYaHeiLight" w:hint="eastAsia"/>
          <w:color w:val="353535"/>
          <w:kern w:val="0"/>
          <w:sz w:val="26"/>
          <w:szCs w:val="26"/>
        </w:rPr>
        <w:t>顶级域</w:t>
      </w:r>
      <w:r w:rsidRPr="00CD3286">
        <w:rPr>
          <w:rFonts w:ascii="MicrosoftYaHeiLight" w:eastAsia="MicrosoftYaHeiLight" w:cs="MicrosoftYaHeiLight"/>
          <w:color w:val="353535"/>
          <w:kern w:val="0"/>
          <w:sz w:val="26"/>
          <w:szCs w:val="26"/>
        </w:rPr>
        <w:t>DNS</w:t>
      </w:r>
      <w:r w:rsidRPr="00CD3286">
        <w:rPr>
          <w:rFonts w:ascii="MicrosoftYaHeiLight" w:eastAsia="MicrosoftYaHeiLight" w:cs="MicrosoftYaHeiLight" w:hint="eastAsia"/>
          <w:color w:val="353535"/>
          <w:kern w:val="0"/>
          <w:sz w:val="26"/>
          <w:szCs w:val="26"/>
        </w:rPr>
        <w:t>服务器：返回权威</w:t>
      </w:r>
      <w:r w:rsidRPr="00CD3286">
        <w:rPr>
          <w:rFonts w:ascii="MicrosoftYaHeiLight" w:eastAsia="MicrosoftYaHeiLight" w:cs="MicrosoftYaHeiLight"/>
          <w:color w:val="353535"/>
          <w:kern w:val="0"/>
          <w:sz w:val="26"/>
          <w:szCs w:val="26"/>
        </w:rPr>
        <w:t>DNS</w:t>
      </w:r>
      <w:r w:rsidRPr="00CD3286">
        <w:rPr>
          <w:rFonts w:ascii="MicrosoftYaHeiLight" w:eastAsia="MicrosoftYaHeiLight" w:cs="MicrosoftYaHeiLight" w:hint="eastAsia"/>
          <w:color w:val="353535"/>
          <w:kern w:val="0"/>
          <w:sz w:val="26"/>
          <w:szCs w:val="26"/>
        </w:rPr>
        <w:t>服务器的</w:t>
      </w:r>
      <w:r w:rsidRPr="00CD3286">
        <w:rPr>
          <w:rFonts w:ascii="MicrosoftYaHeiLight" w:eastAsia="MicrosoftYaHeiLight" w:cs="MicrosoftYaHeiLight"/>
          <w:color w:val="353535"/>
          <w:kern w:val="0"/>
          <w:sz w:val="26"/>
          <w:szCs w:val="26"/>
        </w:rPr>
        <w:t>IP</w:t>
      </w:r>
      <w:r w:rsidRPr="00CD3286">
        <w:rPr>
          <w:rFonts w:ascii="MicrosoftYaHeiLight" w:eastAsia="MicrosoftYaHeiLight" w:cs="MicrosoftYaHeiLight" w:hint="eastAsia"/>
          <w:color w:val="353535"/>
          <w:kern w:val="0"/>
          <w:sz w:val="26"/>
          <w:szCs w:val="26"/>
        </w:rPr>
        <w:t>地址</w:t>
      </w:r>
      <w:r>
        <w:rPr>
          <w:rFonts w:ascii="MicrosoftYaHeiLight" w:eastAsia="MicrosoftYaHeiLight" w:cs="MicrosoftYaHeiLight" w:hint="eastAsia"/>
          <w:color w:val="353535"/>
          <w:kern w:val="0"/>
          <w:sz w:val="26"/>
          <w:szCs w:val="26"/>
        </w:rPr>
        <w:t>。</w:t>
      </w:r>
    </w:p>
    <w:p w14:paraId="53DEC440" w14:textId="109B0C06" w:rsidR="00CD3286" w:rsidRDefault="00CD3286" w:rsidP="00CD3286">
      <w:pPr>
        <w:autoSpaceDE w:val="0"/>
        <w:autoSpaceDN w:val="0"/>
        <w:adjustRightInd w:val="0"/>
        <w:jc w:val="left"/>
        <w:rPr>
          <w:rFonts w:ascii="MicrosoftYaHeiLight" w:eastAsia="MicrosoftYaHeiLight" w:cs="MicrosoftYaHeiLight"/>
          <w:color w:val="353535"/>
          <w:kern w:val="0"/>
          <w:sz w:val="26"/>
          <w:szCs w:val="26"/>
        </w:rPr>
      </w:pPr>
      <w:r w:rsidRPr="00CD3286">
        <w:rPr>
          <w:rFonts w:ascii="MicrosoftYaHeiLight" w:eastAsia="MicrosoftYaHeiLight" w:cs="MicrosoftYaHeiLight" w:hint="eastAsia"/>
          <w:color w:val="353535"/>
          <w:kern w:val="0"/>
          <w:sz w:val="26"/>
          <w:szCs w:val="26"/>
        </w:rPr>
        <w:t>权威</w:t>
      </w:r>
      <w:r w:rsidRPr="00CD3286">
        <w:rPr>
          <w:rFonts w:ascii="MicrosoftYaHeiLight" w:eastAsia="MicrosoftYaHeiLight" w:cs="MicrosoftYaHeiLight"/>
          <w:color w:val="353535"/>
          <w:kern w:val="0"/>
          <w:sz w:val="26"/>
          <w:szCs w:val="26"/>
        </w:rPr>
        <w:t>DNS</w:t>
      </w:r>
      <w:r w:rsidRPr="00CD3286">
        <w:rPr>
          <w:rFonts w:ascii="MicrosoftYaHeiLight" w:eastAsia="MicrosoftYaHeiLight" w:cs="MicrosoftYaHeiLight" w:hint="eastAsia"/>
          <w:color w:val="353535"/>
          <w:kern w:val="0"/>
          <w:sz w:val="26"/>
          <w:szCs w:val="26"/>
        </w:rPr>
        <w:t>服务器</w:t>
      </w:r>
      <w:r w:rsidRPr="00CD3286">
        <w:rPr>
          <w:rFonts w:ascii="MicrosoftYaHeiLight" w:eastAsia="MicrosoftYaHeiLight" w:cs="MicrosoftYaHeiLight"/>
          <w:color w:val="353535"/>
          <w:kern w:val="0"/>
          <w:sz w:val="26"/>
          <w:szCs w:val="26"/>
        </w:rPr>
        <w:t xml:space="preserve"> </w:t>
      </w:r>
      <w:r w:rsidRPr="00CD3286">
        <w:rPr>
          <w:rFonts w:ascii="MicrosoftYaHeiLight" w:eastAsia="MicrosoftYaHeiLight" w:cs="MicrosoftYaHeiLight" w:hint="eastAsia"/>
          <w:color w:val="353535"/>
          <w:kern w:val="0"/>
          <w:sz w:val="26"/>
          <w:szCs w:val="26"/>
        </w:rPr>
        <w:t>：返回相应主机的</w:t>
      </w:r>
      <w:r w:rsidRPr="00CD3286">
        <w:rPr>
          <w:rFonts w:ascii="MicrosoftYaHeiLight" w:eastAsia="MicrosoftYaHeiLight" w:cs="MicrosoftYaHeiLight"/>
          <w:color w:val="353535"/>
          <w:kern w:val="0"/>
          <w:sz w:val="26"/>
          <w:szCs w:val="26"/>
        </w:rPr>
        <w:t>IP</w:t>
      </w:r>
      <w:r w:rsidRPr="00CD3286">
        <w:rPr>
          <w:rFonts w:ascii="MicrosoftYaHeiLight" w:eastAsia="MicrosoftYaHeiLight" w:cs="MicrosoftYaHeiLight" w:hint="eastAsia"/>
          <w:color w:val="353535"/>
          <w:kern w:val="0"/>
          <w:sz w:val="26"/>
          <w:szCs w:val="26"/>
        </w:rPr>
        <w:t>地址</w:t>
      </w:r>
      <w:r>
        <w:rPr>
          <w:rFonts w:ascii="MicrosoftYaHeiLight" w:eastAsia="MicrosoftYaHeiLight" w:cs="MicrosoftYaHeiLight" w:hint="eastAsia"/>
          <w:color w:val="353535"/>
          <w:kern w:val="0"/>
          <w:sz w:val="26"/>
          <w:szCs w:val="26"/>
        </w:rPr>
        <w:t>。</w:t>
      </w:r>
    </w:p>
    <w:p w14:paraId="2728F043" w14:textId="68960903" w:rsidR="00CD3286" w:rsidRDefault="00CD3286" w:rsidP="00CD3286">
      <w:pPr>
        <w:autoSpaceDE w:val="0"/>
        <w:autoSpaceDN w:val="0"/>
        <w:adjustRightInd w:val="0"/>
        <w:jc w:val="left"/>
        <w:rPr>
          <w:sz w:val="26"/>
          <w:szCs w:val="26"/>
        </w:rPr>
      </w:pPr>
    </w:p>
    <w:p w14:paraId="5EE4ADA7" w14:textId="761BF045" w:rsidR="00CD3286" w:rsidRDefault="00CD3286" w:rsidP="00767606">
      <w:pPr>
        <w:pStyle w:val="a4"/>
      </w:pPr>
      <w:r>
        <w:rPr>
          <w:rFonts w:ascii="Verdana" w:cs="Verdana"/>
        </w:rPr>
        <w:t>DNS</w:t>
      </w:r>
      <w:r>
        <w:rPr>
          <w:rFonts w:hint="eastAsia"/>
        </w:rPr>
        <w:t>解析流程</w:t>
      </w:r>
    </w:p>
    <w:p w14:paraId="28DD7AAF" w14:textId="2E59DB44" w:rsidR="00CD3286" w:rsidRDefault="003F4B7A" w:rsidP="003F4B7A">
      <w:pPr>
        <w:autoSpaceDE w:val="0"/>
        <w:autoSpaceDN w:val="0"/>
        <w:adjustRightInd w:val="0"/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BC1A28A" wp14:editId="300441B7">
            <wp:extent cx="4040889" cy="351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533" cy="35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905D" w14:textId="751E1594" w:rsidR="003F4B7A" w:rsidRDefault="00F025BC" w:rsidP="003F4B7A">
      <w:pPr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P</w:t>
      </w:r>
      <w:r>
        <w:rPr>
          <w:rFonts w:hint="eastAsia"/>
          <w:sz w:val="26"/>
          <w:szCs w:val="26"/>
        </w:rPr>
        <w:t>re</w:t>
      </w:r>
      <w:r>
        <w:rPr>
          <w:sz w:val="26"/>
          <w:szCs w:val="26"/>
        </w:rPr>
        <w:t>:</w:t>
      </w:r>
      <w:r>
        <w:rPr>
          <w:rFonts w:hint="eastAsia"/>
          <w:sz w:val="26"/>
          <w:szCs w:val="26"/>
        </w:rPr>
        <w:t>客户端查询本地的/</w:t>
      </w:r>
      <w:proofErr w:type="spellStart"/>
      <w:r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>/hosts</w:t>
      </w:r>
      <w:r>
        <w:rPr>
          <w:rFonts w:hint="eastAsia"/>
          <w:sz w:val="26"/>
          <w:szCs w:val="26"/>
        </w:rPr>
        <w:t>文件是否有缓存域名</w:t>
      </w:r>
    </w:p>
    <w:p w14:paraId="1E2EB4E5" w14:textId="200E6F6B" w:rsidR="00F025BC" w:rsidRPr="00F025BC" w:rsidRDefault="00F025BC" w:rsidP="00F025B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sz w:val="26"/>
          <w:szCs w:val="26"/>
        </w:rPr>
      </w:pPr>
      <w:r w:rsidRPr="00F025BC">
        <w:rPr>
          <w:rFonts w:hint="eastAsia"/>
          <w:sz w:val="26"/>
          <w:szCs w:val="26"/>
        </w:rPr>
        <w:t>客户端向本地D</w:t>
      </w:r>
      <w:r w:rsidRPr="00F025BC">
        <w:rPr>
          <w:sz w:val="26"/>
          <w:szCs w:val="26"/>
        </w:rPr>
        <w:t>NS</w:t>
      </w:r>
      <w:r w:rsidRPr="00F025BC">
        <w:rPr>
          <w:rFonts w:hint="eastAsia"/>
          <w:sz w:val="26"/>
          <w:szCs w:val="26"/>
        </w:rPr>
        <w:t>服务器查询，如果有的话本地D</w:t>
      </w:r>
      <w:r w:rsidRPr="00F025BC">
        <w:rPr>
          <w:sz w:val="26"/>
          <w:szCs w:val="26"/>
        </w:rPr>
        <w:t>NS</w:t>
      </w:r>
      <w:r w:rsidRPr="00F025BC">
        <w:rPr>
          <w:rFonts w:hint="eastAsia"/>
          <w:sz w:val="26"/>
          <w:szCs w:val="26"/>
        </w:rPr>
        <w:t>服务器返回I</w:t>
      </w:r>
      <w:r w:rsidRPr="00F025BC">
        <w:rPr>
          <w:sz w:val="26"/>
          <w:szCs w:val="26"/>
        </w:rPr>
        <w:t>P</w:t>
      </w:r>
      <w:r w:rsidRPr="00F025BC">
        <w:rPr>
          <w:rFonts w:hint="eastAsia"/>
          <w:sz w:val="26"/>
          <w:szCs w:val="26"/>
        </w:rPr>
        <w:t>地址</w:t>
      </w:r>
    </w:p>
    <w:p w14:paraId="460745D2" w14:textId="171AFADA" w:rsidR="00F025BC" w:rsidRDefault="00F025BC" w:rsidP="00F025B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sz w:val="26"/>
          <w:szCs w:val="26"/>
        </w:rPr>
      </w:pPr>
      <w:r>
        <w:rPr>
          <w:rFonts w:hint="eastAsia"/>
          <w:sz w:val="26"/>
          <w:szCs w:val="26"/>
        </w:rPr>
        <w:t>本地服务器向根域名服务器查询，根域名服务器世界只有1</w:t>
      </w:r>
      <w:r>
        <w:rPr>
          <w:sz w:val="26"/>
          <w:szCs w:val="26"/>
        </w:rPr>
        <w:t>3</w:t>
      </w:r>
      <w:r>
        <w:rPr>
          <w:rFonts w:hint="eastAsia"/>
          <w:sz w:val="26"/>
          <w:szCs w:val="26"/>
        </w:rPr>
        <w:t>台，他不用于解析域名只是根据域名（</w:t>
      </w:r>
      <w:proofErr w:type="spellStart"/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>om,org</w:t>
      </w:r>
      <w:proofErr w:type="spellEnd"/>
      <w:r>
        <w:rPr>
          <w:rFonts w:hint="eastAsia"/>
          <w:sz w:val="26"/>
          <w:szCs w:val="26"/>
        </w:rPr>
        <w:t>等）来指路，告诉本地服务器向哪一个顶级域名服务查询。</w:t>
      </w:r>
    </w:p>
    <w:p w14:paraId="01163997" w14:textId="3EBC1BA6" w:rsidR="00F025BC" w:rsidRPr="00F025BC" w:rsidRDefault="00F025BC" w:rsidP="00F025B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icrosoftYaHeiLight" w:eastAsia="MicrosoftYaHeiLight" w:cs="MicrosoftYaHeiLight"/>
          <w:color w:val="353535"/>
          <w:kern w:val="0"/>
          <w:sz w:val="24"/>
          <w:szCs w:val="24"/>
        </w:rPr>
      </w:pPr>
      <w:r w:rsidRPr="00F025BC">
        <w:rPr>
          <w:rFonts w:hint="eastAsia"/>
          <w:sz w:val="26"/>
          <w:szCs w:val="26"/>
        </w:rPr>
        <w:t>本地域名服务器转向问询顶级域名服务器，顶级域名服务器管理</w:t>
      </w:r>
      <w:r w:rsidRPr="00F025BC">
        <w:rPr>
          <w:rFonts w:ascii="MicrosoftYaHeiLight" w:eastAsia="MicrosoftYaHeiLight" w:cs="MicrosoftYaHeiLight"/>
          <w:color w:val="353535"/>
          <w:kern w:val="0"/>
          <w:sz w:val="24"/>
          <w:szCs w:val="24"/>
        </w:rPr>
        <w:t>.com</w:t>
      </w:r>
      <w:r w:rsidRPr="00F025BC">
        <w:rPr>
          <w:rFonts w:ascii="MicrosoftYaHeiLight" w:eastAsia="MicrosoftYaHeiLight" w:cs="MicrosoftYaHeiLight" w:hint="eastAsia"/>
          <w:color w:val="353535"/>
          <w:kern w:val="0"/>
          <w:sz w:val="24"/>
          <w:szCs w:val="24"/>
        </w:rPr>
        <w:t>、</w:t>
      </w:r>
      <w:r w:rsidRPr="00F025BC">
        <w:rPr>
          <w:rFonts w:ascii="MicrosoftYaHeiLight" w:eastAsia="MicrosoftYaHeiLight" w:cs="MicrosoftYaHeiLight"/>
          <w:color w:val="353535"/>
          <w:kern w:val="0"/>
          <w:sz w:val="24"/>
          <w:szCs w:val="24"/>
        </w:rPr>
        <w:t>.net</w:t>
      </w:r>
      <w:r w:rsidRPr="00F025BC">
        <w:rPr>
          <w:rFonts w:ascii="MicrosoftYaHeiLight" w:eastAsia="MicrosoftYaHeiLight" w:cs="MicrosoftYaHeiLight" w:hint="eastAsia"/>
          <w:color w:val="353535"/>
          <w:kern w:val="0"/>
          <w:sz w:val="24"/>
          <w:szCs w:val="24"/>
        </w:rPr>
        <w:t>、</w:t>
      </w:r>
      <w:r w:rsidRPr="00F025BC">
        <w:rPr>
          <w:rFonts w:ascii="MicrosoftYaHeiLight" w:eastAsia="MicrosoftYaHeiLight" w:cs="MicrosoftYaHeiLight"/>
          <w:color w:val="353535"/>
          <w:kern w:val="0"/>
          <w:sz w:val="24"/>
          <w:szCs w:val="24"/>
        </w:rPr>
        <w:t xml:space="preserve"> .org</w:t>
      </w:r>
      <w:r w:rsidRPr="00F025BC">
        <w:rPr>
          <w:rFonts w:ascii="MicrosoftYaHeiLight" w:eastAsia="MicrosoftYaHeiLight" w:cs="MicrosoftYaHeiLight" w:hint="eastAsia"/>
          <w:color w:val="353535"/>
          <w:kern w:val="0"/>
          <w:sz w:val="24"/>
          <w:szCs w:val="24"/>
        </w:rPr>
        <w:t>这些一级域名，它负责管理二级域名，比如</w:t>
      </w:r>
      <w:r w:rsidRPr="00F025BC">
        <w:rPr>
          <w:rFonts w:ascii="MicrosoftYaHeiLight" w:eastAsia="MicrosoftYaHeiLight" w:cs="MicrosoftYaHeiLight"/>
          <w:color w:val="353535"/>
          <w:kern w:val="0"/>
          <w:sz w:val="24"/>
          <w:szCs w:val="24"/>
        </w:rPr>
        <w:t xml:space="preserve"> 163.com</w:t>
      </w:r>
      <w:r w:rsidRPr="00F025BC">
        <w:rPr>
          <w:rFonts w:ascii="MicrosoftYaHeiLight" w:eastAsia="MicrosoftYaHeiLight" w:cs="MicrosoftYaHeiLight" w:hint="eastAsia"/>
          <w:color w:val="353535"/>
          <w:kern w:val="0"/>
          <w:sz w:val="24"/>
          <w:szCs w:val="24"/>
        </w:rPr>
        <w:t>，所以它能提供一条更清晰的方向。</w:t>
      </w:r>
    </w:p>
    <w:p w14:paraId="59FFA079" w14:textId="25D6B02A" w:rsidR="00F025BC" w:rsidRPr="00F025BC" w:rsidRDefault="00F025BC" w:rsidP="00F025B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icrosoftYaHeiLight" w:eastAsia="MicrosoftYaHeiLight" w:cs="MicrosoftYaHeiLight"/>
          <w:color w:val="353535"/>
          <w:kern w:val="0"/>
          <w:sz w:val="24"/>
          <w:szCs w:val="24"/>
        </w:rPr>
      </w:pPr>
      <w:r w:rsidRPr="00F025BC">
        <w:rPr>
          <w:rFonts w:ascii="MicrosoftYaHeiLight" w:eastAsia="MicrosoftYaHeiLight" w:cs="MicrosoftYaHeiLight" w:hint="eastAsia"/>
          <w:color w:val="353535"/>
          <w:kern w:val="0"/>
          <w:sz w:val="24"/>
          <w:szCs w:val="24"/>
        </w:rPr>
        <w:t>本地</w:t>
      </w:r>
      <w:r w:rsidRPr="00F025BC">
        <w:rPr>
          <w:rFonts w:ascii="MicrosoftYaHeiLight" w:eastAsia="MicrosoftYaHeiLight" w:cs="MicrosoftYaHeiLight"/>
          <w:color w:val="353535"/>
          <w:kern w:val="0"/>
          <w:sz w:val="24"/>
          <w:szCs w:val="24"/>
        </w:rPr>
        <w:t>DNS</w:t>
      </w:r>
      <w:proofErr w:type="gramStart"/>
      <w:r w:rsidRPr="00F025BC">
        <w:rPr>
          <w:rFonts w:ascii="MicrosoftYaHeiLight" w:eastAsia="MicrosoftYaHeiLight" w:cs="MicrosoftYaHeiLight" w:hint="eastAsia"/>
          <w:color w:val="353535"/>
          <w:kern w:val="0"/>
          <w:sz w:val="24"/>
          <w:szCs w:val="24"/>
        </w:rPr>
        <w:t>转向问</w:t>
      </w:r>
      <w:proofErr w:type="gramEnd"/>
      <w:r w:rsidRPr="00F025BC">
        <w:rPr>
          <w:rFonts w:ascii="MicrosoftYaHeiLight" w:eastAsia="MicrosoftYaHeiLight" w:cs="MicrosoftYaHeiLight" w:hint="eastAsia"/>
          <w:color w:val="353535"/>
          <w:kern w:val="0"/>
          <w:sz w:val="24"/>
          <w:szCs w:val="24"/>
        </w:rPr>
        <w:t>权威</w:t>
      </w:r>
      <w:r w:rsidRPr="00F025BC">
        <w:rPr>
          <w:rFonts w:ascii="MicrosoftYaHeiLight" w:eastAsia="MicrosoftYaHeiLight" w:cs="MicrosoftYaHeiLight"/>
          <w:color w:val="353535"/>
          <w:kern w:val="0"/>
          <w:sz w:val="24"/>
          <w:szCs w:val="24"/>
        </w:rPr>
        <w:t>DNS</w:t>
      </w:r>
      <w:r w:rsidRPr="00F025BC">
        <w:rPr>
          <w:rFonts w:ascii="MicrosoftYaHeiLight" w:eastAsia="MicrosoftYaHeiLight" w:cs="MicrosoftYaHeiLight" w:hint="eastAsia"/>
          <w:color w:val="353535"/>
          <w:kern w:val="0"/>
          <w:sz w:val="24"/>
          <w:szCs w:val="24"/>
        </w:rPr>
        <w:t>服务器：“您好，</w:t>
      </w:r>
      <w:r w:rsidRPr="00F025BC">
        <w:rPr>
          <w:rFonts w:ascii="MicrosoftYaHeiLight" w:eastAsia="MicrosoftYaHeiLight" w:cs="MicrosoftYaHeiLight"/>
          <w:color w:val="353535"/>
          <w:kern w:val="0"/>
          <w:sz w:val="24"/>
          <w:szCs w:val="24"/>
        </w:rPr>
        <w:t xml:space="preserve">www.163.com </w:t>
      </w:r>
      <w:r w:rsidRPr="00F025BC">
        <w:rPr>
          <w:rFonts w:ascii="MicrosoftYaHeiLight" w:eastAsia="MicrosoftYaHeiLight" w:cs="MicrosoftYaHeiLight" w:hint="eastAsia"/>
          <w:color w:val="353535"/>
          <w:kern w:val="0"/>
          <w:sz w:val="24"/>
          <w:szCs w:val="24"/>
        </w:rPr>
        <w:t>对应的</w:t>
      </w:r>
      <w:r w:rsidRPr="00F025BC">
        <w:rPr>
          <w:rFonts w:ascii="MicrosoftYaHeiLight" w:eastAsia="MicrosoftYaHeiLight" w:cs="MicrosoftYaHeiLight"/>
          <w:color w:val="353535"/>
          <w:kern w:val="0"/>
          <w:sz w:val="24"/>
          <w:szCs w:val="24"/>
        </w:rPr>
        <w:t>IP</w:t>
      </w:r>
      <w:r w:rsidRPr="00F025BC">
        <w:rPr>
          <w:rFonts w:ascii="MicrosoftYaHeiLight" w:eastAsia="MicrosoftYaHeiLight" w:cs="MicrosoftYaHeiLight" w:hint="eastAsia"/>
          <w:color w:val="353535"/>
          <w:kern w:val="0"/>
          <w:sz w:val="24"/>
          <w:szCs w:val="24"/>
        </w:rPr>
        <w:t>是啥呀？”</w:t>
      </w:r>
      <w:r w:rsidRPr="00F025BC">
        <w:rPr>
          <w:rFonts w:ascii="MicrosoftYaHeiLight" w:eastAsia="MicrosoftYaHeiLight" w:cs="MicrosoftYaHeiLight"/>
          <w:color w:val="353535"/>
          <w:kern w:val="0"/>
          <w:sz w:val="24"/>
          <w:szCs w:val="24"/>
        </w:rPr>
        <w:t>163.com</w:t>
      </w:r>
      <w:r w:rsidRPr="00F025BC">
        <w:rPr>
          <w:rFonts w:ascii="MicrosoftYaHeiLight" w:eastAsia="MicrosoftYaHeiLight" w:cs="MicrosoftYaHeiLight" w:hint="eastAsia"/>
          <w:color w:val="353535"/>
          <w:kern w:val="0"/>
          <w:sz w:val="24"/>
          <w:szCs w:val="24"/>
        </w:rPr>
        <w:t>的权威</w:t>
      </w:r>
      <w:r w:rsidRPr="00F025BC">
        <w:rPr>
          <w:rFonts w:ascii="MicrosoftYaHeiLight" w:eastAsia="MicrosoftYaHeiLight" w:cs="MicrosoftYaHeiLight"/>
          <w:color w:val="353535"/>
          <w:kern w:val="0"/>
          <w:sz w:val="24"/>
          <w:szCs w:val="24"/>
        </w:rPr>
        <w:t>DNS</w:t>
      </w:r>
      <w:r w:rsidRPr="00F025BC">
        <w:rPr>
          <w:rFonts w:ascii="MicrosoftYaHeiLight" w:eastAsia="MicrosoftYaHeiLight" w:cs="MicrosoftYaHeiLight" w:hint="eastAsia"/>
          <w:color w:val="353535"/>
          <w:kern w:val="0"/>
          <w:sz w:val="24"/>
          <w:szCs w:val="24"/>
        </w:rPr>
        <w:t>服务器，它是域名解析结果的原出处。</w:t>
      </w:r>
    </w:p>
    <w:p w14:paraId="4B66123E" w14:textId="77543A08" w:rsidR="00F025BC" w:rsidRDefault="00F025BC" w:rsidP="00F025BC">
      <w:pPr>
        <w:autoSpaceDE w:val="0"/>
        <w:autoSpaceDN w:val="0"/>
        <w:adjustRightInd w:val="0"/>
        <w:jc w:val="left"/>
        <w:rPr>
          <w:sz w:val="26"/>
          <w:szCs w:val="26"/>
        </w:rPr>
      </w:pPr>
    </w:p>
    <w:p w14:paraId="75433992" w14:textId="371B123A" w:rsidR="008801EC" w:rsidRDefault="008801EC" w:rsidP="00767606">
      <w:pPr>
        <w:pStyle w:val="a4"/>
      </w:pPr>
      <w:r>
        <w:rPr>
          <w:rFonts w:hint="eastAsia"/>
        </w:rPr>
        <w:t>负载均衡</w:t>
      </w:r>
    </w:p>
    <w:p w14:paraId="249707E0" w14:textId="1684C950" w:rsidR="008801EC" w:rsidRDefault="008801EC" w:rsidP="00F025BC">
      <w:pPr>
        <w:autoSpaceDE w:val="0"/>
        <w:autoSpaceDN w:val="0"/>
        <w:adjustRightInd w:val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D</w:t>
      </w:r>
      <w:r>
        <w:rPr>
          <w:sz w:val="26"/>
          <w:szCs w:val="26"/>
        </w:rPr>
        <w:t>NS</w:t>
      </w:r>
      <w:r>
        <w:rPr>
          <w:rFonts w:hint="eastAsia"/>
          <w:sz w:val="26"/>
          <w:szCs w:val="26"/>
        </w:rPr>
        <w:t>除了做域名解析以外，还可以负责负载均衡。</w:t>
      </w:r>
    </w:p>
    <w:p w14:paraId="7F2BB742" w14:textId="6BC3B1E4" w:rsidR="008801EC" w:rsidRDefault="00767606" w:rsidP="00F025BC">
      <w:pPr>
        <w:autoSpaceDE w:val="0"/>
        <w:autoSpaceDN w:val="0"/>
        <w:adjustRightInd w:val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我们用户对一个应用的绑定不是I</w:t>
      </w:r>
      <w:r>
        <w:rPr>
          <w:sz w:val="26"/>
          <w:szCs w:val="26"/>
        </w:rPr>
        <w:t>P</w:t>
      </w:r>
      <w:r>
        <w:rPr>
          <w:rFonts w:hint="eastAsia"/>
          <w:sz w:val="26"/>
          <w:szCs w:val="26"/>
        </w:rPr>
        <w:t>地址而是域名，这样的话应用对应的数据中心更换只需要修改域名和I</w:t>
      </w:r>
      <w:r>
        <w:rPr>
          <w:sz w:val="26"/>
          <w:szCs w:val="26"/>
        </w:rPr>
        <w:t>P</w:t>
      </w:r>
      <w:r>
        <w:rPr>
          <w:rFonts w:hint="eastAsia"/>
          <w:sz w:val="26"/>
          <w:szCs w:val="26"/>
        </w:rPr>
        <w:t>的映射，而不用影响客户端的绑定。</w:t>
      </w:r>
    </w:p>
    <w:p w14:paraId="4D8C5CE8" w14:textId="06D78CC5" w:rsidR="002B455B" w:rsidRPr="00F025BC" w:rsidRDefault="002B455B" w:rsidP="00F025BC">
      <w:pPr>
        <w:autoSpaceDE w:val="0"/>
        <w:autoSpaceDN w:val="0"/>
        <w:adjustRightInd w:val="0"/>
        <w:jc w:val="left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数据中心可以按区域分为多个I</w:t>
      </w:r>
      <w:r>
        <w:rPr>
          <w:sz w:val="26"/>
          <w:szCs w:val="26"/>
        </w:rPr>
        <w:t>P</w:t>
      </w:r>
      <w:r>
        <w:rPr>
          <w:rFonts w:hint="eastAsia"/>
          <w:sz w:val="26"/>
          <w:szCs w:val="26"/>
        </w:rPr>
        <w:t>，在解析的时候轮流分配，达到负载均衡的目的。</w:t>
      </w:r>
      <w:bookmarkStart w:id="0" w:name="_GoBack"/>
      <w:bookmarkEnd w:id="0"/>
    </w:p>
    <w:sectPr w:rsidR="002B455B" w:rsidRPr="00F025BC" w:rsidSect="00CD32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-Bold">
    <w:altName w:val="微软雅黑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MicrosoftYaHeiLight">
    <w:altName w:val="微软雅黑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D619E"/>
    <w:multiLevelType w:val="hybridMultilevel"/>
    <w:tmpl w:val="99F2743C"/>
    <w:lvl w:ilvl="0" w:tplc="B67E97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86"/>
    <w:rsid w:val="002B455B"/>
    <w:rsid w:val="003F4B7A"/>
    <w:rsid w:val="00483F4C"/>
    <w:rsid w:val="0060542F"/>
    <w:rsid w:val="006C4B86"/>
    <w:rsid w:val="00767606"/>
    <w:rsid w:val="008801EC"/>
    <w:rsid w:val="00CD3286"/>
    <w:rsid w:val="00F0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7032"/>
  <w15:chartTrackingRefBased/>
  <w15:docId w15:val="{1CA6C498-1BA5-44B5-9B2A-6D117B9E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5BC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7676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676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clayhuang(黄磊)</dc:creator>
  <cp:keywords/>
  <dc:description/>
  <cp:lastModifiedBy>clayhuang(黄磊)</cp:lastModifiedBy>
  <cp:revision>3</cp:revision>
  <dcterms:created xsi:type="dcterms:W3CDTF">2019-07-07T06:15:00Z</dcterms:created>
  <dcterms:modified xsi:type="dcterms:W3CDTF">2019-07-07T07:29:00Z</dcterms:modified>
</cp:coreProperties>
</file>