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560BC" w14:textId="0A0BB7FA" w:rsidR="000730CA" w:rsidRDefault="00C45AF2" w:rsidP="00C45AF2">
      <w:pPr>
        <w:pStyle w:val="1"/>
      </w:pPr>
      <w:r>
        <w:rPr>
          <w:rFonts w:hint="eastAsia"/>
        </w:rPr>
        <w:t>1</w:t>
      </w:r>
    </w:p>
    <w:p w14:paraId="7E9D9DF3" w14:textId="4E4CD163" w:rsidR="0082045D" w:rsidRPr="00CE02A6" w:rsidRDefault="0082045D" w:rsidP="0082045D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的梯度为</m:t>
          </m:r>
          <m:r>
            <m:rPr>
              <m:sty m:val="p"/>
            </m:rPr>
            <w:rPr>
              <w:rFonts w:ascii="Cambria Math" w:hAnsi="Cambria Math"/>
            </w:rPr>
            <m:t>∇f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2-3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-3-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2-3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-3-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14:paraId="7409989B" w14:textId="05F49BF7" w:rsidR="00CE02A6" w:rsidRPr="00F55F6C" w:rsidRDefault="00185E3B" w:rsidP="0082045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将点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代入，得最速下降方向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负梯度方向</m:t>
              </m:r>
            </m:e>
          </m:d>
          <m:r>
            <w:rPr>
              <w:rFonts w:ascii="Cambria Math" w:hAnsi="Cambria Math"/>
            </w:rPr>
            <m:t>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-344</m:t>
                  </m:r>
                </m:e>
                <m:e>
                  <m:r>
                    <w:rPr>
                      <w:rFonts w:ascii="Cambria Math" w:hAnsi="Cambria Math"/>
                    </w:rPr>
                    <m:t>56</m:t>
                  </m:r>
                </m:e>
              </m:eqArr>
            </m:e>
          </m:d>
        </m:oMath>
      </m:oMathPara>
    </w:p>
    <w:p w14:paraId="14100C21" w14:textId="18F408C4" w:rsidR="00F55F6C" w:rsidRPr="00322076" w:rsidRDefault="004D36CC" w:rsidP="0082045D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的</m:t>
          </m:r>
          <m:r>
            <m:rPr>
              <m:sty m:val="p"/>
            </m:rPr>
            <w:rPr>
              <w:rFonts w:ascii="Cambria Math" w:hAnsi="Cambria Math"/>
            </w:rPr>
            <m:t>Hessian</m:t>
          </m:r>
          <m:r>
            <m:rPr>
              <m:sty m:val="p"/>
            </m:rPr>
            <w:rPr>
              <w:rFonts w:ascii="Cambria Math" w:hAnsi="Cambria Math" w:hint="eastAsia"/>
            </w:rPr>
            <m:t>矩阵为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2+2(-3-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)(-3-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16+12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16+12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2+2(-3-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)(-3-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6500F821" w14:textId="00B28FAC" w:rsidR="00322076" w:rsidRPr="00030424" w:rsidRDefault="00322076" w:rsidP="0082045D">
      <m:oMathPara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164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5D3E5E0C" w14:textId="3480CDCB" w:rsidR="00030424" w:rsidRPr="00122EFF" w:rsidRDefault="00030424" w:rsidP="0082045D">
      <m:oMathPara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2480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164</m:t>
                    </m:r>
                  </m:e>
                </m:mr>
              </m:m>
            </m:e>
          </m:d>
        </m:oMath>
      </m:oMathPara>
    </w:p>
    <w:p w14:paraId="4C63BB70" w14:textId="5DAB1340" w:rsidR="00122EFF" w:rsidRPr="00CE02A6" w:rsidRDefault="00122EFF" w:rsidP="0082045D">
      <m:oMathPara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r>
            <m:rPr>
              <m:sty m:val="p"/>
            </m:rPr>
            <w:rPr>
              <w:rFonts w:ascii="Cambria Math" w:hAnsi="Cambria Math" w:hint="eastAsia"/>
            </w:rPr>
            <m:t>牛顿方向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d=-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2480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1760</m:t>
                  </m:r>
                </m:e>
                <m:e>
                  <m:r>
                    <w:rPr>
                      <w:rFonts w:ascii="Cambria Math" w:hAnsi="Cambria Math"/>
                    </w:rPr>
                    <m:t>-10080</m:t>
                  </m:r>
                </m:e>
              </m:eqArr>
            </m:e>
          </m:d>
        </m:oMath>
      </m:oMathPara>
    </w:p>
    <w:p w14:paraId="33210772" w14:textId="61CD3924" w:rsidR="00C45AF2" w:rsidRDefault="00C45AF2" w:rsidP="00C45AF2">
      <w:pPr>
        <w:pStyle w:val="1"/>
      </w:pPr>
      <w:r>
        <w:rPr>
          <w:rFonts w:hint="eastAsia"/>
        </w:rPr>
        <w:t>2</w:t>
      </w:r>
    </w:p>
    <w:p w14:paraId="19160DB2" w14:textId="49E29312" w:rsidR="00C45AF2" w:rsidRDefault="00C45AF2" w:rsidP="00C45AF2">
      <w:pPr>
        <w:pStyle w:val="2"/>
      </w:pPr>
      <w:r>
        <w:rPr>
          <w:rFonts w:hint="eastAsia"/>
        </w:rPr>
        <w:t>(</w:t>
      </w:r>
      <w:r>
        <w:t>1)</w:t>
      </w:r>
    </w:p>
    <w:p w14:paraId="024AB5BC" w14:textId="73FC120A" w:rsidR="004C4E87" w:rsidRPr="00FC66CD" w:rsidRDefault="005A7CBC" w:rsidP="00CD0B9A">
      <m:oMathPara>
        <m:oMath>
          <m:r>
            <m:rPr>
              <m:sty m:val="p"/>
            </m:rPr>
            <w:rPr>
              <w:rFonts w:ascii="Cambria Math" w:hAnsi="Cambria Math"/>
            </w:rPr>
            <m:t>∇f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(1)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Ax</m:t>
              </m:r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+b</m:t>
          </m:r>
        </m:oMath>
      </m:oMathPara>
    </w:p>
    <w:p w14:paraId="78BD71C2" w14:textId="02403F74" w:rsidR="00FC66CD" w:rsidRPr="005C0EAF" w:rsidRDefault="005C0EAF" w:rsidP="00CD0B9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将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+up</m:t>
          </m:r>
          <m:r>
            <w:rPr>
              <w:rFonts w:ascii="Cambria Math" w:hAnsi="Cambria Math" w:hint="eastAsia"/>
            </w:rPr>
            <m:t>代入，得</m:t>
          </m:r>
        </m:oMath>
      </m:oMathPara>
    </w:p>
    <w:p w14:paraId="75CEF099" w14:textId="400C9A3F" w:rsidR="005C0EAF" w:rsidRPr="004E7F2F" w:rsidRDefault="005C0EAF" w:rsidP="00CD0B9A">
      <m:oMathPara>
        <m:oMath>
          <m:r>
            <m:rPr>
              <m:sty m:val="p"/>
            </m:rPr>
            <w:rPr>
              <w:rFonts w:ascii="Cambria Math" w:hAnsi="Cambria Math"/>
            </w:rPr>
            <m:t>∇f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+up</m:t>
              </m:r>
            </m:e>
          </m:d>
          <m:r>
            <w:rPr>
              <w:rFonts w:ascii="Cambria Math" w:hAnsi="Cambria Math"/>
            </w:rPr>
            <m:t>+b=A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+uAp+b</m:t>
          </m:r>
        </m:oMath>
      </m:oMathPara>
    </w:p>
    <w:p w14:paraId="3E8628B8" w14:textId="48FF5C7B" w:rsidR="004E7F2F" w:rsidRPr="00125FE7" w:rsidRDefault="004E7F2F" w:rsidP="00CD0B9A">
      <m:oMathPara>
        <m:oMath>
          <m:r>
            <m:rPr>
              <m:sty m:val="p"/>
            </m:rPr>
            <w:rPr>
              <w:rFonts w:ascii="Cambria Math" w:hAnsi="Cambria Math"/>
            </w:rPr>
            <m:t>∵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是极小点，</m:t>
          </m:r>
          <m:r>
            <w:rPr>
              <w:rFonts w:ascii="Cambria Math" w:hAnsi="Cambria Math"/>
            </w:rPr>
            <m:t>∴A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+b</m:t>
          </m:r>
          <m:r>
            <w:rPr>
              <w:rFonts w:ascii="Cambria Math" w:hAnsi="Cambria Math"/>
            </w:rPr>
            <m:t>=0</m:t>
          </m:r>
        </m:oMath>
      </m:oMathPara>
    </w:p>
    <w:p w14:paraId="3E20E5BB" w14:textId="0494A252" w:rsidR="00125FE7" w:rsidRPr="006B49DE" w:rsidRDefault="00125FE7" w:rsidP="00CD0B9A">
      <m:oMathPara>
        <m:oMath>
          <m:r>
            <m:rPr>
              <m:sty m:val="p"/>
            </m:rPr>
            <w:rPr>
              <w:rFonts w:ascii="Cambria Math" w:hAnsi="Cambria Math"/>
            </w:rPr>
            <m:t>∵p</m:t>
          </m:r>
          <m:r>
            <m:rPr>
              <m:sty m:val="p"/>
            </m:rPr>
            <w:rPr>
              <w:rFonts w:ascii="Cambria Math" w:hAnsi="Cambria Math" w:hint="eastAsia"/>
            </w:rPr>
            <m:t>是矩阵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关于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的特征向量，</m:t>
          </m:r>
          <m:r>
            <m:rPr>
              <m:sty m:val="p"/>
            </m:rPr>
            <w:rPr>
              <w:rFonts w:ascii="Cambria Math" w:hAnsi="Cambria Math"/>
            </w:rPr>
            <m:t>∴Ap=λp</m:t>
          </m:r>
        </m:oMath>
      </m:oMathPara>
    </w:p>
    <w:p w14:paraId="5523CBBA" w14:textId="2C112742" w:rsidR="006B49DE" w:rsidRPr="00B832DB" w:rsidRDefault="006B49DE" w:rsidP="00CD0B9A">
      <m:oMathPara>
        <m:oMath>
          <m:r>
            <m:rPr>
              <m:sty m:val="p"/>
            </m:rPr>
            <w:rPr>
              <w:rFonts w:ascii="Cambria Math" w:hAnsi="Cambria Math"/>
            </w:rPr>
            <m:t>∇f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=uλp</m:t>
          </m:r>
        </m:oMath>
      </m:oMathPara>
    </w:p>
    <w:p w14:paraId="623C8B37" w14:textId="367F7032" w:rsidR="00C45AF2" w:rsidRDefault="00C45AF2" w:rsidP="00C45AF2">
      <w:pPr>
        <w:pStyle w:val="2"/>
      </w:pPr>
      <w:r>
        <w:rPr>
          <w:rFonts w:hint="eastAsia"/>
        </w:rPr>
        <w:t>(</w:t>
      </w:r>
      <w:r>
        <w:t>2)</w:t>
      </w:r>
    </w:p>
    <w:p w14:paraId="51FFEC0E" w14:textId="1D655D23" w:rsidR="00CD0B9A" w:rsidRPr="00D400F0" w:rsidRDefault="00753CCA" w:rsidP="00CD0B9A">
      <w:pPr>
        <w:rPr>
          <w:rFonts w:asciiTheme="majorHAnsi" w:eastAsiaTheme="majorEastAsia" w:hAnsiTheme="majorHAnsi" w:cstheme="majorBidi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由题意，知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=μp</m:t>
          </m:r>
        </m:oMath>
      </m:oMathPara>
    </w:p>
    <w:p w14:paraId="54B2CEF9" w14:textId="3B202858" w:rsidR="00D400F0" w:rsidRPr="00AF38EC" w:rsidRDefault="00D400F0" w:rsidP="000A2994">
      <w:pPr>
        <w:rPr>
          <w:rFonts w:asciiTheme="majorHAnsi" w:hAnsiTheme="majorHAnsi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这说明当</m:t>
          </m:r>
          <m:r>
            <m:rPr>
              <m:sty m:val="p"/>
            </m:rPr>
            <w:rPr>
              <w:rFonts w:ascii="Cambria Math" w:hAnsi="Cambria Math"/>
            </w:rPr>
            <m:t>d=p</m:t>
          </m:r>
          <m:r>
            <m:rPr>
              <m:sty m:val="p"/>
            </m:rPr>
            <w:rPr>
              <w:rFonts w:ascii="Cambria Math" w:hAnsi="Cambria Math" w:hint="eastAsia"/>
            </w:rPr>
            <m:t>的时候，取步长为</m:t>
          </m:r>
          <m:r>
            <m:rPr>
              <m:sty m:val="p"/>
            </m:rPr>
            <w:rPr>
              <w:rFonts w:ascii="Cambria Math" w:hAnsi="Cambria Math"/>
            </w:rPr>
            <m:t>-μ</m:t>
          </m:r>
          <m:r>
            <m:rPr>
              <m:sty m:val="p"/>
            </m:rPr>
            <w:rPr>
              <w:rFonts w:ascii="Cambria Math" w:hAnsi="Cambria Math" w:hint="eastAsia"/>
            </w:rPr>
            <m:t>，则可以一步从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hint="eastAsia"/>
            </w:rPr>
            <m:t>到达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5BB89481" w14:textId="576E93E7" w:rsidR="00AF38EC" w:rsidRPr="00B154BA" w:rsidRDefault="00AF38EC" w:rsidP="000A2994">
      <w:pPr>
        <w:rPr>
          <w:rFonts w:asciiTheme="majorHAnsi" w:hAnsiTheme="majorHAnsi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此时</m:t>
          </m:r>
          <m:r>
            <m:rPr>
              <m:sty m:val="p"/>
            </m:rPr>
            <w:rPr>
              <w:rFonts w:ascii="Cambria Math" w:hAnsi="Cambria Math"/>
            </w:rPr>
            <m:t>∇f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=μλp</m:t>
          </m:r>
          <m:r>
            <m:rPr>
              <m:sty m:val="p"/>
            </m:rPr>
            <w:rPr>
              <w:rFonts w:ascii="Cambria Math" w:hAnsi="Cambria Math" w:hint="eastAsia"/>
            </w:rPr>
            <m:t>，则当步长为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 w:hint="eastAsia"/>
            </w:rPr>
            <m:t>时，可从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hint="eastAsia"/>
            </w:rPr>
            <m:t>一步到达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6F749506" w14:textId="77777777" w:rsidR="00261638" w:rsidRPr="00261638" w:rsidRDefault="00261638" w:rsidP="00CD0B9A">
      <w:pPr>
        <w:rPr>
          <w:rFonts w:asciiTheme="majorHAnsi" w:eastAsiaTheme="majorEastAsia" w:hAnsiTheme="majorHAnsi" w:cstheme="majorBidi"/>
        </w:rPr>
      </w:pPr>
    </w:p>
    <w:p w14:paraId="0B3730DF" w14:textId="6379A34F" w:rsidR="00C45AF2" w:rsidRDefault="00C45AF2" w:rsidP="00C45AF2">
      <w:pPr>
        <w:pStyle w:val="1"/>
      </w:pPr>
      <w:r>
        <w:rPr>
          <w:rFonts w:hint="eastAsia"/>
        </w:rPr>
        <w:lastRenderedPageBreak/>
        <w:t>3</w:t>
      </w:r>
    </w:p>
    <w:p w14:paraId="4C7AE750" w14:textId="3BCAF084" w:rsidR="001743DE" w:rsidRPr="00E60B26" w:rsidRDefault="007A0868" w:rsidP="001743DE">
      <m:oMathPara>
        <m:oMath>
          <m:r>
            <w:rPr>
              <w:rFonts w:ascii="Cambria Math" w:hAnsi="Cambria Math"/>
            </w:rPr>
            <m:t>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p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</w:rPr>
            <m:t>,k=1,2,…,n, i≠j</m:t>
          </m:r>
        </m:oMath>
      </m:oMathPara>
    </w:p>
    <w:p w14:paraId="7379CB92" w14:textId="4485006E" w:rsidR="00E60B26" w:rsidRPr="003126F0" w:rsidRDefault="00E60B26" w:rsidP="001743DE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 w:hint="eastAsia"/>
            </w:rPr>
            <m:t>是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的特征值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 w:hint="eastAsia"/>
            </w:rPr>
            <m:t>其特征向量为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(j)</m:t>
              </m:r>
            </m:sup>
          </m:sSup>
        </m:oMath>
      </m:oMathPara>
    </w:p>
    <w:p w14:paraId="34DE2884" w14:textId="6B43AEEF" w:rsidR="0066681E" w:rsidRPr="00467294" w:rsidRDefault="00177DF6" w:rsidP="001743DE">
      <m:oMathPara>
        <m:oMath>
          <m:r>
            <w:rPr>
              <w:rFonts w:ascii="Cambria Math" w:hAnsi="Cambria Math"/>
            </w:rPr>
            <m:t>∴A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(j)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(j)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(j)</m:t>
              </m:r>
            </m:sup>
          </m:sSup>
        </m:oMath>
      </m:oMathPara>
    </w:p>
    <w:p w14:paraId="1E9AED41" w14:textId="3F3C013C" w:rsidR="00467294" w:rsidRPr="009D0BDD" w:rsidRDefault="00920842" w:rsidP="001743D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sup>
          </m:sSup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(j)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(j)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(j)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7C083F33" w14:textId="1BE7D633" w:rsidR="009D0BDD" w:rsidRPr="001743DE" w:rsidRDefault="009D0BDD" w:rsidP="001743DE">
      <m:oMathPara>
        <m:oMath>
          <m:r>
            <w:rPr>
              <w:rFonts w:ascii="Cambria Math" w:hAnsi="Cambria Math"/>
            </w:rPr>
            <m:t>∴A</m:t>
          </m:r>
          <m:r>
            <w:rPr>
              <w:rFonts w:ascii="Cambria Math" w:hAnsi="Cambria Math" w:hint="eastAsia"/>
            </w:rPr>
            <m:t>的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 w:hint="eastAsia"/>
            </w:rPr>
            <m:t>个互相正交的特征向量关于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共轭</m:t>
          </m:r>
        </m:oMath>
      </m:oMathPara>
    </w:p>
    <w:p w14:paraId="0C6A42D2" w14:textId="2E799465" w:rsidR="00C45AF2" w:rsidRDefault="00C45AF2" w:rsidP="00C45AF2">
      <w:pPr>
        <w:pStyle w:val="1"/>
      </w:pPr>
      <w:r>
        <w:rPr>
          <w:rFonts w:hint="eastAsia"/>
        </w:rPr>
        <w:t>4</w:t>
      </w:r>
    </w:p>
    <w:p w14:paraId="093EB153" w14:textId="3B25C350" w:rsidR="00C45AF2" w:rsidRDefault="00C45AF2" w:rsidP="00C45AF2">
      <w:pPr>
        <w:pStyle w:val="2"/>
      </w:pPr>
      <w:r>
        <w:rPr>
          <w:rFonts w:hint="eastAsia"/>
        </w:rPr>
        <w:t>(</w:t>
      </w:r>
      <w:r>
        <w:t>1)</w:t>
      </w:r>
    </w:p>
    <w:p w14:paraId="3004C252" w14:textId="2048F076" w:rsidR="003D327A" w:rsidRPr="003D327A" w:rsidRDefault="003D327A" w:rsidP="001C140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∵</m:t>
          </m:r>
          <m:r>
            <w:rPr>
              <w:rFonts w:ascii="Cambria Math" w:hAnsi="Cambria Math" w:hint="eastAsia"/>
            </w:rPr>
            <m:t>非零向量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>,…,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Theme="majorEastAsia" w:hAnsi="Cambria Math" w:cstheme="majorBidi" w:hint="eastAsia"/>
            </w:rPr>
            <m:t>关于矩阵</m:t>
          </m:r>
          <m:r>
            <w:rPr>
              <w:rFonts w:ascii="Cambria Math" w:eastAsiaTheme="majorEastAsia" w:hAnsi="Cambria Math" w:cstheme="majorBidi"/>
            </w:rPr>
            <m:t>A</m:t>
          </m:r>
          <m:r>
            <w:rPr>
              <w:rFonts w:ascii="Cambria Math" w:eastAsiaTheme="majorEastAsia" w:hAnsi="Cambria Math" w:cstheme="majorBidi" w:hint="eastAsia"/>
            </w:rPr>
            <m:t>是共轭的</m:t>
          </m:r>
        </m:oMath>
      </m:oMathPara>
    </w:p>
    <w:p w14:paraId="293DB3D6" w14:textId="209A2EC3" w:rsidR="003D327A" w:rsidRPr="008A7E6B" w:rsidRDefault="003D327A" w:rsidP="001C140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∴</m:t>
          </m:r>
          <m:r>
            <w:rPr>
              <w:rFonts w:ascii="Cambria Math" w:eastAsiaTheme="majorEastAsia" w:hAnsi="Cambria Math" w:cstheme="majorBidi" w:hint="eastAsia"/>
            </w:rPr>
            <m:t>根据引理</m:t>
          </m:r>
          <m:r>
            <w:rPr>
              <w:rFonts w:ascii="Cambria Math" w:eastAsiaTheme="majorEastAsia" w:hAnsi="Cambria Math" w:cstheme="majorBidi" w:hint="eastAsia"/>
            </w:rPr>
            <m:t>,</m:t>
          </m:r>
          <m:r>
            <w:rPr>
              <w:rFonts w:ascii="Cambria Math" w:eastAsiaTheme="majorEastAsia" w:hAnsi="Cambria Math" w:cstheme="majorBidi" w:hint="eastAsia"/>
            </w:rPr>
            <m:t>有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,…,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d>
            </m:sup>
          </m:sSup>
          <m:r>
            <w:rPr>
              <w:rFonts w:ascii="Cambria Math" w:eastAsiaTheme="majorEastAsia" w:hAnsi="Cambria Math" w:cstheme="majorBidi" w:hint="eastAsia"/>
            </w:rPr>
            <m:t>是线性无关的向量组</m:t>
          </m:r>
        </m:oMath>
      </m:oMathPara>
    </w:p>
    <w:p w14:paraId="5600B0B3" w14:textId="5F1FC900" w:rsidR="008A7E6B" w:rsidRPr="008A7E6B" w:rsidRDefault="008A7E6B" w:rsidP="001C140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∴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(1)</m:t>
              </m:r>
            </m:sup>
          </m:sSup>
          <m:r>
            <w:rPr>
              <w:rFonts w:ascii="Cambria Math" w:eastAsiaTheme="majorEastAsia" w:hAnsi="Cambria Math" w:cstheme="majorBidi"/>
            </w:rPr>
            <m:t>,…,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d>
            </m:sup>
          </m:sSup>
          <m:r>
            <w:rPr>
              <w:rFonts w:ascii="Cambria Math" w:eastAsiaTheme="majorEastAsia" w:hAnsi="Cambria Math" w:cstheme="majorBidi" w:hint="eastAsia"/>
            </w:rPr>
            <m:t>是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 w:hint="eastAsia"/>
            </w:rPr>
            <m:t>空间的一个基</m:t>
          </m:r>
        </m:oMath>
      </m:oMathPara>
    </w:p>
    <w:p w14:paraId="616EF65D" w14:textId="5E67A486" w:rsidR="008A7E6B" w:rsidRPr="004D1A6F" w:rsidRDefault="008A7E6B" w:rsidP="001C140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∀x∈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,</m:t>
          </m:r>
          <m:r>
            <w:rPr>
              <w:rFonts w:ascii="Cambria Math" w:eastAsiaTheme="majorEastAsia" w:hAnsi="Cambria Math" w:cstheme="majorBidi" w:hint="eastAsia"/>
            </w:rPr>
            <m:t>有</m:t>
          </m:r>
          <m:r>
            <w:rPr>
              <w:rFonts w:ascii="Cambria Math" w:eastAsiaTheme="majorEastAsia" w:hAnsi="Cambria Math" w:cstheme="majorBidi"/>
            </w:rPr>
            <m:t>x=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λ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……1</m:t>
          </m:r>
        </m:oMath>
      </m:oMathPara>
    </w:p>
    <w:p w14:paraId="73BE8C78" w14:textId="576413B6" w:rsidR="004D1A6F" w:rsidRPr="0018025D" w:rsidRDefault="004D1A6F" w:rsidP="001C1408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等式两边同乘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p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sup>
              </m:sSup>
            </m:sup>
          </m:sSup>
          <m:r>
            <w:rPr>
              <w:rFonts w:ascii="Cambria Math" w:eastAsiaTheme="majorEastAsia" w:hAnsi="Cambria Math" w:cstheme="majorBidi"/>
            </w:rPr>
            <m:t>A</m:t>
          </m:r>
          <m:r>
            <w:rPr>
              <w:rFonts w:ascii="Cambria Math" w:eastAsiaTheme="majorEastAsia" w:hAnsi="Cambria Math" w:cstheme="majorBidi" w:hint="eastAsia"/>
            </w:rPr>
            <m:t>,</m:t>
          </m:r>
          <m:r>
            <w:rPr>
              <w:rFonts w:ascii="Cambria Math" w:eastAsiaTheme="majorEastAsia" w:hAnsi="Cambria Math" w:cstheme="majorBidi" w:hint="eastAsia"/>
            </w:rPr>
            <m:t>得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p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sup>
              </m:sSup>
            </m:sup>
          </m:sSup>
          <m:r>
            <w:rPr>
              <w:rFonts w:ascii="Cambria Math" w:eastAsiaTheme="majorEastAsia" w:hAnsi="Cambria Math" w:cstheme="majorBidi"/>
            </w:rPr>
            <m:t>Ax=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p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sup>
              </m:sSup>
            </m:sup>
          </m:sSup>
          <m:r>
            <w:rPr>
              <w:rFonts w:ascii="Cambria Math" w:eastAsiaTheme="majorEastAsia" w:hAnsi="Cambria Math" w:cstheme="majorBidi"/>
            </w:rPr>
            <m:t>A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λ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(i)</m:t>
              </m:r>
            </m:sup>
          </m:sSup>
        </m:oMath>
      </m:oMathPara>
    </w:p>
    <w:p w14:paraId="35550097" w14:textId="23B86833" w:rsidR="0018025D" w:rsidRPr="007B3767" w:rsidRDefault="0018025D" w:rsidP="001C1408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∴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λ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p</m:t>
                  </m:r>
                </m:e>
                <m:sup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T</m:t>
                      </m:r>
                    </m:sup>
                  </m:sSup>
                </m:sup>
              </m:sSup>
              <m:r>
                <w:rPr>
                  <w:rFonts w:ascii="Cambria Math" w:eastAsiaTheme="majorEastAsia" w:hAnsi="Cambria Math" w:cstheme="majorBidi"/>
                </w:rPr>
                <m:t>Ax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p</m:t>
                  </m:r>
                </m:e>
                <m:sup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T</m:t>
                      </m:r>
                    </m:sup>
                  </m:sSup>
                </m:sup>
              </m:sSup>
              <m:r>
                <w:rPr>
                  <w:rFonts w:ascii="Cambria Math" w:eastAsiaTheme="majorEastAsia" w:hAnsi="Cambria Math" w:cstheme="majorBidi"/>
                </w:rPr>
                <m:t>A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p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(i)</m:t>
                  </m:r>
                </m:sup>
              </m:sSup>
            </m:den>
          </m:f>
        </m:oMath>
      </m:oMathPara>
    </w:p>
    <w:p w14:paraId="3260E153" w14:textId="266B46CE" w:rsidR="003D327A" w:rsidRPr="001C1935" w:rsidRDefault="007B3767" w:rsidP="001C1408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代入</m:t>
          </m:r>
          <m:r>
            <w:rPr>
              <w:rFonts w:ascii="Cambria Math" w:eastAsiaTheme="majorEastAsia" w:hAnsi="Cambria Math" w:cstheme="majorBidi" w:hint="eastAsia"/>
            </w:rPr>
            <m:t>1</m:t>
          </m:r>
          <m:r>
            <w:rPr>
              <w:rFonts w:ascii="Cambria Math" w:eastAsiaTheme="majorEastAsia" w:hAnsi="Cambria Math" w:cstheme="majorBidi" w:hint="eastAsia"/>
            </w:rPr>
            <m:t>式</m:t>
          </m:r>
          <m:r>
            <w:rPr>
              <w:rFonts w:ascii="Cambria Math" w:eastAsiaTheme="majorEastAsia" w:hAnsi="Cambria Math" w:cstheme="majorBidi" w:hint="eastAsia"/>
            </w:rPr>
            <m:t>,</m:t>
          </m:r>
          <m:r>
            <w:rPr>
              <w:rFonts w:ascii="Cambria Math" w:eastAsiaTheme="majorEastAsia" w:hAnsi="Cambria Math" w:cstheme="majorBidi" w:hint="eastAsia"/>
            </w:rPr>
            <m:t>即得</m:t>
          </m:r>
          <m:r>
            <w:rPr>
              <w:rFonts w:ascii="Cambria Math" w:eastAsiaTheme="majorEastAsia" w:hAnsi="Cambria Math" w:cstheme="majorBidi"/>
            </w:rPr>
            <m:t>x=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p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i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T</m:t>
                          </m:r>
                        </m:sup>
                      </m:sSup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Ax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p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i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T</m:t>
                          </m:r>
                        </m:sup>
                      </m:sSup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(i)</m:t>
                      </m:r>
                    </m:sup>
                  </m:sSup>
                </m:den>
              </m:f>
            </m:e>
          </m:nary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(i)</m:t>
              </m:r>
            </m:sup>
          </m:sSup>
          <m:r>
            <w:rPr>
              <w:rFonts w:ascii="Cambria Math" w:eastAsiaTheme="majorEastAsia" w:hAnsi="Cambria Math" w:cstheme="majorBidi"/>
            </w:rPr>
            <m:t>, ∀x∈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</m:oMath>
      </m:oMathPara>
    </w:p>
    <w:p w14:paraId="7D3104E6" w14:textId="1B893F98" w:rsidR="00C45AF2" w:rsidRDefault="00C45AF2" w:rsidP="00C45AF2">
      <w:pPr>
        <w:pStyle w:val="2"/>
      </w:pPr>
      <w:r>
        <w:rPr>
          <w:rFonts w:hint="eastAsia"/>
        </w:rPr>
        <w:t>(</w:t>
      </w:r>
      <w:r>
        <w:t>2)</w:t>
      </w:r>
    </w:p>
    <w:p w14:paraId="7B596350" w14:textId="22CC3293" w:rsidR="002F4EC8" w:rsidRPr="002E42A3" w:rsidRDefault="002E42A3" w:rsidP="002F4EC8">
      <m:oMathPara>
        <m:oMath>
          <m:r>
            <w:rPr>
              <w:rFonts w:ascii="Cambria Math" w:hAnsi="Cambria Math" w:hint="eastAsia"/>
            </w:rPr>
            <m:t>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 w:hint="eastAsia"/>
            </w:rPr>
            <m:t>按列分块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 w:hint="eastAsia"/>
            </w:rPr>
            <m:t>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EBCFD15" w14:textId="7DE759F7" w:rsidR="002E42A3" w:rsidRPr="002E42A3" w:rsidRDefault="002E42A3" w:rsidP="002F4EC8">
      <m:oMathPara>
        <m:oMath>
          <m:r>
            <w:rPr>
              <w:rFonts w:ascii="Cambria Math" w:hAnsi="Cambria Math" w:hint="eastAsia"/>
            </w:rPr>
            <m:t>根据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 w:hint="eastAsia"/>
            </w:rPr>
            <m:t>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p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i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T</m:t>
                          </m:r>
                        </m:sup>
                      </m:sSup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p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i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T</m:t>
                          </m:r>
                        </m:sup>
                      </m:sSup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(i)</m:t>
                      </m:r>
                    </m:sup>
                  </m:sSup>
                </m:den>
              </m:f>
            </m:e>
          </m:nary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(i)</m:t>
              </m:r>
            </m:sup>
          </m:sSup>
        </m:oMath>
      </m:oMathPara>
    </w:p>
    <w:p w14:paraId="2F736333" w14:textId="338065AA" w:rsidR="002E42A3" w:rsidRPr="002F4EC8" w:rsidRDefault="002E42A3" w:rsidP="002F4EC8">
      <m:oMathPara>
        <m:oMath>
          <m:r>
            <w:rPr>
              <w:rFonts w:ascii="Cambria Math" w:hAnsi="Cambria Math"/>
            </w:rPr>
            <m:t>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(i)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p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i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T</m:t>
                          </m:r>
                        </m:sup>
                      </m:sSup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A(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p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i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T</m:t>
                          </m:r>
                        </m:sup>
                      </m:sSup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(i)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(i)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p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i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T</m:t>
                          </m:r>
                        </m:sup>
                      </m:sSup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p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i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T</m:t>
                          </m:r>
                        </m:sup>
                      </m:sSup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(i)</m:t>
                      </m:r>
                    </m:sup>
                  </m:sSup>
                </m:den>
              </m:f>
            </m:e>
          </m:nary>
        </m:oMath>
      </m:oMathPara>
    </w:p>
    <w:p w14:paraId="57308AB2" w14:textId="52E48AAE" w:rsidR="00C45AF2" w:rsidRDefault="00C45AF2" w:rsidP="00C45AF2">
      <w:pPr>
        <w:pStyle w:val="1"/>
      </w:pPr>
      <w:r>
        <w:lastRenderedPageBreak/>
        <w:t>5</w:t>
      </w:r>
    </w:p>
    <w:p w14:paraId="24A916C5" w14:textId="053DB8D4" w:rsidR="00C865C7" w:rsidRPr="00B110CD" w:rsidRDefault="00B110CD" w:rsidP="00C865C7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容易看出是凸规划，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是</m:t>
          </m:r>
          <m:r>
            <w:rPr>
              <w:rFonts w:ascii="Cambria Math" w:hAnsi="Cambria Math"/>
            </w:rPr>
            <m:t>KKT</m:t>
          </m:r>
          <m:r>
            <w:rPr>
              <w:rFonts w:ascii="Cambria Math" w:hAnsi="Cambria Math" w:hint="eastAsia"/>
            </w:rPr>
            <m:t>点，则</m:t>
          </m:r>
        </m:oMath>
      </m:oMathPara>
    </w:p>
    <w:p w14:paraId="2BE857C3" w14:textId="4AD38B11" w:rsidR="00B110CD" w:rsidRPr="007308FD" w:rsidRDefault="00B110CD" w:rsidP="00C865C7">
      <w:pPr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-b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w≥0</m:t>
                  </m:r>
                </m:e>
              </m:eqArr>
            </m:e>
          </m:d>
        </m:oMath>
      </m:oMathPara>
    </w:p>
    <w:p w14:paraId="308AE637" w14:textId="7ED023C5" w:rsidR="007308FD" w:rsidRPr="007308FD" w:rsidRDefault="007308FD" w:rsidP="00C865C7">
      <w:pPr>
        <w:rPr>
          <w:rFonts w:hint="eastAsia"/>
          <w:i/>
        </w:rPr>
      </w:pPr>
      <m:oMathPara>
        <m:oMath>
          <m:r>
            <w:rPr>
              <w:rFonts w:ascii="Cambria Math" w:hAnsi="Cambria Math" w:hint="eastAsia"/>
            </w:rPr>
            <m:t>解方程，有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-b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-b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 w:hint="eastAsia"/>
            </w:rPr>
            <m:t>，即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和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-b</m:t>
          </m:r>
          <m:r>
            <w:rPr>
              <w:rFonts w:ascii="Cambria Math" w:hAnsi="Cambria Math" w:hint="eastAsia"/>
            </w:rPr>
            <m:t>关于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共轭</m:t>
          </m:r>
        </m:oMath>
      </m:oMathPara>
      <w:bookmarkStart w:id="0" w:name="_GoBack"/>
      <w:bookmarkEnd w:id="0"/>
    </w:p>
    <w:sectPr w:rsidR="007308FD" w:rsidRPr="00730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65856" w14:textId="77777777" w:rsidR="00920842" w:rsidRDefault="00920842" w:rsidP="00C45AF2">
      <w:r>
        <w:separator/>
      </w:r>
    </w:p>
  </w:endnote>
  <w:endnote w:type="continuationSeparator" w:id="0">
    <w:p w14:paraId="10689F88" w14:textId="77777777" w:rsidR="00920842" w:rsidRDefault="00920842" w:rsidP="00C45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F4372" w14:textId="77777777" w:rsidR="00920842" w:rsidRDefault="00920842" w:rsidP="00C45AF2">
      <w:r>
        <w:separator/>
      </w:r>
    </w:p>
  </w:footnote>
  <w:footnote w:type="continuationSeparator" w:id="0">
    <w:p w14:paraId="6AD04D40" w14:textId="77777777" w:rsidR="00920842" w:rsidRDefault="00920842" w:rsidP="00C45A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61"/>
    <w:rsid w:val="00030424"/>
    <w:rsid w:val="00055242"/>
    <w:rsid w:val="000730CA"/>
    <w:rsid w:val="000731DA"/>
    <w:rsid w:val="000A2994"/>
    <w:rsid w:val="00122EFF"/>
    <w:rsid w:val="00125FE7"/>
    <w:rsid w:val="00132740"/>
    <w:rsid w:val="001743DE"/>
    <w:rsid w:val="00177DF6"/>
    <w:rsid w:val="0018025D"/>
    <w:rsid w:val="00184832"/>
    <w:rsid w:val="00185E3B"/>
    <w:rsid w:val="001C1408"/>
    <w:rsid w:val="001C1935"/>
    <w:rsid w:val="001F43EE"/>
    <w:rsid w:val="00261638"/>
    <w:rsid w:val="00261C43"/>
    <w:rsid w:val="002A03B4"/>
    <w:rsid w:val="002C48B1"/>
    <w:rsid w:val="002E20BC"/>
    <w:rsid w:val="002E42A3"/>
    <w:rsid w:val="002F4EC8"/>
    <w:rsid w:val="003126F0"/>
    <w:rsid w:val="00322076"/>
    <w:rsid w:val="003A0AAB"/>
    <w:rsid w:val="003D327A"/>
    <w:rsid w:val="00467294"/>
    <w:rsid w:val="004C4E87"/>
    <w:rsid w:val="004D1A6F"/>
    <w:rsid w:val="004D36CC"/>
    <w:rsid w:val="004E7F2F"/>
    <w:rsid w:val="0052739A"/>
    <w:rsid w:val="005A7CBC"/>
    <w:rsid w:val="005C0EAF"/>
    <w:rsid w:val="0066681E"/>
    <w:rsid w:val="006A3C95"/>
    <w:rsid w:val="006B49DE"/>
    <w:rsid w:val="007308FD"/>
    <w:rsid w:val="00753CCA"/>
    <w:rsid w:val="007A0868"/>
    <w:rsid w:val="007B3767"/>
    <w:rsid w:val="007E602A"/>
    <w:rsid w:val="0082045D"/>
    <w:rsid w:val="00845ACE"/>
    <w:rsid w:val="00891009"/>
    <w:rsid w:val="008A7E6B"/>
    <w:rsid w:val="00920842"/>
    <w:rsid w:val="0092165F"/>
    <w:rsid w:val="00950252"/>
    <w:rsid w:val="009D0BDD"/>
    <w:rsid w:val="009D65DD"/>
    <w:rsid w:val="00AE1B92"/>
    <w:rsid w:val="00AF38EC"/>
    <w:rsid w:val="00B110CD"/>
    <w:rsid w:val="00B154BA"/>
    <w:rsid w:val="00B36A5D"/>
    <w:rsid w:val="00B832DB"/>
    <w:rsid w:val="00BE7A2A"/>
    <w:rsid w:val="00C45AF2"/>
    <w:rsid w:val="00C865C7"/>
    <w:rsid w:val="00CC3861"/>
    <w:rsid w:val="00CD0B9A"/>
    <w:rsid w:val="00CE02A6"/>
    <w:rsid w:val="00CF2E72"/>
    <w:rsid w:val="00D400F0"/>
    <w:rsid w:val="00DA2D61"/>
    <w:rsid w:val="00E27E50"/>
    <w:rsid w:val="00E54129"/>
    <w:rsid w:val="00E60B26"/>
    <w:rsid w:val="00E74FAF"/>
    <w:rsid w:val="00E87215"/>
    <w:rsid w:val="00ED2118"/>
    <w:rsid w:val="00F32D1D"/>
    <w:rsid w:val="00F55F6C"/>
    <w:rsid w:val="00FA560E"/>
    <w:rsid w:val="00FC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73BF0"/>
  <w15:chartTrackingRefBased/>
  <w15:docId w15:val="{F0449AE1-C1A8-48FF-8499-B9228A56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5A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5A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A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AF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45AF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5A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8204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3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</dc:creator>
  <cp:keywords/>
  <dc:description/>
  <cp:lastModifiedBy>胡 亮</cp:lastModifiedBy>
  <cp:revision>67</cp:revision>
  <dcterms:created xsi:type="dcterms:W3CDTF">2019-11-29T11:11:00Z</dcterms:created>
  <dcterms:modified xsi:type="dcterms:W3CDTF">2019-12-05T01:26:00Z</dcterms:modified>
</cp:coreProperties>
</file>