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1DDE" w14:textId="2CD3EB58" w:rsidR="009044C7" w:rsidRPr="008E6864" w:rsidRDefault="00DD7BB5" w:rsidP="00DD7BB5">
      <w:pPr>
        <w:pStyle w:val="1"/>
      </w:pPr>
      <w:r w:rsidRPr="008E6864">
        <w:rPr>
          <w:rFonts w:hint="eastAsia"/>
        </w:rPr>
        <w:t>1</w:t>
      </w:r>
    </w:p>
    <w:p w14:paraId="58F86AC1" w14:textId="2CB55A28" w:rsidR="00DD7BB5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首先来看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不满足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的约束，所以不是可行解，自然不是最优解</m:t>
          </m:r>
        </m:oMath>
      </m:oMathPara>
    </w:p>
    <w:p w14:paraId="319EFBDD" w14:textId="6060759D" w:rsidR="00C742F6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将函数化为标准型，得</m:t>
          </m:r>
        </m:oMath>
      </m:oMathPara>
    </w:p>
    <w:p w14:paraId="060C49D2" w14:textId="5C474EA0" w:rsidR="00C742F6" w:rsidRPr="008E6864" w:rsidRDefault="00C742F6" w:rsidP="00DD7BB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3655D3" w14:textId="715B1AC4" w:rsidR="00C742F6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s.t. 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2D71A9B" w14:textId="411F84A2" w:rsidR="00C742F6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+6≥0</m:t>
          </m:r>
        </m:oMath>
      </m:oMathPara>
    </w:p>
    <w:p w14:paraId="4CB2BE43" w14:textId="444BFB08" w:rsidR="00C742F6" w:rsidRPr="008E6864" w:rsidRDefault="00C742F6" w:rsidP="00DD7BB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002B053" w14:textId="26120E5F" w:rsidR="00E452E4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如果不是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点，则一定不会是最优解，所以我们先来求此系统的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2BB4AAFD" w14:textId="0CA67224" w:rsidR="00E452E4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 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-2))</m:t>
          </m:r>
        </m:oMath>
      </m:oMathPara>
    </w:p>
    <w:p w14:paraId="224E7C1D" w14:textId="2915B728" w:rsidR="004A737C" w:rsidRPr="008E6864" w:rsidRDefault="008E6864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,1)</m:t>
          </m:r>
        </m:oMath>
      </m:oMathPara>
    </w:p>
    <w:p w14:paraId="0892B411" w14:textId="34A72E95" w:rsidR="004A737C" w:rsidRPr="00026A27" w:rsidRDefault="008E6864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=(-1,-1)</m:t>
          </m:r>
        </m:oMath>
      </m:oMathPara>
    </w:p>
    <w:p w14:paraId="0CB2DC67" w14:textId="38BDF750" w:rsidR="00026A27" w:rsidRPr="000A2305" w:rsidRDefault="00026A27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=(1,0)</m:t>
          </m:r>
        </m:oMath>
      </m:oMathPara>
    </w:p>
    <w:p w14:paraId="6AC590ED" w14:textId="53600EF6" w:rsidR="000A2305" w:rsidRPr="008E6864" w:rsidRDefault="000A2305" w:rsidP="00DD7BB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=(0,1)</m:t>
          </m:r>
        </m:oMath>
      </m:oMathPara>
    </w:p>
    <w:p w14:paraId="29CE6AEE" w14:textId="44D537C2" w:rsidR="008E6864" w:rsidRPr="00DA4EE2" w:rsidRDefault="008E6864" w:rsidP="00DD7BB5"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-4-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+6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+6≥0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≥0, w≥0</m:t>
                  </m:r>
                </m:e>
              </m:eqArr>
            </m:e>
          </m:d>
        </m:oMath>
      </m:oMathPara>
    </w:p>
    <w:p w14:paraId="711D1827" w14:textId="711FDCF1" w:rsidR="008E6864" w:rsidRPr="00210C1D" w:rsidRDefault="00FC02F3" w:rsidP="00DD7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解得</m:t>
          </m:r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,w=(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,0,0,0)</m:t>
          </m:r>
        </m:oMath>
      </m:oMathPara>
    </w:p>
    <w:p w14:paraId="6E6BF419" w14:textId="28470DB4" w:rsidR="00210C1D" w:rsidRPr="00210C1D" w:rsidRDefault="00210C1D" w:rsidP="00DD7BB5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 w:hint="eastAsia"/>
            </w:rPr>
            <m:t>不是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点，所以肯定不是最优解</m:t>
          </m:r>
        </m:oMath>
      </m:oMathPara>
    </w:p>
    <w:p w14:paraId="76F12CF9" w14:textId="18B7FA76" w:rsidR="00146CA5" w:rsidRPr="006B5108" w:rsidRDefault="00927F1E" w:rsidP="00DD7BB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 w:hint="eastAsia"/>
            </w:rPr>
            <m:t>来</m:t>
          </m:r>
          <m:r>
            <w:rPr>
              <w:rFonts w:ascii="Cambria Math" w:hAnsi="Cambria Math" w:hint="eastAsia"/>
            </w:rPr>
            <m:t>说，满足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的一阶充分条件，因此是整体最优解</m:t>
          </m:r>
        </m:oMath>
      </m:oMathPara>
    </w:p>
    <w:p w14:paraId="369CCFC4" w14:textId="1D57404C" w:rsidR="00146CA5" w:rsidRDefault="00146CA5" w:rsidP="00146CA5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2</w:t>
      </w:r>
    </w:p>
    <w:p w14:paraId="374A768E" w14:textId="47DFEC6A" w:rsidR="00146CA5" w:rsidRPr="00145A96" w:rsidRDefault="00145A96" w:rsidP="00146CA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等效模型为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47D792B" w14:textId="42E6C394" w:rsidR="00145A96" w:rsidRPr="00145A96" w:rsidRDefault="00145A96" w:rsidP="00146CA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≥4</m:t>
          </m:r>
        </m:oMath>
      </m:oMathPara>
    </w:p>
    <w:p w14:paraId="29E9E487" w14:textId="3D419591" w:rsidR="00145A96" w:rsidRPr="00A1740F" w:rsidRDefault="00145A96" w:rsidP="00146CA5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</m:t>
          </m:r>
        </m:oMath>
      </m:oMathPara>
    </w:p>
    <w:p w14:paraId="1813BD76" w14:textId="6F7F93EB" w:rsidR="00A1740F" w:rsidRPr="00A1740F" w:rsidRDefault="00A1740F" w:rsidP="00146CA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直接求解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点，有</m:t>
          </m:r>
        </m:oMath>
      </m:oMathPara>
    </w:p>
    <w:p w14:paraId="0C5A9669" w14:textId="79BBF3DF" w:rsidR="00A1740F" w:rsidRPr="008C3B8E" w:rsidRDefault="00A1740F" w:rsidP="00146CA5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A879A50" w14:textId="26306F37" w:rsidR="008C3B8E" w:rsidRPr="008C3B8E" w:rsidRDefault="008C3B8E" w:rsidP="00146CA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14:paraId="2B275A69" w14:textId="500CF536" w:rsidR="008C3B8E" w:rsidRPr="008C3B8E" w:rsidRDefault="008C3B8E" w:rsidP="00146CA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=(2,1)</m:t>
          </m:r>
        </m:oMath>
      </m:oMathPara>
    </w:p>
    <w:p w14:paraId="56362942" w14:textId="4AE68A7F" w:rsidR="00A1740F" w:rsidRPr="00A1740F" w:rsidRDefault="00A1740F" w:rsidP="00146CA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-5)=0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-4≥0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-5≥0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w≥0</m:t>
                  </m:r>
                </m:e>
              </m:eqArr>
            </m:e>
          </m:d>
        </m:oMath>
      </m:oMathPara>
    </w:p>
    <w:p w14:paraId="3CB24A52" w14:textId="0D6329C8" w:rsidR="00A1740F" w:rsidRPr="00BA325B" w:rsidRDefault="005B7902" w:rsidP="00146CA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解得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,w=(</m:t>
          </m:r>
          <m:r>
            <m:rPr>
              <m:sty m:val="p"/>
            </m:rPr>
            <w:rPr>
              <w:rFonts w:ascii="Cambria Math" w:hAnsi="Cambria Math"/>
            </w:rPr>
            <m:t>4,0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46A870" w14:textId="498F04F3" w:rsidR="00BA325B" w:rsidRPr="00A1740F" w:rsidRDefault="00BA325B" w:rsidP="00146CA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 w:hint="eastAsia"/>
            </w:rPr>
            <m:t>此点满足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一阶充分条件，所以是全局最优解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最小距离为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7B02AB03" w14:textId="63C73A70" w:rsidR="00DD7BB5" w:rsidRDefault="00DD7BB5" w:rsidP="00DD7BB5">
      <w:pPr>
        <w:pStyle w:val="1"/>
      </w:pPr>
      <w:r w:rsidRPr="008E6864">
        <w:rPr>
          <w:rFonts w:hint="eastAsia"/>
        </w:rPr>
        <w:t>3</w:t>
      </w:r>
    </w:p>
    <w:p w14:paraId="6D19BE7D" w14:textId="0B49CE2B" w:rsidR="00533EE0" w:rsidRPr="00533EE0" w:rsidRDefault="00533EE0" w:rsidP="00533EE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将最大化问题先转化为</m:t>
          </m:r>
          <m:r>
            <m:rPr>
              <m:sty m:val="p"/>
            </m:rPr>
            <w:rPr>
              <w:rFonts w:ascii="Cambria Math" w:hAnsi="Cambria Math" w:hint="eastAsia"/>
            </w:rPr>
            <m:t>标准型</m:t>
          </m:r>
          <m:r>
            <m:rPr>
              <m:sty m:val="p"/>
            </m:rPr>
            <w:rPr>
              <w:rFonts w:ascii="Cambria Math" w:hAnsi="Cambria Math" w:hint="eastAsia"/>
            </w:rPr>
            <m:t>，即</m:t>
          </m:r>
        </m:oMath>
      </m:oMathPara>
    </w:p>
    <w:p w14:paraId="66C688CC" w14:textId="2976FB19" w:rsidR="00533EE0" w:rsidRPr="006630CB" w:rsidRDefault="00533EE0" w:rsidP="00533EE0">
      <m:oMathPara>
        <m:oMath>
          <m:r>
            <m:rPr>
              <m:sty m:val="p"/>
            </m:rPr>
            <w:rPr>
              <w:rFonts w:ascii="Cambria Math" w:hAnsi="Cambria Math"/>
            </w:rPr>
            <m:t>min-14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-7</m:t>
          </m:r>
        </m:oMath>
      </m:oMathPara>
    </w:p>
    <w:p w14:paraId="548BBFC1" w14:textId="27F1FBB8" w:rsidR="006630CB" w:rsidRPr="006630CB" w:rsidRDefault="006630CB" w:rsidP="00533EE0">
      <m:oMathPara>
        <m:oMath>
          <m:r>
            <m:rPr>
              <m:sty m:val="p"/>
            </m:rPr>
            <w:rPr>
              <w:rFonts w:ascii="Cambria Math" w:hAnsi="Cambria Math"/>
            </w:rPr>
            <m:t>s.t.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+2≥0</m:t>
          </m:r>
        </m:oMath>
      </m:oMathPara>
    </w:p>
    <w:p w14:paraId="09528249" w14:textId="5A4BACD8" w:rsidR="006630CB" w:rsidRPr="00D859E1" w:rsidRDefault="006630CB" w:rsidP="00533EE0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+3≥0</m:t>
          </m:r>
        </m:oMath>
      </m:oMathPara>
    </w:p>
    <w:p w14:paraId="2432CDDC" w14:textId="138F3E8D" w:rsidR="00D859E1" w:rsidRPr="00D859E1" w:rsidRDefault="00D859E1" w:rsidP="00533EE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老套路，求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795F5AC5" w14:textId="2B06CEE2" w:rsidR="00D859E1" w:rsidRPr="0058033D" w:rsidRDefault="00D859E1" w:rsidP="00533EE0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-14+2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-6+2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F3B7E35" w14:textId="4660B15F" w:rsidR="0058033D" w:rsidRPr="0058033D" w:rsidRDefault="0058033D" w:rsidP="00533EE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=(-1,-1)</m:t>
          </m:r>
        </m:oMath>
      </m:oMathPara>
    </w:p>
    <w:p w14:paraId="068169CC" w14:textId="16ADE95B" w:rsidR="0058033D" w:rsidRPr="00C40FE2" w:rsidRDefault="0058033D" w:rsidP="00533EE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=(-1,-2)</m:t>
          </m:r>
        </m:oMath>
      </m:oMathPara>
    </w:p>
    <w:p w14:paraId="28DDFAC9" w14:textId="65B51D6B" w:rsidR="00C40FE2" w:rsidRPr="00421540" w:rsidRDefault="00C40FE2" w:rsidP="00533EE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-14+2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-6+2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w≥0</m:t>
                  </m:r>
                </m:e>
              </m:eqArr>
            </m:e>
          </m:d>
        </m:oMath>
      </m:oMathPara>
    </w:p>
    <w:p w14:paraId="70368A0E" w14:textId="20428135" w:rsidR="00421540" w:rsidRPr="00E74173" w:rsidRDefault="00421540" w:rsidP="00533EE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解得</m:t>
          </m:r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,w=(</m:t>
          </m:r>
          <m:r>
            <m:rPr>
              <m:sty m:val="p"/>
            </m:rPr>
            <w:rPr>
              <w:rFonts w:ascii="Cambria Math" w:hAnsi="Cambria Math"/>
            </w:rPr>
            <m:t>8,0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638567" w14:textId="4BAA7F00" w:rsidR="00E74173" w:rsidRPr="000F5877" w:rsidRDefault="00E74173" w:rsidP="00533EE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 w:hint="eastAsia"/>
            </w:rPr>
            <m:t>此点满足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一阶条件，</m:t>
          </m:r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是全局最优解，</m:t>
          </m:r>
          <m:r>
            <m:rPr>
              <m:sty m:val="p"/>
            </m:rP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=33</m:t>
              </m:r>
              <w:bookmarkStart w:id="0" w:name="_GoBack"/>
              <w:bookmarkEnd w:id="0"/>
            </m:e>
          </m:func>
        </m:oMath>
      </m:oMathPara>
    </w:p>
    <w:sectPr w:rsidR="00E74173" w:rsidRPr="000F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EA37E" w14:textId="77777777" w:rsidR="0052211F" w:rsidRDefault="0052211F" w:rsidP="00DD7BB5">
      <w:r>
        <w:separator/>
      </w:r>
    </w:p>
  </w:endnote>
  <w:endnote w:type="continuationSeparator" w:id="0">
    <w:p w14:paraId="34FB62F3" w14:textId="77777777" w:rsidR="0052211F" w:rsidRDefault="0052211F" w:rsidP="00DD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6DA5F" w14:textId="77777777" w:rsidR="0052211F" w:rsidRDefault="0052211F" w:rsidP="00DD7BB5">
      <w:r>
        <w:separator/>
      </w:r>
    </w:p>
  </w:footnote>
  <w:footnote w:type="continuationSeparator" w:id="0">
    <w:p w14:paraId="12886BF8" w14:textId="77777777" w:rsidR="0052211F" w:rsidRDefault="0052211F" w:rsidP="00DD7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41"/>
    <w:rsid w:val="00026A27"/>
    <w:rsid w:val="0005548D"/>
    <w:rsid w:val="000A2305"/>
    <w:rsid w:val="000E4F77"/>
    <w:rsid w:val="000F5877"/>
    <w:rsid w:val="00145A96"/>
    <w:rsid w:val="00146CA5"/>
    <w:rsid w:val="001C529E"/>
    <w:rsid w:val="00210C1D"/>
    <w:rsid w:val="002525FF"/>
    <w:rsid w:val="00330811"/>
    <w:rsid w:val="003E57E0"/>
    <w:rsid w:val="003F7F98"/>
    <w:rsid w:val="00421540"/>
    <w:rsid w:val="00424514"/>
    <w:rsid w:val="00452B15"/>
    <w:rsid w:val="004A737C"/>
    <w:rsid w:val="004E306D"/>
    <w:rsid w:val="004F614C"/>
    <w:rsid w:val="0052211F"/>
    <w:rsid w:val="0052239E"/>
    <w:rsid w:val="00533EE0"/>
    <w:rsid w:val="0058033D"/>
    <w:rsid w:val="00581FD1"/>
    <w:rsid w:val="005A685E"/>
    <w:rsid w:val="005B7902"/>
    <w:rsid w:val="005E413C"/>
    <w:rsid w:val="00631E41"/>
    <w:rsid w:val="006630CB"/>
    <w:rsid w:val="0066443A"/>
    <w:rsid w:val="006B5108"/>
    <w:rsid w:val="00804037"/>
    <w:rsid w:val="008C3B8E"/>
    <w:rsid w:val="008E6864"/>
    <w:rsid w:val="009044C7"/>
    <w:rsid w:val="00927F1E"/>
    <w:rsid w:val="00951C5C"/>
    <w:rsid w:val="009521CB"/>
    <w:rsid w:val="00A1740F"/>
    <w:rsid w:val="00A57726"/>
    <w:rsid w:val="00BA325B"/>
    <w:rsid w:val="00C40FE2"/>
    <w:rsid w:val="00C742F6"/>
    <w:rsid w:val="00CE20C8"/>
    <w:rsid w:val="00CE4398"/>
    <w:rsid w:val="00D31844"/>
    <w:rsid w:val="00D859E1"/>
    <w:rsid w:val="00DA4EE2"/>
    <w:rsid w:val="00DC0BE6"/>
    <w:rsid w:val="00DD7BB5"/>
    <w:rsid w:val="00E452E4"/>
    <w:rsid w:val="00E74173"/>
    <w:rsid w:val="00E812E0"/>
    <w:rsid w:val="00ED33AD"/>
    <w:rsid w:val="00F41E76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8BFC5"/>
  <w15:chartTrackingRefBased/>
  <w15:docId w15:val="{34ADAE53-5901-4229-9B8B-E789B65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B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7BB5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DD7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45</cp:revision>
  <dcterms:created xsi:type="dcterms:W3CDTF">2019-11-12T01:51:00Z</dcterms:created>
  <dcterms:modified xsi:type="dcterms:W3CDTF">2019-11-12T04:05:00Z</dcterms:modified>
</cp:coreProperties>
</file>