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B89" w:rsidRPr="001207D4" w:rsidRDefault="000D2B89" w:rsidP="000D2B8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线性规划问题。（</w:t>
      </w:r>
      <w:r>
        <w:rPr>
          <w:rFonts w:ascii="Times New Roman" w:cs="Times New Roman" w:hint="eastAsia"/>
          <w:sz w:val="24"/>
          <w:szCs w:val="24"/>
        </w:rPr>
        <w:t>10</w:t>
      </w:r>
      <w:r>
        <w:rPr>
          <w:rFonts w:ascii="Times New Roman" w:cs="Times New Roman" w:hint="eastAsia"/>
          <w:sz w:val="24"/>
          <w:szCs w:val="24"/>
        </w:rPr>
        <w:t>分）</w:t>
      </w:r>
    </w:p>
    <w:p w:rsidR="000D2B89" w:rsidRPr="001207D4" w:rsidRDefault="000D2B89" w:rsidP="000D2B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5CE">
        <w:rPr>
          <w:rFonts w:ascii="Times New Roman" w:hAnsi="Times New Roman" w:cs="Times New Roman"/>
          <w:position w:val="-26"/>
          <w:sz w:val="24"/>
          <w:szCs w:val="24"/>
        </w:rPr>
        <w:object w:dxaOrig="9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32pt" o:ole="">
            <v:imagedata r:id="rId7" o:title=""/>
          </v:shape>
          <o:OLEObject Type="Embed" ProgID="Equation.DSMT4" ShapeID="_x0000_i1025" DrawAspect="Content" ObjectID="_1544864666" r:id="rId8"/>
        </w:object>
      </w:r>
    </w:p>
    <w:p w:rsidR="000D2B89" w:rsidRDefault="000D2B89" w:rsidP="000D2B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15CE">
        <w:rPr>
          <w:rFonts w:ascii="Times New Roman" w:hAnsi="Times New Roman" w:cs="Times New Roman"/>
          <w:position w:val="-32"/>
          <w:sz w:val="24"/>
          <w:szCs w:val="24"/>
        </w:rPr>
        <w:object w:dxaOrig="2060" w:dyaOrig="760">
          <v:shape id="_x0000_i1026" type="#_x0000_t75" style="width:103pt;height:38.5pt" o:ole="">
            <v:imagedata r:id="rId9" o:title=""/>
          </v:shape>
          <o:OLEObject Type="Embed" ProgID="Equation.DSMT4" ShapeID="_x0000_i1026" DrawAspect="Content" ObjectID="_1544864667" r:id="rId10"/>
        </w:object>
      </w:r>
    </w:p>
    <w:p w:rsidR="000D2B89" w:rsidRDefault="000D2B89" w:rsidP="000D2B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证明</w:t>
      </w:r>
      <w:r>
        <w:rPr>
          <w:rFonts w:ascii="Times New Roman" w:hAnsi="Times New Roman" w:cs="Times New Roman" w:hint="eastAsia"/>
          <w:sz w:val="24"/>
          <w:szCs w:val="24"/>
        </w:rPr>
        <w:t>z*</w:t>
      </w:r>
      <w:r>
        <w:rPr>
          <w:rFonts w:ascii="Times New Roman" w:hAnsi="Times New Roman" w:cs="Times New Roman" w:hint="eastAsia"/>
          <w:sz w:val="24"/>
          <w:szCs w:val="24"/>
        </w:rPr>
        <w:t>是上述问题的最优解。（注意没有</w:t>
      </w:r>
      <w:r>
        <w:rPr>
          <w:rFonts w:ascii="Times New Roman" w:hAnsi="Times New Roman" w:cs="Times New Roman" w:hint="eastAsia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非负约束）</w:t>
      </w:r>
    </w:p>
    <w:p w:rsidR="000D2B89" w:rsidRPr="001207D4" w:rsidRDefault="000D2B89" w:rsidP="000D2B8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设</w:t>
      </w:r>
      <w:r>
        <w:rPr>
          <w:rFonts w:ascii="Times New Roman" w:cs="Times New Roman" w:hint="eastAsia"/>
          <w:sz w:val="24"/>
          <w:szCs w:val="24"/>
        </w:rPr>
        <w:t>D</w:t>
      </w:r>
      <w:r>
        <w:rPr>
          <w:rFonts w:ascii="Times New Roman" w:cs="Times New Roman" w:hint="eastAsia"/>
          <w:sz w:val="24"/>
          <w:szCs w:val="24"/>
        </w:rPr>
        <w:t>为</w:t>
      </w:r>
      <w:r>
        <w:rPr>
          <w:rFonts w:ascii="Times New Roman" w:cs="Times New Roman" w:hint="eastAsia"/>
          <w:sz w:val="24"/>
          <w:szCs w:val="24"/>
        </w:rPr>
        <w:t>n</w:t>
      </w:r>
      <w:r>
        <w:rPr>
          <w:rFonts w:ascii="Times New Roman" w:cs="Times New Roman" w:hint="eastAsia"/>
          <w:sz w:val="24"/>
          <w:szCs w:val="24"/>
        </w:rPr>
        <w:t>维欧氏空间中的凸集，证明：函数</w:t>
      </w:r>
      <w:r>
        <w:rPr>
          <w:rFonts w:ascii="Times New Roman" w:cs="Times New Roman" w:hint="eastAsia"/>
          <w:sz w:val="24"/>
          <w:szCs w:val="24"/>
        </w:rPr>
        <w:t>f(x)</w:t>
      </w:r>
      <w:r>
        <w:rPr>
          <w:rFonts w:ascii="Times New Roman" w:cs="Times New Roman" w:hint="eastAsia"/>
          <w:sz w:val="24"/>
          <w:szCs w:val="24"/>
        </w:rPr>
        <w:t>在</w:t>
      </w:r>
      <w:r>
        <w:rPr>
          <w:rFonts w:ascii="Times New Roman" w:cs="Times New Roman" w:hint="eastAsia"/>
          <w:sz w:val="24"/>
          <w:szCs w:val="24"/>
        </w:rPr>
        <w:t>D</w:t>
      </w:r>
      <w:r>
        <w:rPr>
          <w:rFonts w:ascii="Times New Roman" w:cs="Times New Roman" w:hint="eastAsia"/>
          <w:sz w:val="24"/>
          <w:szCs w:val="24"/>
        </w:rPr>
        <w:t>上是凸函数当且仅当对任意的</w:t>
      </w:r>
      <w:r w:rsidRPr="00736BB3">
        <w:rPr>
          <w:rFonts w:ascii="Times New Roman" w:cs="Times New Roman"/>
          <w:position w:val="-10"/>
          <w:sz w:val="24"/>
          <w:szCs w:val="24"/>
        </w:rPr>
        <w:object w:dxaOrig="999" w:dyaOrig="320">
          <v:shape id="_x0000_i1027" type="#_x0000_t75" style="width:50pt;height:15.5pt" o:ole="">
            <v:imagedata r:id="rId11" o:title=""/>
          </v:shape>
          <o:OLEObject Type="Embed" ProgID="Equation.DSMT4" ShapeID="_x0000_i1027" DrawAspect="Content" ObjectID="_1544864668" r:id="rId12"/>
        </w:object>
      </w:r>
      <w:r>
        <w:rPr>
          <w:rFonts w:ascii="Times New Roman" w:cs="Times New Roman" w:hint="eastAsia"/>
          <w:sz w:val="24"/>
          <w:szCs w:val="24"/>
        </w:rPr>
        <w:t>，函数</w:t>
      </w:r>
      <w:r w:rsidRPr="00736BB3">
        <w:rPr>
          <w:rFonts w:ascii="Times New Roman" w:cs="Times New Roman"/>
          <w:position w:val="-10"/>
          <w:sz w:val="24"/>
          <w:szCs w:val="24"/>
        </w:rPr>
        <w:object w:dxaOrig="2260" w:dyaOrig="320">
          <v:shape id="_x0000_i1028" type="#_x0000_t75" style="width:113pt;height:15.5pt" o:ole="">
            <v:imagedata r:id="rId13" o:title=""/>
          </v:shape>
          <o:OLEObject Type="Embed" ProgID="Equation.DSMT4" ShapeID="_x0000_i1028" DrawAspect="Content" ObjectID="_1544864669" r:id="rId14"/>
        </w:object>
      </w:r>
      <w:r>
        <w:rPr>
          <w:rFonts w:ascii="Times New Roman" w:cs="Times New Roman" w:hint="eastAsia"/>
          <w:sz w:val="24"/>
          <w:szCs w:val="24"/>
        </w:rPr>
        <w:t>是</w:t>
      </w:r>
      <w:r w:rsidRPr="00736BB3">
        <w:rPr>
          <w:rFonts w:ascii="Times New Roman" w:cs="Times New Roman"/>
          <w:position w:val="-6"/>
          <w:sz w:val="24"/>
          <w:szCs w:val="24"/>
        </w:rPr>
        <w:object w:dxaOrig="859" w:dyaOrig="279">
          <v:shape id="_x0000_i1029" type="#_x0000_t75" style="width:42.5pt;height:14.5pt" o:ole="">
            <v:imagedata r:id="rId15" o:title=""/>
          </v:shape>
          <o:OLEObject Type="Embed" ProgID="Equation.DSMT4" ShapeID="_x0000_i1029" DrawAspect="Content" ObjectID="_1544864670" r:id="rId16"/>
        </w:object>
      </w:r>
      <w:r>
        <w:rPr>
          <w:rFonts w:ascii="Times New Roman" w:cs="Times New Roman" w:hint="eastAsia"/>
          <w:sz w:val="24"/>
          <w:szCs w:val="24"/>
        </w:rPr>
        <w:t>的凸函数。（</w:t>
      </w:r>
      <w:r>
        <w:rPr>
          <w:rFonts w:ascii="Times New Roman" w:cs="Times New Roman" w:hint="eastAsia"/>
          <w:sz w:val="24"/>
          <w:szCs w:val="24"/>
        </w:rPr>
        <w:t>10</w:t>
      </w:r>
      <w:r>
        <w:rPr>
          <w:rFonts w:ascii="Times New Roman" w:cs="Times New Roman" w:hint="eastAsia"/>
          <w:sz w:val="24"/>
          <w:szCs w:val="24"/>
        </w:rPr>
        <w:t>分）</w:t>
      </w:r>
    </w:p>
    <w:p w:rsidR="002D3D99" w:rsidRDefault="005613AA">
      <w:r>
        <w:rPr>
          <w:noProof/>
        </w:rPr>
        <w:drawing>
          <wp:inline distT="0" distB="0" distL="0" distR="0" wp14:anchorId="7CC1FA49" wp14:editId="3681DDB7">
            <wp:extent cx="5274310" cy="1031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1D" w:rsidRDefault="0098741D" w:rsidP="0098741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最优性</w:t>
      </w:r>
      <w:r w:rsidRPr="00051126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已知</w:t>
      </w:r>
      <w:r w:rsidRPr="005D2BCD">
        <w:rPr>
          <w:rFonts w:ascii="Times New Roman" w:hAnsi="Times New Roman" w:cs="Times New Roman"/>
          <w:position w:val="-12"/>
          <w:sz w:val="24"/>
          <w:szCs w:val="24"/>
        </w:rPr>
        <w:object w:dxaOrig="3320" w:dyaOrig="380">
          <v:shape id="_x0000_i1035" type="#_x0000_t75" style="width:165.5pt;height:19pt" o:ole="">
            <v:imagedata r:id="rId18" o:title=""/>
          </v:shape>
          <o:OLEObject Type="Embed" ProgID="Equation.DSMT4" ShapeID="_x0000_i1035" DrawAspect="Content" ObjectID="_1544864671" r:id="rId19"/>
        </w:object>
      </w:r>
      <w:r>
        <w:rPr>
          <w:rFonts w:ascii="Times New Roman" w:hAnsi="Times New Roman" w:cs="Times New Roman" w:hint="eastAsia"/>
          <w:sz w:val="24"/>
          <w:szCs w:val="24"/>
        </w:rPr>
        <w:t>是</w:t>
      </w:r>
    </w:p>
    <w:p w:rsidR="0098741D" w:rsidRDefault="0098741D" w:rsidP="0098741D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hAnsi="Times New Roman" w:cs="Times New Roman"/>
          <w:sz w:val="24"/>
          <w:szCs w:val="24"/>
        </w:rPr>
        <w:t>问题</w:t>
      </w:r>
      <w:r w:rsidRPr="005D2BCD">
        <w:rPr>
          <w:rFonts w:ascii="Times New Roman" w:hAnsi="Times New Roman" w:cs="Times New Roman"/>
          <w:position w:val="-32"/>
          <w:sz w:val="24"/>
          <w:szCs w:val="24"/>
        </w:rPr>
        <w:object w:dxaOrig="2520" w:dyaOrig="760">
          <v:shape id="_x0000_i1036" type="#_x0000_t75" style="width:126pt;height:37.5pt" o:ole="">
            <v:imagedata r:id="rId20" o:title=""/>
          </v:shape>
          <o:OLEObject Type="Embed" ProgID="Equation.DSMT4" ShapeID="_x0000_i1036" DrawAspect="Content" ObjectID="_1544864672" r:id="rId21"/>
        </w:object>
      </w:r>
      <w:r>
        <w:rPr>
          <w:rFonts w:ascii="Times New Roman" w:hAnsi="Times New Roman" w:cs="Times New Roman" w:hint="eastAsia"/>
          <w:sz w:val="24"/>
          <w:szCs w:val="24"/>
        </w:rPr>
        <w:t>的最优解</w:t>
      </w:r>
      <w:r w:rsidRPr="00051126">
        <w:rPr>
          <w:rFonts w:ascii="Times New Roman" w:hAnsi="Times New Roman" w:cs="Times New Roman"/>
          <w:sz w:val="24"/>
          <w:szCs w:val="24"/>
        </w:rPr>
        <w:t>。</w:t>
      </w:r>
    </w:p>
    <w:p w:rsidR="0098741D" w:rsidRDefault="0098741D" w:rsidP="0098741D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position w:val="-1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证明</w:t>
      </w:r>
      <w:r w:rsidRPr="005D2BCD">
        <w:rPr>
          <w:position w:val="-6"/>
        </w:rPr>
        <w:object w:dxaOrig="260" w:dyaOrig="320">
          <v:shape id="_x0000_i1037" type="#_x0000_t75" style="width:13pt;height:15.5pt" o:ole="">
            <v:imagedata r:id="rId22" o:title=""/>
          </v:shape>
          <o:OLEObject Type="Embed" ProgID="Equation.DSMT4" ShapeID="_x0000_i1037" DrawAspect="Content" ObjectID="_1544864673" r:id="rId23"/>
        </w:object>
      </w:r>
      <w:r>
        <w:rPr>
          <w:rFonts w:hint="eastAsia"/>
        </w:rPr>
        <w:t>也是问题</w:t>
      </w:r>
      <w:r w:rsidRPr="00DA314C">
        <w:rPr>
          <w:rFonts w:ascii="Times New Roman" w:hAnsi="Times New Roman" w:cs="Times New Roman"/>
          <w:position w:val="-52"/>
          <w:sz w:val="24"/>
          <w:szCs w:val="24"/>
        </w:rPr>
        <w:object w:dxaOrig="2500" w:dyaOrig="1180">
          <v:shape id="_x0000_i1038" type="#_x0000_t75" style="width:125.5pt;height:58pt" o:ole="">
            <v:imagedata r:id="rId24" o:title=""/>
          </v:shape>
          <o:OLEObject Type="Embed" ProgID="Equation.DSMT4" ShapeID="_x0000_i1038" DrawAspect="Content" ObjectID="_1544864674" r:id="rId25"/>
        </w:object>
      </w:r>
      <w:r>
        <w:rPr>
          <w:rFonts w:ascii="Times New Roman" w:hAnsi="Times New Roman" w:cs="Times New Roman" w:hint="eastAsia"/>
          <w:position w:val="-10"/>
          <w:sz w:val="24"/>
          <w:szCs w:val="24"/>
        </w:rPr>
        <w:t>的最优解。</w:t>
      </w:r>
    </w:p>
    <w:p w:rsidR="0098741D" w:rsidRPr="00051126" w:rsidRDefault="0098741D" w:rsidP="0098741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某线性规划问题（极小化模型），所有约束方程均为小于等于。利用单纯形法得到的最优表如下所示，其中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>
        <w:rPr>
          <w:rFonts w:ascii="Times New Roman" w:cs="Times New Roman" w:hint="eastAsia"/>
          <w:sz w:val="24"/>
          <w:szCs w:val="24"/>
        </w:rPr>
        <w:t>为剩余变量。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7"/>
        <w:gridCol w:w="1186"/>
        <w:gridCol w:w="1186"/>
        <w:gridCol w:w="1186"/>
        <w:gridCol w:w="1187"/>
        <w:gridCol w:w="1187"/>
        <w:gridCol w:w="1187"/>
      </w:tblGrid>
      <w:tr w:rsidR="0098741D" w:rsidTr="002F7077">
        <w:tc>
          <w:tcPr>
            <w:tcW w:w="1217" w:type="dxa"/>
          </w:tcPr>
          <w:p w:rsidR="0098741D" w:rsidRDefault="0098741D" w:rsidP="002F70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:rsidR="0098741D" w:rsidRDefault="0098741D" w:rsidP="002F70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17" w:type="dxa"/>
          </w:tcPr>
          <w:p w:rsidR="0098741D" w:rsidRDefault="0098741D" w:rsidP="002F70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217" w:type="dxa"/>
          </w:tcPr>
          <w:p w:rsidR="0098741D" w:rsidRDefault="0098741D" w:rsidP="002F70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218" w:type="dxa"/>
          </w:tcPr>
          <w:p w:rsidR="0098741D" w:rsidRDefault="0098741D" w:rsidP="002F70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218" w:type="dxa"/>
          </w:tcPr>
          <w:p w:rsidR="0098741D" w:rsidRDefault="0098741D" w:rsidP="002F70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:rsidR="0098741D" w:rsidRDefault="0098741D" w:rsidP="002F70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41D" w:rsidTr="002F7077">
        <w:tc>
          <w:tcPr>
            <w:tcW w:w="1217" w:type="dxa"/>
          </w:tcPr>
          <w:p w:rsidR="0098741D" w:rsidRDefault="0098741D" w:rsidP="002F70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217" w:type="dxa"/>
          </w:tcPr>
          <w:p w:rsidR="0098741D" w:rsidRDefault="0098741D" w:rsidP="002F70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17" w:type="dxa"/>
          </w:tcPr>
          <w:p w:rsidR="0098741D" w:rsidRDefault="0098741D" w:rsidP="002F70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1/2</w:t>
            </w:r>
          </w:p>
        </w:tc>
        <w:tc>
          <w:tcPr>
            <w:tcW w:w="1217" w:type="dxa"/>
          </w:tcPr>
          <w:p w:rsidR="0098741D" w:rsidRDefault="0098741D" w:rsidP="002F70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:rsidR="0098741D" w:rsidRDefault="0098741D" w:rsidP="002F70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1/2</w:t>
            </w:r>
          </w:p>
        </w:tc>
        <w:tc>
          <w:tcPr>
            <w:tcW w:w="1218" w:type="dxa"/>
          </w:tcPr>
          <w:p w:rsidR="0098741D" w:rsidRDefault="0098741D" w:rsidP="002F70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:rsidR="0098741D" w:rsidRDefault="0098741D" w:rsidP="002F70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5/2</w:t>
            </w:r>
          </w:p>
        </w:tc>
      </w:tr>
      <w:tr w:rsidR="0098741D" w:rsidTr="002F7077">
        <w:tc>
          <w:tcPr>
            <w:tcW w:w="1217" w:type="dxa"/>
          </w:tcPr>
          <w:p w:rsidR="0098741D" w:rsidRDefault="0098741D" w:rsidP="002F70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17" w:type="dxa"/>
          </w:tcPr>
          <w:p w:rsidR="0098741D" w:rsidRDefault="0098741D" w:rsidP="002F70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217" w:type="dxa"/>
          </w:tcPr>
          <w:p w:rsidR="0098741D" w:rsidRDefault="0098741D" w:rsidP="002F70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-1/2</w:t>
            </w:r>
          </w:p>
        </w:tc>
        <w:tc>
          <w:tcPr>
            <w:tcW w:w="1217" w:type="dxa"/>
          </w:tcPr>
          <w:p w:rsidR="0098741D" w:rsidRDefault="0098741D" w:rsidP="002F70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:rsidR="0098741D" w:rsidRDefault="0098741D" w:rsidP="002F70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-1/6</w:t>
            </w:r>
          </w:p>
        </w:tc>
        <w:tc>
          <w:tcPr>
            <w:tcW w:w="1218" w:type="dxa"/>
          </w:tcPr>
          <w:p w:rsidR="0098741D" w:rsidRDefault="0098741D" w:rsidP="002F70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1/3</w:t>
            </w:r>
          </w:p>
        </w:tc>
        <w:tc>
          <w:tcPr>
            <w:tcW w:w="1218" w:type="dxa"/>
          </w:tcPr>
          <w:p w:rsidR="0098741D" w:rsidRDefault="0098741D" w:rsidP="002F70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5/2</w:t>
            </w:r>
          </w:p>
        </w:tc>
      </w:tr>
      <w:tr w:rsidR="0098741D" w:rsidTr="002F7077">
        <w:tc>
          <w:tcPr>
            <w:tcW w:w="1217" w:type="dxa"/>
          </w:tcPr>
          <w:p w:rsidR="0098741D" w:rsidRDefault="0098741D" w:rsidP="002F70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:rsidR="0098741D" w:rsidRDefault="0098741D" w:rsidP="002F70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17" w:type="dxa"/>
          </w:tcPr>
          <w:p w:rsidR="0098741D" w:rsidRDefault="0098741D" w:rsidP="002F70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-4</w:t>
            </w:r>
          </w:p>
        </w:tc>
        <w:tc>
          <w:tcPr>
            <w:tcW w:w="1217" w:type="dxa"/>
          </w:tcPr>
          <w:p w:rsidR="0098741D" w:rsidRDefault="0098741D" w:rsidP="002F70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:rsidR="0098741D" w:rsidRDefault="0098741D" w:rsidP="002F70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-4</w:t>
            </w:r>
          </w:p>
        </w:tc>
        <w:tc>
          <w:tcPr>
            <w:tcW w:w="1218" w:type="dxa"/>
          </w:tcPr>
          <w:p w:rsidR="0098741D" w:rsidRDefault="0098741D" w:rsidP="002F70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-2</w:t>
            </w:r>
          </w:p>
        </w:tc>
        <w:tc>
          <w:tcPr>
            <w:tcW w:w="1218" w:type="dxa"/>
          </w:tcPr>
          <w:p w:rsidR="0098741D" w:rsidRDefault="0098741D" w:rsidP="002F70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-40</w:t>
            </w:r>
          </w:p>
        </w:tc>
      </w:tr>
    </w:tbl>
    <w:p w:rsidR="0098741D" w:rsidRPr="00051126" w:rsidRDefault="0098741D" w:rsidP="0098741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写出原问题；</w:t>
      </w:r>
    </w:p>
    <w:p w:rsidR="0098741D" w:rsidRPr="00051126" w:rsidRDefault="0098741D" w:rsidP="0098741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利用互补松弛原理求解对偶问题；</w:t>
      </w:r>
    </w:p>
    <w:p w:rsidR="0098741D" w:rsidRPr="00051126" w:rsidRDefault="0098741D" w:rsidP="0098741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lastRenderedPageBreak/>
        <w:t>若将原问题的</w:t>
      </w:r>
      <w:r>
        <w:rPr>
          <w:rFonts w:ascii="Times New Roman" w:cs="Times New Roman" w:hint="eastAsia"/>
          <w:sz w:val="24"/>
          <w:szCs w:val="24"/>
        </w:rPr>
        <w:t>b</w:t>
      </w:r>
      <w:r>
        <w:rPr>
          <w:rFonts w:ascii="Times New Roman" w:cs="Times New Roman" w:hint="eastAsia"/>
          <w:sz w:val="24"/>
          <w:szCs w:val="24"/>
        </w:rPr>
        <w:t>改为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(12,3)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cs="Times New Roman" w:hint="eastAsia"/>
          <w:sz w:val="24"/>
          <w:szCs w:val="24"/>
        </w:rPr>
        <w:t>，试问原问题的最优性是否发生改变？若改变，求出新的最优解；</w:t>
      </w:r>
    </w:p>
    <w:p w:rsidR="0098741D" w:rsidRPr="00521643" w:rsidRDefault="0098741D" w:rsidP="0098741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51126">
        <w:rPr>
          <w:rFonts w:ascii="Times New Roman" w:hAnsi="Times New Roman" w:cs="Times New Roman"/>
          <w:sz w:val="24"/>
          <w:szCs w:val="24"/>
        </w:rPr>
        <w:t>X</w:t>
      </w:r>
      <w:r w:rsidRPr="0005112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51126">
        <w:rPr>
          <w:rFonts w:ascii="Times New Roman" w:cs="Times New Roman"/>
          <w:sz w:val="24"/>
          <w:szCs w:val="24"/>
        </w:rPr>
        <w:t>的系数</w:t>
      </w:r>
      <w:r w:rsidRPr="00051126">
        <w:rPr>
          <w:rFonts w:ascii="Times New Roman" w:hAnsi="Times New Roman" w:cs="Times New Roman"/>
          <w:sz w:val="24"/>
          <w:szCs w:val="24"/>
        </w:rPr>
        <w:t>C</w:t>
      </w:r>
      <w:r w:rsidRPr="0005112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51126">
        <w:rPr>
          <w:rFonts w:ascii="Times New Roman" w:cs="Times New Roman"/>
          <w:sz w:val="24"/>
          <w:szCs w:val="24"/>
        </w:rPr>
        <w:t>在什么范围内变动，才能保证原问题最优性不变。</w:t>
      </w:r>
    </w:p>
    <w:p w:rsidR="005613AA" w:rsidRPr="0098741D" w:rsidRDefault="00F07240">
      <w:pPr>
        <w:rPr>
          <w:rFonts w:hint="eastAsia"/>
        </w:rPr>
      </w:pPr>
      <w:r>
        <w:rPr>
          <w:noProof/>
        </w:rPr>
        <w:drawing>
          <wp:inline distT="0" distB="0" distL="0" distR="0" wp14:anchorId="73156F4A" wp14:editId="3D394AB0">
            <wp:extent cx="5274310" cy="5472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13AA" w:rsidRPr="00987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E48" w:rsidRDefault="00F25E48"/>
  </w:endnote>
  <w:endnote w:type="continuationSeparator" w:id="0">
    <w:p w:rsidR="00F25E48" w:rsidRDefault="00F25E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E48" w:rsidRDefault="00F25E48"/>
  </w:footnote>
  <w:footnote w:type="continuationSeparator" w:id="0">
    <w:p w:rsidR="00F25E48" w:rsidRDefault="00F25E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22ACE"/>
    <w:multiLevelType w:val="hybridMultilevel"/>
    <w:tmpl w:val="E8324F5C"/>
    <w:lvl w:ilvl="0" w:tplc="032E74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C3820"/>
    <w:multiLevelType w:val="hybridMultilevel"/>
    <w:tmpl w:val="CB3073AC"/>
    <w:lvl w:ilvl="0" w:tplc="479EC6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44"/>
    <w:rsid w:val="000D2B89"/>
    <w:rsid w:val="00284544"/>
    <w:rsid w:val="002D3D99"/>
    <w:rsid w:val="003452AD"/>
    <w:rsid w:val="005613AA"/>
    <w:rsid w:val="0063662D"/>
    <w:rsid w:val="0098741D"/>
    <w:rsid w:val="00C33FF9"/>
    <w:rsid w:val="00F07240"/>
    <w:rsid w:val="00F2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38402"/>
  <w15:chartTrackingRefBased/>
  <w15:docId w15:val="{CBDBC2B1-BF80-4C5C-9191-0098D28E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B89"/>
    <w:pPr>
      <w:widowControl w:val="0"/>
      <w:jc w:val="both"/>
    </w:pPr>
    <w:rPr>
      <w:rFonts w:asciiTheme="minorHAnsi" w:eastAsiaTheme="minorEastAsia" w:hAnsiTheme="minorHAns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B89"/>
    <w:pPr>
      <w:ind w:firstLineChars="200" w:firstLine="420"/>
    </w:pPr>
  </w:style>
  <w:style w:type="table" w:styleId="a4">
    <w:name w:val="Table Grid"/>
    <w:basedOn w:val="a1"/>
    <w:uiPriority w:val="59"/>
    <w:rsid w:val="0098741D"/>
    <w:rPr>
      <w:rFonts w:asciiTheme="minorHAnsi" w:eastAsiaTheme="minorEastAsia" w:hAnsiTheme="minorHAns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91</Words>
  <Characters>525</Characters>
  <Application>Microsoft Office Word</Application>
  <DocSecurity>0</DocSecurity>
  <Lines>4</Lines>
  <Paragraphs>1</Paragraphs>
  <ScaleCrop>false</ScaleCrop>
  <Company>Microsoft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贾孟硕</dc:creator>
  <cp:keywords/>
  <dc:description/>
  <cp:lastModifiedBy>贾孟硕</cp:lastModifiedBy>
  <cp:revision>4</cp:revision>
  <dcterms:created xsi:type="dcterms:W3CDTF">2017-01-02T02:20:00Z</dcterms:created>
  <dcterms:modified xsi:type="dcterms:W3CDTF">2017-01-02T04:16:00Z</dcterms:modified>
</cp:coreProperties>
</file>