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126" w:rsidRPr="00051126" w:rsidRDefault="00051126" w:rsidP="00051126">
      <w:pPr>
        <w:spacing w:line="360" w:lineRule="auto"/>
        <w:jc w:val="center"/>
        <w:rPr>
          <w:rFonts w:ascii="黑体" w:eastAsia="黑体" w:hAnsi="黑体" w:cs="Times New Roman"/>
          <w:sz w:val="28"/>
        </w:rPr>
      </w:pPr>
      <w:r w:rsidRPr="00051126">
        <w:rPr>
          <w:rFonts w:ascii="黑体" w:eastAsia="黑体" w:hAnsi="黑体" w:cs="Times New Roman" w:hint="eastAsia"/>
          <w:sz w:val="28"/>
        </w:rPr>
        <w:t>2010-2011学年度秋季学期《最优化</w:t>
      </w:r>
      <w:r>
        <w:rPr>
          <w:rFonts w:ascii="黑体" w:eastAsia="黑体" w:hAnsi="黑体" w:cs="Times New Roman" w:hint="eastAsia"/>
          <w:sz w:val="28"/>
        </w:rPr>
        <w:t>理论</w:t>
      </w:r>
      <w:r w:rsidRPr="00051126">
        <w:rPr>
          <w:rFonts w:ascii="黑体" w:eastAsia="黑体" w:hAnsi="黑体" w:cs="Times New Roman" w:hint="eastAsia"/>
          <w:sz w:val="28"/>
        </w:rPr>
        <w:t>与算法》期末考试题</w:t>
      </w:r>
    </w:p>
    <w:p w:rsidR="00775DFE" w:rsidRPr="00051126" w:rsidRDefault="00775DFE" w:rsidP="00051126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cs="Times New Roman"/>
          <w:sz w:val="24"/>
          <w:szCs w:val="24"/>
        </w:rPr>
        <w:t>填空与判断</w:t>
      </w:r>
    </w:p>
    <w:p w:rsidR="00775DFE" w:rsidRPr="00051126" w:rsidRDefault="00775DFE" w:rsidP="0005112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cs="Times New Roman"/>
          <w:sz w:val="24"/>
          <w:szCs w:val="24"/>
        </w:rPr>
        <w:t>（罚函数）给定如下的非线性规划问题</w:t>
      </w:r>
      <w:r w:rsidR="00BE3D4E" w:rsidRPr="00051126">
        <w:rPr>
          <w:rFonts w:ascii="Times New Roman" w:cs="Times New Roman"/>
          <w:sz w:val="24"/>
          <w:szCs w:val="24"/>
        </w:rPr>
        <w:t>：</w:t>
      </w:r>
    </w:p>
    <w:p w:rsidR="00BE3D4E" w:rsidRPr="00051126" w:rsidRDefault="00521643" w:rsidP="00051126">
      <w:pPr>
        <w:spacing w:line="360" w:lineRule="auto"/>
        <w:rPr>
          <w:rFonts w:ascii="Times New Roman" w:hAnsi="Times New Roman" w:cs="Times New Roman"/>
          <w:position w:val="-48"/>
          <w:sz w:val="24"/>
          <w:szCs w:val="24"/>
        </w:rPr>
      </w:pPr>
      <w:r w:rsidRPr="00521643">
        <w:rPr>
          <w:rFonts w:ascii="Times New Roman" w:hAnsi="Times New Roman" w:cs="Times New Roman"/>
          <w:position w:val="-48"/>
          <w:sz w:val="24"/>
          <w:szCs w:val="24"/>
        </w:rPr>
        <w:object w:dxaOrig="1800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54pt" o:ole="">
            <v:imagedata r:id="rId8" o:title=""/>
          </v:shape>
          <o:OLEObject Type="Embed" ProgID="Equation.DSMT4" ShapeID="_x0000_i1025" DrawAspect="Content" ObjectID="_1387191050" r:id="rId9"/>
        </w:object>
      </w:r>
    </w:p>
    <w:p w:rsidR="00775DFE" w:rsidRPr="00051126" w:rsidRDefault="00775DFE" w:rsidP="000511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cs="Times New Roman"/>
          <w:sz w:val="24"/>
          <w:szCs w:val="24"/>
        </w:rPr>
        <w:t>其</w:t>
      </w:r>
      <w:r w:rsidR="00521643">
        <w:rPr>
          <w:rFonts w:ascii="Times New Roman" w:cs="Times New Roman" w:hint="eastAsia"/>
          <w:sz w:val="24"/>
          <w:szCs w:val="24"/>
        </w:rPr>
        <w:t>外</w:t>
      </w:r>
      <w:r w:rsidRPr="00051126">
        <w:rPr>
          <w:rFonts w:ascii="Times New Roman" w:cs="Times New Roman"/>
          <w:sz w:val="24"/>
          <w:szCs w:val="24"/>
        </w:rPr>
        <w:t>点罚函数为：</w:t>
      </w:r>
      <w:r w:rsidRPr="00051126">
        <w:rPr>
          <w:rFonts w:ascii="Times New Roman" w:hAnsi="Times New Roman" w:cs="Times New Roman"/>
          <w:sz w:val="24"/>
          <w:szCs w:val="24"/>
        </w:rPr>
        <w:t>_________________________</w:t>
      </w:r>
    </w:p>
    <w:p w:rsidR="00775DFE" w:rsidRPr="005D2BCD" w:rsidRDefault="00775DFE" w:rsidP="0005112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cs="Times New Roman"/>
          <w:sz w:val="24"/>
          <w:szCs w:val="24"/>
        </w:rPr>
        <w:t>（</w:t>
      </w:r>
      <w:r w:rsidR="005D2BCD">
        <w:rPr>
          <w:rFonts w:ascii="Times New Roman" w:cs="Times New Roman" w:hint="eastAsia"/>
          <w:sz w:val="24"/>
          <w:szCs w:val="24"/>
        </w:rPr>
        <w:t>共轭梯度</w:t>
      </w:r>
      <w:r w:rsidRPr="00051126">
        <w:rPr>
          <w:rFonts w:ascii="Times New Roman" w:cs="Times New Roman"/>
          <w:sz w:val="24"/>
          <w:szCs w:val="24"/>
        </w:rPr>
        <w:t>）</w:t>
      </w:r>
      <w:r w:rsidR="005D2BCD">
        <w:rPr>
          <w:rFonts w:ascii="Times New Roman" w:cs="Times New Roman" w:hint="eastAsia"/>
          <w:sz w:val="24"/>
          <w:szCs w:val="24"/>
        </w:rPr>
        <w:t>判断，向量</w:t>
      </w:r>
      <w:r w:rsidR="005D2BCD" w:rsidRPr="00CC6B94">
        <w:rPr>
          <w:position w:val="-10"/>
        </w:rPr>
        <w:object w:dxaOrig="620" w:dyaOrig="360">
          <v:shape id="_x0000_i1026" type="#_x0000_t75" style="width:30.75pt;height:18pt" o:ole="">
            <v:imagedata r:id="rId10" o:title=""/>
          </v:shape>
          <o:OLEObject Type="Embed" ProgID="Equation.DSMT4" ShapeID="_x0000_i1026" DrawAspect="Content" ObjectID="_1387191051" r:id="rId11"/>
        </w:object>
      </w:r>
      <w:r w:rsidR="005D2BCD">
        <w:rPr>
          <w:rFonts w:hint="eastAsia"/>
        </w:rPr>
        <w:t>和向量</w:t>
      </w:r>
      <w:r w:rsidR="005D2BCD" w:rsidRPr="00CC6B94">
        <w:rPr>
          <w:position w:val="-10"/>
        </w:rPr>
        <w:object w:dxaOrig="720" w:dyaOrig="360">
          <v:shape id="_x0000_i1027" type="#_x0000_t75" style="width:36pt;height:18pt" o:ole="">
            <v:imagedata r:id="rId12" o:title=""/>
          </v:shape>
          <o:OLEObject Type="Embed" ProgID="Equation.DSMT4" ShapeID="_x0000_i1027" DrawAspect="Content" ObjectID="_1387191052" r:id="rId13"/>
        </w:object>
      </w:r>
      <w:r w:rsidR="005D2BCD">
        <w:rPr>
          <w:rFonts w:hint="eastAsia"/>
        </w:rPr>
        <w:t>关于矩阵</w:t>
      </w:r>
      <w:r w:rsidR="005D2BCD" w:rsidRPr="005D2BCD">
        <w:rPr>
          <w:position w:val="-30"/>
        </w:rPr>
        <w:object w:dxaOrig="540" w:dyaOrig="720">
          <v:shape id="_x0000_i1028" type="#_x0000_t75" style="width:27pt;height:36pt" o:ole="">
            <v:imagedata r:id="rId14" o:title=""/>
          </v:shape>
          <o:OLEObject Type="Embed" ProgID="Equation.DSMT4" ShapeID="_x0000_i1028" DrawAspect="Content" ObjectID="_1387191053" r:id="rId15"/>
        </w:object>
      </w:r>
      <w:r w:rsidR="005D2BCD" w:rsidRPr="005D2BCD">
        <w:rPr>
          <w:rFonts w:ascii="Times New Roman" w:cs="Times New Roman" w:hint="eastAsia"/>
          <w:sz w:val="24"/>
          <w:szCs w:val="24"/>
        </w:rPr>
        <w:t>是共轭的</w:t>
      </w:r>
      <w:r w:rsidR="005D2BCD">
        <w:rPr>
          <w:rFonts w:ascii="Times New Roman" w:cs="Times New Roman" w:hint="eastAsia"/>
          <w:sz w:val="24"/>
          <w:szCs w:val="24"/>
        </w:rPr>
        <w:t>。（</w:t>
      </w:r>
      <w:r w:rsidR="005D2BCD">
        <w:rPr>
          <w:rFonts w:ascii="Times New Roman" w:cs="Times New Roman" w:hint="eastAsia"/>
          <w:sz w:val="24"/>
          <w:szCs w:val="24"/>
        </w:rPr>
        <w:t xml:space="preserve">  </w:t>
      </w:r>
      <w:r w:rsidR="005D2BCD">
        <w:rPr>
          <w:rFonts w:ascii="Times New Roman" w:cs="Times New Roman" w:hint="eastAsia"/>
          <w:sz w:val="24"/>
          <w:szCs w:val="24"/>
        </w:rPr>
        <w:t>）</w:t>
      </w:r>
    </w:p>
    <w:p w:rsidR="00BE3D4E" w:rsidRPr="00051126" w:rsidRDefault="005D2BCD" w:rsidP="0005112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（</w:t>
      </w:r>
      <w:r>
        <w:rPr>
          <w:rFonts w:ascii="Times New Roman" w:cs="Times New Roman" w:hint="eastAsia"/>
          <w:sz w:val="24"/>
          <w:szCs w:val="24"/>
        </w:rPr>
        <w:t>下降</w:t>
      </w:r>
      <w:r w:rsidR="00BE3D4E" w:rsidRPr="00051126">
        <w:rPr>
          <w:rFonts w:ascii="Times New Roman" w:cs="Times New Roman"/>
          <w:sz w:val="24"/>
          <w:szCs w:val="24"/>
        </w:rPr>
        <w:t>方向与一维搜索），</w:t>
      </w:r>
      <w:r w:rsidR="00775DFE" w:rsidRPr="00051126">
        <w:rPr>
          <w:rFonts w:ascii="Times New Roman" w:cs="Times New Roman"/>
          <w:sz w:val="24"/>
          <w:szCs w:val="24"/>
        </w:rPr>
        <w:t>无约束问题</w:t>
      </w:r>
      <w:r w:rsidR="00775DFE" w:rsidRPr="00051126">
        <w:rPr>
          <w:rFonts w:ascii="Times New Roman" w:hAnsi="Times New Roman" w:cs="Times New Roman"/>
          <w:position w:val="-10"/>
          <w:sz w:val="24"/>
          <w:szCs w:val="24"/>
        </w:rPr>
        <w:object w:dxaOrig="3640" w:dyaOrig="360">
          <v:shape id="_x0000_i1029" type="#_x0000_t75" style="width:182.25pt;height:18pt" o:ole="">
            <v:imagedata r:id="rId16" o:title=""/>
          </v:shape>
          <o:OLEObject Type="Embed" ProgID="Equation.3" ShapeID="_x0000_i1029" DrawAspect="Content" ObjectID="_1387191054" r:id="rId17"/>
        </w:object>
      </w:r>
      <w:r w:rsidR="00775DFE" w:rsidRPr="00051126">
        <w:rPr>
          <w:rFonts w:ascii="Times New Roman" w:cs="Times New Roman"/>
          <w:sz w:val="24"/>
          <w:szCs w:val="24"/>
        </w:rPr>
        <w:t>，在点</w:t>
      </w:r>
      <w:r w:rsidR="00775DFE" w:rsidRPr="00051126">
        <w:rPr>
          <w:rFonts w:ascii="Times New Roman" w:hAnsi="Times New Roman" w:cs="Times New Roman"/>
          <w:position w:val="-10"/>
          <w:sz w:val="24"/>
          <w:szCs w:val="24"/>
        </w:rPr>
        <w:object w:dxaOrig="940" w:dyaOrig="380">
          <v:shape id="_x0000_i1030" type="#_x0000_t75" style="width:47.25pt;height:18.75pt" o:ole="">
            <v:imagedata r:id="rId18" o:title=""/>
          </v:shape>
          <o:OLEObject Type="Embed" ProgID="Equation.3" ShapeID="_x0000_i1030" DrawAspect="Content" ObjectID="_1387191055" r:id="rId19"/>
        </w:object>
      </w:r>
      <w:r w:rsidR="00775DFE" w:rsidRPr="00051126">
        <w:rPr>
          <w:rFonts w:ascii="Times New Roman" w:cs="Times New Roman"/>
          <w:sz w:val="24"/>
          <w:szCs w:val="24"/>
        </w:rPr>
        <w:t>的</w:t>
      </w:r>
      <w:r>
        <w:rPr>
          <w:rFonts w:ascii="Times New Roman" w:cs="Times New Roman" w:hint="eastAsia"/>
          <w:sz w:val="24"/>
          <w:szCs w:val="24"/>
        </w:rPr>
        <w:t>最速下降</w:t>
      </w:r>
      <w:r w:rsidR="00775DFE" w:rsidRPr="00051126">
        <w:rPr>
          <w:rFonts w:ascii="Times New Roman" w:cs="Times New Roman"/>
          <w:sz w:val="24"/>
          <w:szCs w:val="24"/>
        </w:rPr>
        <w:t>方向为</w:t>
      </w:r>
      <w:r w:rsidR="00775DFE" w:rsidRPr="00051126">
        <w:rPr>
          <w:rFonts w:ascii="Times New Roman" w:hAnsi="Times New Roman" w:cs="Times New Roman"/>
          <w:sz w:val="24"/>
          <w:szCs w:val="24"/>
        </w:rPr>
        <w:t>__________</w:t>
      </w:r>
      <w:r w:rsidR="00775DFE" w:rsidRPr="00051126">
        <w:rPr>
          <w:rFonts w:ascii="Times New Roman" w:cs="Times New Roman"/>
          <w:sz w:val="24"/>
          <w:szCs w:val="24"/>
        </w:rPr>
        <w:t>。以点</w:t>
      </w:r>
      <w:r w:rsidR="00775DFE" w:rsidRPr="00051126">
        <w:rPr>
          <w:rFonts w:ascii="Times New Roman" w:hAnsi="Times New Roman" w:cs="Times New Roman"/>
          <w:position w:val="-10"/>
          <w:sz w:val="24"/>
          <w:szCs w:val="24"/>
        </w:rPr>
        <w:object w:dxaOrig="1219" w:dyaOrig="360">
          <v:shape id="_x0000_i1031" type="#_x0000_t75" style="width:60.75pt;height:18pt" o:ole="">
            <v:imagedata r:id="rId20" o:title=""/>
          </v:shape>
          <o:OLEObject Type="Embed" ProgID="Equation.3" ShapeID="_x0000_i1031" DrawAspect="Content" ObjectID="_1387191056" r:id="rId21"/>
        </w:object>
      </w:r>
      <w:r w:rsidR="00775DFE" w:rsidRPr="00051126">
        <w:rPr>
          <w:rFonts w:ascii="Times New Roman" w:cs="Times New Roman"/>
          <w:sz w:val="24"/>
          <w:szCs w:val="24"/>
        </w:rPr>
        <w:t>为初始搜索点，以</w:t>
      </w:r>
      <w:r w:rsidR="00521643" w:rsidRPr="00051126">
        <w:rPr>
          <w:rFonts w:ascii="Times New Roman" w:hAnsi="Times New Roman" w:cs="Times New Roman"/>
          <w:position w:val="-10"/>
          <w:sz w:val="24"/>
          <w:szCs w:val="24"/>
        </w:rPr>
        <w:object w:dxaOrig="1260" w:dyaOrig="360">
          <v:shape id="_x0000_i1032" type="#_x0000_t75" style="width:63pt;height:18pt" o:ole="">
            <v:imagedata r:id="rId22" o:title=""/>
          </v:shape>
          <o:OLEObject Type="Embed" ProgID="Equation.DSMT4" ShapeID="_x0000_i1032" DrawAspect="Content" ObjectID="_1387191057" r:id="rId23"/>
        </w:object>
      </w:r>
      <w:r w:rsidR="00775DFE" w:rsidRPr="00051126">
        <w:rPr>
          <w:rFonts w:ascii="Times New Roman" w:cs="Times New Roman"/>
          <w:sz w:val="24"/>
          <w:szCs w:val="24"/>
        </w:rPr>
        <w:t>为搜索方向进行精确的一维搜索，</w:t>
      </w:r>
      <w:r w:rsidR="00775DFE" w:rsidRPr="00051126">
        <w:rPr>
          <w:rFonts w:ascii="Times New Roman" w:hAnsi="Times New Roman" w:cs="Times New Roman"/>
          <w:position w:val="-10"/>
          <w:sz w:val="24"/>
          <w:szCs w:val="24"/>
        </w:rPr>
        <w:object w:dxaOrig="1579" w:dyaOrig="360">
          <v:shape id="_x0000_i1033" type="#_x0000_t75" style="width:78.75pt;height:18pt" o:ole="">
            <v:imagedata r:id="rId24" o:title=""/>
          </v:shape>
          <o:OLEObject Type="Embed" ProgID="Equation.3" ShapeID="_x0000_i1033" DrawAspect="Content" ObjectID="_1387191058" r:id="rId25"/>
        </w:object>
      </w:r>
      <w:r w:rsidR="00775DFE" w:rsidRPr="00051126">
        <w:rPr>
          <w:rFonts w:ascii="Times New Roman" w:cs="Times New Roman"/>
          <w:sz w:val="24"/>
          <w:szCs w:val="24"/>
        </w:rPr>
        <w:t>，则</w:t>
      </w:r>
      <w:r w:rsidR="00775DFE" w:rsidRPr="00051126">
        <w:rPr>
          <w:rFonts w:ascii="Times New Roman" w:hAnsi="Times New Roman" w:cs="Times New Roman"/>
          <w:position w:val="-10"/>
          <w:sz w:val="24"/>
          <w:szCs w:val="24"/>
        </w:rPr>
        <w:object w:dxaOrig="260" w:dyaOrig="340">
          <v:shape id="_x0000_i1034" type="#_x0000_t75" style="width:12.75pt;height:17.25pt" o:ole="">
            <v:imagedata r:id="rId26" o:title=""/>
          </v:shape>
          <o:OLEObject Type="Embed" ProgID="Equation.3" ShapeID="_x0000_i1034" DrawAspect="Content" ObjectID="_1387191059" r:id="rId27"/>
        </w:object>
      </w:r>
      <w:r w:rsidR="00775DFE" w:rsidRPr="00051126">
        <w:rPr>
          <w:rFonts w:ascii="Times New Roman" w:hAnsi="Times New Roman" w:cs="Times New Roman"/>
          <w:sz w:val="24"/>
          <w:szCs w:val="24"/>
        </w:rPr>
        <w:t>=___________</w:t>
      </w:r>
      <w:r w:rsidR="00775DFE" w:rsidRPr="00051126">
        <w:rPr>
          <w:rFonts w:ascii="Times New Roman" w:cs="Times New Roman"/>
          <w:sz w:val="24"/>
          <w:szCs w:val="24"/>
        </w:rPr>
        <w:t>。</w:t>
      </w:r>
    </w:p>
    <w:p w:rsidR="00775DFE" w:rsidRPr="00051126" w:rsidRDefault="00775DFE" w:rsidP="0005112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cs="Times New Roman"/>
          <w:sz w:val="24"/>
          <w:szCs w:val="24"/>
        </w:rPr>
        <w:t>（</w:t>
      </w:r>
      <w:r w:rsidR="005D2BCD">
        <w:rPr>
          <w:rFonts w:ascii="Times New Roman" w:cs="Times New Roman" w:hint="eastAsia"/>
          <w:sz w:val="24"/>
          <w:szCs w:val="24"/>
        </w:rPr>
        <w:t>非</w:t>
      </w:r>
      <w:r w:rsidRPr="00051126">
        <w:rPr>
          <w:rFonts w:ascii="Times New Roman" w:cs="Times New Roman"/>
          <w:sz w:val="24"/>
          <w:szCs w:val="24"/>
        </w:rPr>
        <w:t>线性规划</w:t>
      </w:r>
      <w:r w:rsidR="005D2BCD">
        <w:rPr>
          <w:rFonts w:ascii="Times New Roman" w:cs="Times New Roman" w:hint="eastAsia"/>
          <w:sz w:val="24"/>
          <w:szCs w:val="24"/>
        </w:rPr>
        <w:t>可行方向</w:t>
      </w:r>
      <w:r w:rsidRPr="00051126">
        <w:rPr>
          <w:rFonts w:ascii="Times New Roman" w:cs="Times New Roman"/>
          <w:sz w:val="24"/>
          <w:szCs w:val="24"/>
        </w:rPr>
        <w:t>）给定</w:t>
      </w:r>
      <w:r w:rsidR="005D2BCD">
        <w:rPr>
          <w:rFonts w:ascii="Times New Roman" w:cs="Times New Roman" w:hint="eastAsia"/>
          <w:sz w:val="24"/>
          <w:szCs w:val="24"/>
        </w:rPr>
        <w:t>非</w:t>
      </w:r>
      <w:r w:rsidRPr="00051126">
        <w:rPr>
          <w:rFonts w:ascii="Times New Roman" w:cs="Times New Roman"/>
          <w:sz w:val="24"/>
          <w:szCs w:val="24"/>
        </w:rPr>
        <w:t>线性规划问题如下所示：</w:t>
      </w:r>
    </w:p>
    <w:p w:rsidR="00775DFE" w:rsidRPr="00051126" w:rsidRDefault="00DA314C" w:rsidP="000511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hAnsi="Times New Roman" w:cs="Times New Roman"/>
          <w:position w:val="-84"/>
          <w:sz w:val="24"/>
          <w:szCs w:val="24"/>
        </w:rPr>
        <w:object w:dxaOrig="2600" w:dyaOrig="1820">
          <v:shape id="_x0000_i1035" type="#_x0000_t75" style="width:129.75pt;height:90.75pt" o:ole="">
            <v:imagedata r:id="rId28" o:title=""/>
          </v:shape>
          <o:OLEObject Type="Embed" ProgID="Equation.DSMT4" ShapeID="_x0000_i1035" DrawAspect="Content" ObjectID="_1387191060" r:id="rId29"/>
        </w:object>
      </w:r>
    </w:p>
    <w:p w:rsidR="00775DFE" w:rsidRPr="00051126" w:rsidRDefault="00775DFE" w:rsidP="000511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cs="Times New Roman"/>
          <w:sz w:val="24"/>
          <w:szCs w:val="24"/>
        </w:rPr>
        <w:t>该问题</w:t>
      </w:r>
      <w:r w:rsidR="00DA314C">
        <w:rPr>
          <w:rFonts w:ascii="Times New Roman" w:cs="Times New Roman" w:hint="eastAsia"/>
          <w:sz w:val="24"/>
          <w:szCs w:val="24"/>
        </w:rPr>
        <w:t>在点</w:t>
      </w:r>
      <w:r w:rsidR="00DA314C" w:rsidRPr="00CC6B94">
        <w:rPr>
          <w:position w:val="-10"/>
        </w:rPr>
        <w:object w:dxaOrig="560" w:dyaOrig="320">
          <v:shape id="_x0000_i1036" type="#_x0000_t75" style="width:27.75pt;height:15.75pt" o:ole="">
            <v:imagedata r:id="rId30" o:title=""/>
          </v:shape>
          <o:OLEObject Type="Embed" ProgID="Equation.DSMT4" ShapeID="_x0000_i1036" DrawAspect="Content" ObjectID="_1387191061" r:id="rId31"/>
        </w:object>
      </w:r>
      <w:r w:rsidR="00DA314C">
        <w:rPr>
          <w:rFonts w:hint="eastAsia"/>
        </w:rPr>
        <w:t>处</w:t>
      </w:r>
      <w:r w:rsidR="00DA314C">
        <w:rPr>
          <w:rFonts w:ascii="Times New Roman" w:cs="Times New Roman"/>
          <w:sz w:val="24"/>
          <w:szCs w:val="24"/>
        </w:rPr>
        <w:t>的可行</w:t>
      </w:r>
      <w:r w:rsidR="00DA314C">
        <w:rPr>
          <w:rFonts w:ascii="Times New Roman" w:cs="Times New Roman" w:hint="eastAsia"/>
          <w:sz w:val="24"/>
          <w:szCs w:val="24"/>
        </w:rPr>
        <w:t>方向</w:t>
      </w:r>
      <w:r w:rsidR="00917454">
        <w:rPr>
          <w:rFonts w:ascii="Times New Roman" w:cs="Times New Roman" w:hint="eastAsia"/>
          <w:sz w:val="24"/>
          <w:szCs w:val="24"/>
        </w:rPr>
        <w:t>是</w:t>
      </w:r>
      <w:r w:rsidRPr="00051126">
        <w:rPr>
          <w:rFonts w:ascii="Times New Roman" w:hAnsi="Times New Roman" w:cs="Times New Roman"/>
          <w:sz w:val="24"/>
          <w:szCs w:val="24"/>
        </w:rPr>
        <w:t>_________________</w:t>
      </w:r>
    </w:p>
    <w:p w:rsidR="00917454" w:rsidRDefault="00917454" w:rsidP="0005112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最速下降法具有二次终止性。（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0D10F0" w:rsidRPr="00917454" w:rsidRDefault="000D10F0" w:rsidP="0005112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如果某线性规划问题无可行解，则其对偶问题一定有无界解。（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bookmarkStart w:id="0" w:name="_GoBack"/>
      <w:bookmarkEnd w:id="0"/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775DFE" w:rsidRPr="00051126" w:rsidRDefault="00775DFE" w:rsidP="0005112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cs="Times New Roman"/>
          <w:sz w:val="24"/>
          <w:szCs w:val="24"/>
        </w:rPr>
        <w:t>（</w:t>
      </w:r>
      <w:r w:rsidR="00917454">
        <w:rPr>
          <w:rFonts w:ascii="Times New Roman" w:cs="Times New Roman" w:hint="eastAsia"/>
          <w:sz w:val="24"/>
          <w:szCs w:val="24"/>
        </w:rPr>
        <w:t>凸函数</w:t>
      </w:r>
      <w:r w:rsidRPr="00051126">
        <w:rPr>
          <w:rFonts w:ascii="Times New Roman" w:cs="Times New Roman"/>
          <w:sz w:val="24"/>
          <w:szCs w:val="24"/>
        </w:rPr>
        <w:t>）</w:t>
      </w:r>
      <w:r w:rsidR="00917454">
        <w:rPr>
          <w:rFonts w:ascii="Times New Roman" w:cs="Times New Roman" w:hint="eastAsia"/>
          <w:sz w:val="24"/>
          <w:szCs w:val="24"/>
        </w:rPr>
        <w:t>已知</w:t>
      </w:r>
      <w:r w:rsidR="00917454">
        <w:rPr>
          <w:rFonts w:ascii="Times New Roman" w:cs="Times New Roman" w:hint="eastAsia"/>
          <w:sz w:val="24"/>
          <w:szCs w:val="24"/>
        </w:rPr>
        <w:t>f(x)</w:t>
      </w:r>
      <w:r w:rsidR="00917454">
        <w:rPr>
          <w:rFonts w:ascii="Times New Roman" w:cs="Times New Roman" w:hint="eastAsia"/>
          <w:sz w:val="24"/>
          <w:szCs w:val="24"/>
        </w:rPr>
        <w:t>是凸函数，则对某一实数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∝≥0</m:t>
        </m:r>
      </m:oMath>
      <w:r w:rsidR="00917454">
        <w:rPr>
          <w:rFonts w:ascii="Times New Roman" w:cs="Times New Roman" w:hint="eastAsia"/>
          <w:sz w:val="24"/>
          <w:szCs w:val="24"/>
        </w:rPr>
        <w:t>，集合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S={x|Ax≥α}</m:t>
        </m:r>
      </m:oMath>
      <w:r w:rsidR="00917454">
        <w:rPr>
          <w:rFonts w:ascii="Times New Roman" w:cs="Times New Roman" w:hint="eastAsia"/>
          <w:sz w:val="24"/>
          <w:szCs w:val="24"/>
        </w:rPr>
        <w:t>是凸集</w:t>
      </w:r>
      <w:r w:rsidRPr="00051126">
        <w:rPr>
          <w:rFonts w:ascii="Times New Roman" w:cs="Times New Roman"/>
          <w:sz w:val="24"/>
          <w:szCs w:val="24"/>
        </w:rPr>
        <w:t>（</w:t>
      </w:r>
      <w:r w:rsidRPr="00051126">
        <w:rPr>
          <w:rFonts w:ascii="Times New Roman" w:hAnsi="Times New Roman" w:cs="Times New Roman"/>
          <w:sz w:val="24"/>
          <w:szCs w:val="24"/>
        </w:rPr>
        <w:t xml:space="preserve">   </w:t>
      </w:r>
      <w:r w:rsidRPr="00051126">
        <w:rPr>
          <w:rFonts w:ascii="Times New Roman" w:cs="Times New Roman"/>
          <w:sz w:val="24"/>
          <w:szCs w:val="24"/>
        </w:rPr>
        <w:t>）</w:t>
      </w:r>
    </w:p>
    <w:p w:rsidR="00775DFE" w:rsidRPr="00051126" w:rsidRDefault="00775DFE" w:rsidP="0005112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cs="Times New Roman"/>
          <w:sz w:val="24"/>
          <w:szCs w:val="24"/>
        </w:rPr>
        <w:t>（</w:t>
      </w:r>
      <w:r w:rsidR="00917454">
        <w:rPr>
          <w:rFonts w:ascii="Times New Roman" w:cs="Times New Roman" w:hint="eastAsia"/>
          <w:sz w:val="24"/>
          <w:szCs w:val="24"/>
        </w:rPr>
        <w:t>凸函数</w:t>
      </w:r>
      <w:r w:rsidRPr="00051126">
        <w:rPr>
          <w:rFonts w:ascii="Times New Roman" w:cs="Times New Roman"/>
          <w:sz w:val="24"/>
          <w:szCs w:val="24"/>
        </w:rPr>
        <w:t>）</w:t>
      </w:r>
      <w:r w:rsidR="00917454">
        <w:rPr>
          <w:rFonts w:ascii="Times New Roman" w:cs="Times New Roman" w:hint="eastAsia"/>
          <w:sz w:val="24"/>
          <w:szCs w:val="24"/>
        </w:rPr>
        <w:t>已知</w:t>
      </w:r>
      <w:r w:rsidR="00917454">
        <w:rPr>
          <w:rFonts w:ascii="Times New Roman" w:cs="Times New Roman" w:hint="eastAsia"/>
          <w:sz w:val="24"/>
          <w:szCs w:val="24"/>
        </w:rPr>
        <w:t>f</w:t>
      </w:r>
      <w:r w:rsidR="00917454" w:rsidRPr="00917454">
        <w:rPr>
          <w:rFonts w:ascii="Times New Roman" w:cs="Times New Roman" w:hint="eastAsia"/>
          <w:sz w:val="24"/>
          <w:szCs w:val="24"/>
          <w:vertAlign w:val="subscript"/>
        </w:rPr>
        <w:t>1</w:t>
      </w:r>
      <w:r w:rsidR="00917454">
        <w:rPr>
          <w:rFonts w:ascii="Times New Roman" w:cs="Times New Roman" w:hint="eastAsia"/>
          <w:sz w:val="24"/>
          <w:szCs w:val="24"/>
        </w:rPr>
        <w:t>(x)</w:t>
      </w:r>
      <w:r w:rsidR="00917454">
        <w:rPr>
          <w:rFonts w:ascii="Times New Roman" w:cs="Times New Roman" w:hint="eastAsia"/>
          <w:sz w:val="24"/>
          <w:szCs w:val="24"/>
        </w:rPr>
        <w:t>和</w:t>
      </w:r>
      <w:r w:rsidR="00917454">
        <w:rPr>
          <w:rFonts w:ascii="Times New Roman" w:cs="Times New Roman" w:hint="eastAsia"/>
          <w:sz w:val="24"/>
          <w:szCs w:val="24"/>
        </w:rPr>
        <w:t>f</w:t>
      </w:r>
      <w:r w:rsidR="00917454" w:rsidRPr="00917454">
        <w:rPr>
          <w:rFonts w:ascii="Times New Roman" w:cs="Times New Roman" w:hint="eastAsia"/>
          <w:sz w:val="24"/>
          <w:szCs w:val="24"/>
          <w:vertAlign w:val="subscript"/>
        </w:rPr>
        <w:t>2</w:t>
      </w:r>
      <w:r w:rsidR="00917454">
        <w:rPr>
          <w:rFonts w:ascii="Times New Roman" w:cs="Times New Roman" w:hint="eastAsia"/>
          <w:sz w:val="24"/>
          <w:szCs w:val="24"/>
        </w:rPr>
        <w:t>(x)</w:t>
      </w:r>
      <w:r w:rsidR="00917454">
        <w:rPr>
          <w:rFonts w:ascii="Times New Roman" w:cs="Times New Roman" w:hint="eastAsia"/>
          <w:sz w:val="24"/>
          <w:szCs w:val="24"/>
        </w:rPr>
        <w:t>是凸函数，则</w:t>
      </w:r>
      <w:r w:rsidR="00917454">
        <w:rPr>
          <w:rFonts w:ascii="Times New Roman" w:cs="Times New Roman" w:hint="eastAsia"/>
          <w:sz w:val="24"/>
          <w:szCs w:val="24"/>
        </w:rPr>
        <w:t>max{f</w:t>
      </w:r>
      <w:r w:rsidR="00917454" w:rsidRPr="00917454">
        <w:rPr>
          <w:rFonts w:ascii="Times New Roman" w:cs="Times New Roman" w:hint="eastAsia"/>
          <w:sz w:val="24"/>
          <w:szCs w:val="24"/>
          <w:vertAlign w:val="subscript"/>
        </w:rPr>
        <w:t>1</w:t>
      </w:r>
      <w:r w:rsidR="00917454">
        <w:rPr>
          <w:rFonts w:ascii="Times New Roman" w:cs="Times New Roman" w:hint="eastAsia"/>
          <w:sz w:val="24"/>
          <w:szCs w:val="24"/>
        </w:rPr>
        <w:t>(x),f</w:t>
      </w:r>
      <w:r w:rsidR="00917454" w:rsidRPr="00917454">
        <w:rPr>
          <w:rFonts w:ascii="Times New Roman" w:cs="Times New Roman" w:hint="eastAsia"/>
          <w:sz w:val="24"/>
          <w:szCs w:val="24"/>
          <w:vertAlign w:val="subscript"/>
        </w:rPr>
        <w:t>2</w:t>
      </w:r>
      <w:r w:rsidR="00917454">
        <w:rPr>
          <w:rFonts w:ascii="Times New Roman" w:cs="Times New Roman" w:hint="eastAsia"/>
          <w:sz w:val="24"/>
          <w:szCs w:val="24"/>
        </w:rPr>
        <w:t>(x)}</w:t>
      </w:r>
      <w:r w:rsidR="00917454">
        <w:rPr>
          <w:rFonts w:ascii="Times New Roman" w:cs="Times New Roman" w:hint="eastAsia"/>
          <w:sz w:val="24"/>
          <w:szCs w:val="24"/>
        </w:rPr>
        <w:t>也是凸函数</w:t>
      </w:r>
      <w:r w:rsidRPr="00051126">
        <w:rPr>
          <w:rFonts w:ascii="Times New Roman" w:cs="Times New Roman"/>
          <w:sz w:val="24"/>
          <w:szCs w:val="24"/>
        </w:rPr>
        <w:t>。（</w:t>
      </w:r>
      <w:r w:rsidRPr="00051126">
        <w:rPr>
          <w:rFonts w:ascii="Times New Roman" w:hAnsi="Times New Roman" w:cs="Times New Roman"/>
          <w:sz w:val="24"/>
          <w:szCs w:val="24"/>
        </w:rPr>
        <w:t xml:space="preserve">  </w:t>
      </w:r>
      <w:r w:rsidRPr="00051126">
        <w:rPr>
          <w:rFonts w:ascii="Times New Roman" w:cs="Times New Roman"/>
          <w:sz w:val="24"/>
          <w:szCs w:val="24"/>
        </w:rPr>
        <w:t>）</w:t>
      </w:r>
    </w:p>
    <w:p w:rsidR="00917454" w:rsidRPr="00917454" w:rsidRDefault="00775DFE" w:rsidP="0005112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cs="Times New Roman"/>
          <w:sz w:val="24"/>
          <w:szCs w:val="24"/>
        </w:rPr>
        <w:t>（</w:t>
      </w:r>
      <w:r w:rsidR="00917454">
        <w:rPr>
          <w:rFonts w:ascii="Times New Roman" w:cs="Times New Roman" w:hint="eastAsia"/>
          <w:sz w:val="24"/>
          <w:szCs w:val="24"/>
        </w:rPr>
        <w:t>算法闭性</w:t>
      </w:r>
      <w:r w:rsidRPr="00051126">
        <w:rPr>
          <w:rFonts w:ascii="Times New Roman" w:cs="Times New Roman"/>
          <w:sz w:val="24"/>
          <w:szCs w:val="24"/>
        </w:rPr>
        <w:t>）</w:t>
      </w:r>
      <w:r w:rsidR="00917454">
        <w:rPr>
          <w:rFonts w:ascii="Times New Roman" w:cs="Times New Roman" w:hint="eastAsia"/>
          <w:sz w:val="24"/>
          <w:szCs w:val="24"/>
        </w:rPr>
        <w:t>在集合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X=[0,1]</m:t>
        </m:r>
      </m:oMath>
      <w:r w:rsidR="00917454">
        <w:rPr>
          <w:rFonts w:ascii="Times New Roman" w:cs="Times New Roman" w:hint="eastAsia"/>
          <w:sz w:val="24"/>
          <w:szCs w:val="24"/>
        </w:rPr>
        <w:t>上定义算法映射</w:t>
      </w:r>
    </w:p>
    <w:p w:rsidR="00917454" w:rsidRDefault="00917454" w:rsidP="00917454">
      <w:pPr>
        <w:pStyle w:val="a5"/>
        <w:spacing w:line="360" w:lineRule="auto"/>
        <w:ind w:left="360" w:firstLineChars="0" w:firstLine="0"/>
        <w:rPr>
          <w:rFonts w:ascii="Times New Roman" w:cs="Times New Roman"/>
          <w:sz w:val="24"/>
          <w:szCs w:val="24"/>
        </w:rPr>
      </w:pPr>
      <w:r w:rsidRPr="00917454">
        <w:rPr>
          <w:rFonts w:ascii="Times New Roman" w:hAnsi="Times New Roman" w:cs="Times New Roman"/>
          <w:position w:val="-30"/>
          <w:sz w:val="24"/>
          <w:szCs w:val="24"/>
        </w:rPr>
        <w:object w:dxaOrig="2280" w:dyaOrig="720">
          <v:shape id="_x0000_i1037" type="#_x0000_t75" style="width:114pt;height:36pt" o:ole="">
            <v:imagedata r:id="rId32" o:title=""/>
          </v:shape>
          <o:OLEObject Type="Embed" ProgID="Equation.DSMT4" ShapeID="_x0000_i1037" DrawAspect="Content" ObjectID="_1387191062" r:id="rId33"/>
        </w:object>
      </w:r>
    </w:p>
    <w:p w:rsidR="00BE3D4E" w:rsidRPr="00051126" w:rsidRDefault="00917454" w:rsidP="00917454">
      <w:pPr>
        <w:pStyle w:val="a5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则</w:t>
      </w:r>
      <w:r>
        <w:rPr>
          <w:rFonts w:ascii="Times New Roman" w:cs="Times New Roman" w:hint="eastAsia"/>
          <w:sz w:val="24"/>
          <w:szCs w:val="24"/>
        </w:rPr>
        <w:t>A</w:t>
      </w:r>
      <w:r>
        <w:rPr>
          <w:rFonts w:ascii="Times New Roman" w:cs="Times New Roman" w:hint="eastAsia"/>
          <w:sz w:val="24"/>
          <w:szCs w:val="24"/>
        </w:rPr>
        <w:t>在</w:t>
      </w:r>
      <w:r>
        <w:rPr>
          <w:rFonts w:ascii="Times New Roman" w:cs="Times New Roman" w:hint="eastAsia"/>
          <w:sz w:val="24"/>
          <w:szCs w:val="24"/>
        </w:rPr>
        <w:t>x=0</w:t>
      </w:r>
      <w:r>
        <w:rPr>
          <w:rFonts w:ascii="Times New Roman" w:cs="Times New Roman" w:hint="eastAsia"/>
          <w:sz w:val="24"/>
          <w:szCs w:val="24"/>
        </w:rPr>
        <w:t>点是闭的</w:t>
      </w:r>
      <w:r w:rsidR="00775DFE" w:rsidRPr="00051126">
        <w:rPr>
          <w:rFonts w:ascii="Times New Roman" w:cs="Times New Roman"/>
          <w:sz w:val="24"/>
          <w:szCs w:val="24"/>
        </w:rPr>
        <w:t>（</w:t>
      </w:r>
      <w:r w:rsidR="00775DFE" w:rsidRPr="00051126">
        <w:rPr>
          <w:rFonts w:ascii="Times New Roman" w:hAnsi="Times New Roman" w:cs="Times New Roman"/>
          <w:sz w:val="24"/>
          <w:szCs w:val="24"/>
        </w:rPr>
        <w:t xml:space="preserve">  </w:t>
      </w:r>
      <w:r w:rsidR="00775DFE" w:rsidRPr="00051126">
        <w:rPr>
          <w:rFonts w:ascii="Times New Roman" w:cs="Times New Roman"/>
          <w:sz w:val="24"/>
          <w:szCs w:val="24"/>
        </w:rPr>
        <w:t>）</w:t>
      </w:r>
    </w:p>
    <w:p w:rsidR="00051126" w:rsidRPr="00051126" w:rsidRDefault="00051126" w:rsidP="000511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5DFE" w:rsidRPr="00051126" w:rsidRDefault="00774DE8" w:rsidP="00051126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某线性规划问题（极小化模型），所有约束方程均为小于等于。利用单纯形法得到的最优表如下所示，其中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>
        <w:rPr>
          <w:rFonts w:ascii="Times New Roman" w:cs="Times New Roman" w:hint="eastAsia"/>
          <w:sz w:val="24"/>
          <w:szCs w:val="24"/>
        </w:rPr>
        <w:t>为剩余变量。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774DE8" w:rsidTr="00774DE8">
        <w:tc>
          <w:tcPr>
            <w:tcW w:w="1217" w:type="dxa"/>
          </w:tcPr>
          <w:p w:rsidR="00774DE8" w:rsidRDefault="00774DE8" w:rsidP="0005112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</w:tcPr>
          <w:p w:rsidR="00774DE8" w:rsidRDefault="00774DE8" w:rsidP="0005112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217" w:type="dxa"/>
          </w:tcPr>
          <w:p w:rsidR="00774DE8" w:rsidRDefault="00774DE8" w:rsidP="0005112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217" w:type="dxa"/>
          </w:tcPr>
          <w:p w:rsidR="00774DE8" w:rsidRDefault="00774DE8" w:rsidP="0005112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218" w:type="dxa"/>
          </w:tcPr>
          <w:p w:rsidR="00774DE8" w:rsidRDefault="00774DE8" w:rsidP="0005112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218" w:type="dxa"/>
          </w:tcPr>
          <w:p w:rsidR="00774DE8" w:rsidRDefault="00774DE8" w:rsidP="0005112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:rsidR="00774DE8" w:rsidRDefault="00774DE8" w:rsidP="0005112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DE8" w:rsidTr="00774DE8">
        <w:tc>
          <w:tcPr>
            <w:tcW w:w="1217" w:type="dxa"/>
          </w:tcPr>
          <w:p w:rsidR="00774DE8" w:rsidRDefault="00774DE8" w:rsidP="0005112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217" w:type="dxa"/>
          </w:tcPr>
          <w:p w:rsidR="00774DE8" w:rsidRDefault="00774DE8" w:rsidP="0005112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17" w:type="dxa"/>
          </w:tcPr>
          <w:p w:rsidR="00774DE8" w:rsidRDefault="00774DE8" w:rsidP="0005112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1/2</w:t>
            </w:r>
          </w:p>
        </w:tc>
        <w:tc>
          <w:tcPr>
            <w:tcW w:w="1217" w:type="dxa"/>
          </w:tcPr>
          <w:p w:rsidR="00774DE8" w:rsidRDefault="00774DE8" w:rsidP="0005112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 w:rsidR="00774DE8" w:rsidRDefault="00774DE8" w:rsidP="0005112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1/2</w:t>
            </w:r>
          </w:p>
        </w:tc>
        <w:tc>
          <w:tcPr>
            <w:tcW w:w="1218" w:type="dxa"/>
          </w:tcPr>
          <w:p w:rsidR="00774DE8" w:rsidRDefault="00774DE8" w:rsidP="0005112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:rsidR="00774DE8" w:rsidRDefault="00774DE8" w:rsidP="0005112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5/2</w:t>
            </w:r>
          </w:p>
        </w:tc>
      </w:tr>
      <w:tr w:rsidR="00774DE8" w:rsidTr="00774DE8">
        <w:tc>
          <w:tcPr>
            <w:tcW w:w="1217" w:type="dxa"/>
          </w:tcPr>
          <w:p w:rsidR="00774DE8" w:rsidRDefault="00774DE8" w:rsidP="0005112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217" w:type="dxa"/>
          </w:tcPr>
          <w:p w:rsidR="00774DE8" w:rsidRDefault="00774DE8" w:rsidP="0005112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217" w:type="dxa"/>
          </w:tcPr>
          <w:p w:rsidR="00774DE8" w:rsidRDefault="00774DE8" w:rsidP="0005112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-1/2</w:t>
            </w:r>
          </w:p>
        </w:tc>
        <w:tc>
          <w:tcPr>
            <w:tcW w:w="1217" w:type="dxa"/>
          </w:tcPr>
          <w:p w:rsidR="00774DE8" w:rsidRDefault="00774DE8" w:rsidP="0005112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:rsidR="00774DE8" w:rsidRDefault="00774DE8" w:rsidP="0005112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-1/6</w:t>
            </w:r>
          </w:p>
        </w:tc>
        <w:tc>
          <w:tcPr>
            <w:tcW w:w="1218" w:type="dxa"/>
          </w:tcPr>
          <w:p w:rsidR="00774DE8" w:rsidRDefault="00774DE8" w:rsidP="0005112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1/3</w:t>
            </w:r>
          </w:p>
        </w:tc>
        <w:tc>
          <w:tcPr>
            <w:tcW w:w="1218" w:type="dxa"/>
          </w:tcPr>
          <w:p w:rsidR="00774DE8" w:rsidRDefault="00774DE8" w:rsidP="0005112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5/2</w:t>
            </w:r>
          </w:p>
        </w:tc>
      </w:tr>
      <w:tr w:rsidR="00774DE8" w:rsidTr="00774DE8">
        <w:tc>
          <w:tcPr>
            <w:tcW w:w="1217" w:type="dxa"/>
          </w:tcPr>
          <w:p w:rsidR="00774DE8" w:rsidRDefault="00774DE8" w:rsidP="0005112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</w:tcPr>
          <w:p w:rsidR="00774DE8" w:rsidRDefault="00774DE8" w:rsidP="0005112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17" w:type="dxa"/>
          </w:tcPr>
          <w:p w:rsidR="00774DE8" w:rsidRDefault="00774DE8" w:rsidP="0005112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-4</w:t>
            </w:r>
          </w:p>
        </w:tc>
        <w:tc>
          <w:tcPr>
            <w:tcW w:w="1217" w:type="dxa"/>
          </w:tcPr>
          <w:p w:rsidR="00774DE8" w:rsidRDefault="00774DE8" w:rsidP="0005112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:rsidR="00774DE8" w:rsidRDefault="00774DE8" w:rsidP="0005112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-4</w:t>
            </w:r>
          </w:p>
        </w:tc>
        <w:tc>
          <w:tcPr>
            <w:tcW w:w="1218" w:type="dxa"/>
          </w:tcPr>
          <w:p w:rsidR="00774DE8" w:rsidRDefault="00774DE8" w:rsidP="0005112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-2</w:t>
            </w:r>
          </w:p>
        </w:tc>
        <w:tc>
          <w:tcPr>
            <w:tcW w:w="1218" w:type="dxa"/>
          </w:tcPr>
          <w:p w:rsidR="00774DE8" w:rsidRDefault="00774DE8" w:rsidP="0005112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-40</w:t>
            </w:r>
          </w:p>
        </w:tc>
      </w:tr>
    </w:tbl>
    <w:p w:rsidR="00775DFE" w:rsidRPr="00051126" w:rsidRDefault="00521643" w:rsidP="00051126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写出原问题；</w:t>
      </w:r>
    </w:p>
    <w:p w:rsidR="00775DFE" w:rsidRPr="00051126" w:rsidRDefault="00521643" w:rsidP="00051126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利用互补松弛原理求解对偶问题；</w:t>
      </w:r>
    </w:p>
    <w:p w:rsidR="00775DFE" w:rsidRPr="00051126" w:rsidRDefault="00521643" w:rsidP="00051126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若将原问题的</w:t>
      </w:r>
      <w:r>
        <w:rPr>
          <w:rFonts w:ascii="Times New Roman" w:cs="Times New Roman" w:hint="eastAsia"/>
          <w:sz w:val="24"/>
          <w:szCs w:val="24"/>
        </w:rPr>
        <w:t>b</w:t>
      </w:r>
      <w:r>
        <w:rPr>
          <w:rFonts w:ascii="Times New Roman" w:cs="Times New Roman" w:hint="eastAsia"/>
          <w:sz w:val="24"/>
          <w:szCs w:val="24"/>
        </w:rPr>
        <w:t>改为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(12,3)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cs="Times New Roman" w:hint="eastAsia"/>
          <w:sz w:val="24"/>
          <w:szCs w:val="24"/>
        </w:rPr>
        <w:t>，试问原问题的最优性是否发生改变？若改变，求出新的最优解；</w:t>
      </w:r>
    </w:p>
    <w:p w:rsidR="00760765" w:rsidRPr="00521643" w:rsidRDefault="00760765" w:rsidP="00051126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hAnsi="Times New Roman" w:cs="Times New Roman"/>
          <w:sz w:val="24"/>
          <w:szCs w:val="24"/>
        </w:rPr>
        <w:t>X</w:t>
      </w:r>
      <w:r w:rsidRPr="0005112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51126">
        <w:rPr>
          <w:rFonts w:ascii="Times New Roman" w:cs="Times New Roman"/>
          <w:sz w:val="24"/>
          <w:szCs w:val="24"/>
        </w:rPr>
        <w:t>的系数</w:t>
      </w:r>
      <w:r w:rsidRPr="00051126">
        <w:rPr>
          <w:rFonts w:ascii="Times New Roman" w:hAnsi="Times New Roman" w:cs="Times New Roman"/>
          <w:sz w:val="24"/>
          <w:szCs w:val="24"/>
        </w:rPr>
        <w:t>C</w:t>
      </w:r>
      <w:r w:rsidRPr="0005112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51126">
        <w:rPr>
          <w:rFonts w:ascii="Times New Roman" w:cs="Times New Roman"/>
          <w:sz w:val="24"/>
          <w:szCs w:val="24"/>
        </w:rPr>
        <w:t>在什么范围内变动，才能保证原问题最优性不变。</w:t>
      </w:r>
    </w:p>
    <w:p w:rsidR="00521643" w:rsidRPr="00521643" w:rsidRDefault="00521643" w:rsidP="005216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0765" w:rsidRPr="00051126" w:rsidRDefault="00760765" w:rsidP="00521643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cs="Times New Roman"/>
          <w:sz w:val="24"/>
          <w:szCs w:val="24"/>
        </w:rPr>
        <w:t>考虑下列非线性规划问题：</w:t>
      </w:r>
      <w:r w:rsidRPr="000511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0765" w:rsidRPr="00051126" w:rsidRDefault="00E61074" w:rsidP="000511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1074">
        <w:rPr>
          <w:rFonts w:ascii="Times New Roman" w:hAnsi="Times New Roman" w:cs="Times New Roman"/>
          <w:position w:val="-88"/>
          <w:sz w:val="24"/>
          <w:szCs w:val="24"/>
        </w:rPr>
        <w:object w:dxaOrig="2100" w:dyaOrig="2140">
          <v:shape id="_x0000_i1038" type="#_x0000_t75" style="width:105pt;height:107.25pt" o:ole="">
            <v:imagedata r:id="rId34" o:title=""/>
          </v:shape>
          <o:OLEObject Type="Embed" ProgID="Equation.DSMT4" ShapeID="_x0000_i1038" DrawAspect="Content" ObjectID="_1387191063" r:id="rId35"/>
        </w:object>
      </w:r>
    </w:p>
    <w:p w:rsidR="00760765" w:rsidRPr="00051126" w:rsidRDefault="00760765" w:rsidP="000511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cs="Times New Roman"/>
          <w:sz w:val="24"/>
          <w:szCs w:val="24"/>
        </w:rPr>
        <w:t>讨论</w:t>
      </w:r>
      <w:r w:rsidR="00521643" w:rsidRPr="00521643">
        <w:rPr>
          <w:rFonts w:ascii="Times New Roman" w:hAnsi="Times New Roman" w:cs="Times New Roman"/>
          <w:position w:val="-28"/>
          <w:sz w:val="24"/>
          <w:szCs w:val="24"/>
        </w:rPr>
        <w:object w:dxaOrig="2820" w:dyaOrig="660">
          <v:shape id="_x0000_i1039" type="#_x0000_t75" style="width:141pt;height:32.25pt" o:ole="">
            <v:imagedata r:id="rId36" o:title=""/>
          </v:shape>
          <o:OLEObject Type="Embed" ProgID="Equation.DSMT4" ShapeID="_x0000_i1039" DrawAspect="Content" ObjectID="_1387191064" r:id="rId37"/>
        </w:object>
      </w:r>
      <w:r w:rsidRPr="00051126">
        <w:rPr>
          <w:rFonts w:ascii="Times New Roman" w:cs="Times New Roman"/>
          <w:sz w:val="24"/>
          <w:szCs w:val="24"/>
        </w:rPr>
        <w:t>是</w:t>
      </w:r>
      <w:r w:rsidR="00521643">
        <w:rPr>
          <w:rFonts w:ascii="Times New Roman" w:cs="Times New Roman" w:hint="eastAsia"/>
          <w:sz w:val="24"/>
          <w:szCs w:val="24"/>
        </w:rPr>
        <w:t>不是问题的</w:t>
      </w:r>
      <w:r w:rsidR="00521643">
        <w:rPr>
          <w:rFonts w:ascii="Times New Roman" w:cs="Times New Roman"/>
          <w:sz w:val="24"/>
          <w:szCs w:val="24"/>
        </w:rPr>
        <w:t>最优解</w:t>
      </w:r>
      <w:r w:rsidR="00521643">
        <w:rPr>
          <w:rFonts w:ascii="Times New Roman" w:cs="Times New Roman" w:hint="eastAsia"/>
          <w:sz w:val="24"/>
          <w:szCs w:val="24"/>
        </w:rPr>
        <w:t>。</w:t>
      </w:r>
    </w:p>
    <w:p w:rsidR="00760765" w:rsidRPr="00051126" w:rsidRDefault="00760765" w:rsidP="000511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0765" w:rsidRDefault="00760765" w:rsidP="00051126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hAnsi="Times New Roman" w:cs="Times New Roman"/>
          <w:sz w:val="24"/>
          <w:szCs w:val="24"/>
        </w:rPr>
        <w:t>（</w:t>
      </w:r>
      <w:r w:rsidR="00774DE8">
        <w:rPr>
          <w:rFonts w:ascii="Times New Roman" w:hAnsi="Times New Roman" w:cs="Times New Roman" w:hint="eastAsia"/>
          <w:sz w:val="24"/>
          <w:szCs w:val="24"/>
        </w:rPr>
        <w:t>LP</w:t>
      </w:r>
      <w:r w:rsidR="00774DE8">
        <w:rPr>
          <w:rFonts w:ascii="Times New Roman" w:hAnsi="Times New Roman" w:cs="Times New Roman" w:hint="eastAsia"/>
          <w:sz w:val="24"/>
          <w:szCs w:val="24"/>
        </w:rPr>
        <w:t>基本性质</w:t>
      </w:r>
      <w:r w:rsidRPr="00051126">
        <w:rPr>
          <w:rFonts w:ascii="Times New Roman" w:hAnsi="Times New Roman" w:cs="Times New Roman"/>
          <w:sz w:val="24"/>
          <w:szCs w:val="24"/>
        </w:rPr>
        <w:t>）</w:t>
      </w:r>
      <w:r w:rsidR="00774DE8">
        <w:rPr>
          <w:rFonts w:ascii="Times New Roman" w:hAnsi="Times New Roman" w:cs="Times New Roman" w:hint="eastAsia"/>
          <w:sz w:val="24"/>
          <w:szCs w:val="24"/>
        </w:rPr>
        <w:t>设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S={Ax=b,x≥0}</m:t>
        </m:r>
      </m:oMath>
      <w:r w:rsidR="00774DE8">
        <w:rPr>
          <w:rFonts w:ascii="Times New Roman" w:hAnsi="Times New Roman" w:cs="Times New Roman" w:hint="eastAsia"/>
          <w:sz w:val="24"/>
          <w:szCs w:val="24"/>
        </w:rPr>
        <w:t>的方向</w:t>
      </w:r>
      <w:r w:rsidR="00774DE8">
        <w:rPr>
          <w:rFonts w:ascii="Times New Roman" w:hAnsi="Times New Roman" w:cs="Times New Roman" w:hint="eastAsia"/>
          <w:sz w:val="24"/>
          <w:szCs w:val="24"/>
        </w:rPr>
        <w:t>d</w:t>
      </w:r>
      <w:r w:rsidR="00774DE8">
        <w:rPr>
          <w:rFonts w:ascii="Times New Roman" w:hAnsi="Times New Roman" w:cs="Times New Roman" w:hint="eastAsia"/>
          <w:sz w:val="24"/>
          <w:szCs w:val="24"/>
        </w:rPr>
        <w:t>有</w:t>
      </w:r>
      <w:r w:rsidR="00774DE8">
        <w:rPr>
          <w:rFonts w:ascii="Times New Roman" w:hAnsi="Times New Roman" w:cs="Times New Roman" w:hint="eastAsia"/>
          <w:sz w:val="24"/>
          <w:szCs w:val="24"/>
        </w:rPr>
        <w:t>k</w:t>
      </w:r>
      <w:r w:rsidR="00774DE8">
        <w:rPr>
          <w:rFonts w:ascii="Times New Roman" w:hAnsi="Times New Roman" w:cs="Times New Roman" w:hint="eastAsia"/>
          <w:sz w:val="24"/>
          <w:szCs w:val="24"/>
        </w:rPr>
        <w:t>个非零分量，则</w:t>
      </w:r>
      <w:r w:rsidR="00774DE8">
        <w:rPr>
          <w:rFonts w:ascii="Times New Roman" w:hAnsi="Times New Roman" w:cs="Times New Roman" w:hint="eastAsia"/>
          <w:sz w:val="24"/>
          <w:szCs w:val="24"/>
        </w:rPr>
        <w:t>d</w:t>
      </w:r>
      <w:r w:rsidR="00774DE8">
        <w:rPr>
          <w:rFonts w:ascii="Times New Roman" w:hAnsi="Times New Roman" w:cs="Times New Roman" w:hint="eastAsia"/>
          <w:sz w:val="24"/>
          <w:szCs w:val="24"/>
        </w:rPr>
        <w:t>是</w:t>
      </w:r>
      <w:r w:rsidR="00774DE8">
        <w:rPr>
          <w:rFonts w:ascii="Times New Roman" w:hAnsi="Times New Roman" w:cs="Times New Roman" w:hint="eastAsia"/>
          <w:sz w:val="24"/>
          <w:szCs w:val="24"/>
        </w:rPr>
        <w:t>S</w:t>
      </w:r>
      <w:r w:rsidR="00774DE8">
        <w:rPr>
          <w:rFonts w:ascii="Times New Roman" w:hAnsi="Times New Roman" w:cs="Times New Roman" w:hint="eastAsia"/>
          <w:sz w:val="24"/>
          <w:szCs w:val="24"/>
        </w:rPr>
        <w:t>的极方向当且仅当</w:t>
      </w:r>
      <w:r w:rsidR="00774DE8">
        <w:rPr>
          <w:rFonts w:ascii="Times New Roman" w:hAnsi="Times New Roman" w:cs="Times New Roman" w:hint="eastAsia"/>
          <w:sz w:val="24"/>
          <w:szCs w:val="24"/>
        </w:rPr>
        <w:t>d</w:t>
      </w:r>
      <w:r w:rsidR="00774DE8">
        <w:rPr>
          <w:rFonts w:ascii="Times New Roman" w:hAnsi="Times New Roman" w:cs="Times New Roman" w:hint="eastAsia"/>
          <w:sz w:val="24"/>
          <w:szCs w:val="24"/>
        </w:rPr>
        <w:t>的非零分量所对应的</w:t>
      </w:r>
      <w:r w:rsidR="00774DE8">
        <w:rPr>
          <w:rFonts w:ascii="Times New Roman" w:hAnsi="Times New Roman" w:cs="Times New Roman" w:hint="eastAsia"/>
          <w:sz w:val="24"/>
          <w:szCs w:val="24"/>
        </w:rPr>
        <w:t>A</w:t>
      </w:r>
      <w:r w:rsidR="00774DE8">
        <w:rPr>
          <w:rFonts w:ascii="Times New Roman" w:hAnsi="Times New Roman" w:cs="Times New Roman" w:hint="eastAsia"/>
          <w:sz w:val="24"/>
          <w:szCs w:val="24"/>
        </w:rPr>
        <w:t>的列向量组的秩为</w:t>
      </w:r>
      <w:r w:rsidR="00774DE8">
        <w:rPr>
          <w:rFonts w:ascii="Times New Roman" w:hAnsi="Times New Roman" w:cs="Times New Roman" w:hint="eastAsia"/>
          <w:sz w:val="24"/>
          <w:szCs w:val="24"/>
        </w:rPr>
        <w:t>k-1.</w:t>
      </w:r>
      <w:r w:rsidR="00774DE8">
        <w:rPr>
          <w:rFonts w:ascii="Times New Roman" w:hAnsi="Times New Roman" w:cs="Times New Roman" w:hint="eastAsia"/>
          <w:sz w:val="24"/>
          <w:szCs w:val="24"/>
        </w:rPr>
        <w:t>其中</w:t>
      </w:r>
      <w:r w:rsidR="00774DE8">
        <w:rPr>
          <w:rFonts w:ascii="Times New Roman" w:hAnsi="Times New Roman" w:cs="Times New Roman" w:hint="eastAsia"/>
          <w:sz w:val="24"/>
          <w:szCs w:val="24"/>
        </w:rPr>
        <w:t>A</w:t>
      </w:r>
      <w:r w:rsidR="00774DE8">
        <w:rPr>
          <w:rFonts w:ascii="Times New Roman" w:hAnsi="Times New Roman" w:cs="Times New Roman" w:hint="eastAsia"/>
          <w:sz w:val="24"/>
          <w:szCs w:val="24"/>
        </w:rPr>
        <w:t>为</w:t>
      </w:r>
      <w:r w:rsidR="00774DE8">
        <w:rPr>
          <w:rFonts w:ascii="Times New Roman" w:hAnsi="Times New Roman" w:cs="Times New Roman" w:hint="eastAsia"/>
          <w:sz w:val="24"/>
          <w:szCs w:val="24"/>
        </w:rPr>
        <w:t>m</w:t>
      </w:r>
      <w:r w:rsidR="00774DE8">
        <w:rPr>
          <w:rFonts w:ascii="Times New Roman" w:hAnsi="Times New Roman" w:cs="Times New Roman" w:hint="eastAsia"/>
          <w:sz w:val="24"/>
          <w:szCs w:val="24"/>
        </w:rPr>
        <w:t>×</w:t>
      </w:r>
      <w:r w:rsidR="00774DE8">
        <w:rPr>
          <w:rFonts w:ascii="Times New Roman" w:hAnsi="Times New Roman" w:cs="Times New Roman" w:hint="eastAsia"/>
          <w:sz w:val="24"/>
          <w:szCs w:val="24"/>
        </w:rPr>
        <w:t>n</w:t>
      </w:r>
      <w:r w:rsidR="00774DE8">
        <w:rPr>
          <w:rFonts w:ascii="Times New Roman" w:hAnsi="Times New Roman" w:cs="Times New Roman" w:hint="eastAsia"/>
          <w:sz w:val="24"/>
          <w:szCs w:val="24"/>
        </w:rPr>
        <w:t>的矩阵，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=m</m:t>
        </m:r>
      </m:oMath>
      <w:r w:rsidR="00774DE8">
        <w:rPr>
          <w:rFonts w:ascii="Times New Roman" w:hAnsi="Times New Roman" w:cs="Times New Roman" w:hint="eastAsia"/>
          <w:sz w:val="24"/>
          <w:szCs w:val="24"/>
        </w:rPr>
        <w:t>，</w:t>
      </w:r>
      <w:r w:rsidR="00774DE8">
        <w:rPr>
          <w:rFonts w:ascii="Times New Roman" w:hAnsi="Times New Roman" w:cs="Times New Roman" w:hint="eastAsia"/>
          <w:sz w:val="24"/>
          <w:szCs w:val="24"/>
        </w:rPr>
        <w:t>x</w:t>
      </w:r>
      <w:r w:rsidR="00774DE8">
        <w:rPr>
          <w:rFonts w:ascii="Times New Roman" w:hAnsi="Times New Roman" w:cs="Times New Roman" w:hint="eastAsia"/>
          <w:sz w:val="24"/>
          <w:szCs w:val="24"/>
        </w:rPr>
        <w:t>是</w:t>
      </w:r>
      <w:r w:rsidR="00774DE8">
        <w:rPr>
          <w:rFonts w:ascii="Times New Roman" w:hAnsi="Times New Roman" w:cs="Times New Roman" w:hint="eastAsia"/>
          <w:sz w:val="24"/>
          <w:szCs w:val="24"/>
        </w:rPr>
        <w:t>n</w:t>
      </w:r>
      <w:r w:rsidR="00774DE8">
        <w:rPr>
          <w:rFonts w:ascii="Times New Roman" w:hAnsi="Times New Roman" w:cs="Times New Roman" w:hint="eastAsia"/>
          <w:sz w:val="24"/>
          <w:szCs w:val="24"/>
        </w:rPr>
        <w:t>维行向量，</w:t>
      </w:r>
      <w:r w:rsidR="00774DE8">
        <w:rPr>
          <w:rFonts w:ascii="Times New Roman" w:hAnsi="Times New Roman" w:cs="Times New Roman" w:hint="eastAsia"/>
          <w:sz w:val="24"/>
          <w:szCs w:val="24"/>
        </w:rPr>
        <w:t>b</w:t>
      </w:r>
      <w:r w:rsidR="00774DE8">
        <w:rPr>
          <w:rFonts w:ascii="Times New Roman" w:hAnsi="Times New Roman" w:cs="Times New Roman" w:hint="eastAsia"/>
          <w:sz w:val="24"/>
          <w:szCs w:val="24"/>
        </w:rPr>
        <w:t>是</w:t>
      </w:r>
      <w:r w:rsidR="00774DE8">
        <w:rPr>
          <w:rFonts w:ascii="Times New Roman" w:hAnsi="Times New Roman" w:cs="Times New Roman" w:hint="eastAsia"/>
          <w:sz w:val="24"/>
          <w:szCs w:val="24"/>
        </w:rPr>
        <w:t>m</w:t>
      </w:r>
      <w:r w:rsidR="00774DE8">
        <w:rPr>
          <w:rFonts w:ascii="Times New Roman" w:hAnsi="Times New Roman" w:cs="Times New Roman" w:hint="eastAsia"/>
          <w:sz w:val="24"/>
          <w:szCs w:val="24"/>
        </w:rPr>
        <w:t>维列向量。</w:t>
      </w:r>
    </w:p>
    <w:p w:rsidR="00774DE8" w:rsidRPr="00774DE8" w:rsidRDefault="00774DE8" w:rsidP="00774DE8">
      <w:pPr>
        <w:pStyle w:val="a5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:rsidR="005D2BCD" w:rsidRDefault="00760765" w:rsidP="00051126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hAnsi="Times New Roman" w:cs="Times New Roman"/>
          <w:sz w:val="24"/>
          <w:szCs w:val="24"/>
        </w:rPr>
        <w:t>（</w:t>
      </w:r>
      <w:r w:rsidR="005D2BCD">
        <w:rPr>
          <w:rFonts w:ascii="Times New Roman" w:hAnsi="Times New Roman" w:cs="Times New Roman" w:hint="eastAsia"/>
          <w:sz w:val="24"/>
          <w:szCs w:val="24"/>
        </w:rPr>
        <w:t>最优性</w:t>
      </w:r>
      <w:r w:rsidRPr="00051126">
        <w:rPr>
          <w:rFonts w:ascii="Times New Roman" w:hAnsi="Times New Roman" w:cs="Times New Roman"/>
          <w:sz w:val="24"/>
          <w:szCs w:val="24"/>
        </w:rPr>
        <w:t>）</w:t>
      </w:r>
      <w:r w:rsidR="005D2BCD">
        <w:rPr>
          <w:rFonts w:ascii="Times New Roman" w:hAnsi="Times New Roman" w:cs="Times New Roman" w:hint="eastAsia"/>
          <w:sz w:val="24"/>
          <w:szCs w:val="24"/>
        </w:rPr>
        <w:t>已知</w:t>
      </w:r>
      <w:r w:rsidR="005D2BCD" w:rsidRPr="005D2BCD">
        <w:rPr>
          <w:rFonts w:ascii="Times New Roman" w:hAnsi="Times New Roman" w:cs="Times New Roman"/>
          <w:position w:val="-12"/>
          <w:sz w:val="24"/>
          <w:szCs w:val="24"/>
        </w:rPr>
        <w:object w:dxaOrig="3320" w:dyaOrig="380">
          <v:shape id="_x0000_i1040" type="#_x0000_t75" style="width:165.75pt;height:18.75pt" o:ole="">
            <v:imagedata r:id="rId38" o:title=""/>
          </v:shape>
          <o:OLEObject Type="Embed" ProgID="Equation.DSMT4" ShapeID="_x0000_i1040" DrawAspect="Content" ObjectID="_1387191065" r:id="rId39"/>
        </w:object>
      </w:r>
      <w:r w:rsidR="005D2BCD">
        <w:rPr>
          <w:rFonts w:ascii="Times New Roman" w:hAnsi="Times New Roman" w:cs="Times New Roman" w:hint="eastAsia"/>
          <w:sz w:val="24"/>
          <w:szCs w:val="24"/>
        </w:rPr>
        <w:t>是</w:t>
      </w:r>
    </w:p>
    <w:p w:rsidR="005D2BCD" w:rsidRDefault="00760765" w:rsidP="005D2BCD">
      <w:pPr>
        <w:pStyle w:val="a5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hAnsi="Times New Roman" w:cs="Times New Roman"/>
          <w:sz w:val="24"/>
          <w:szCs w:val="24"/>
        </w:rPr>
        <w:t>问题</w:t>
      </w:r>
      <w:r w:rsidR="005D2BCD" w:rsidRPr="005D2BCD">
        <w:rPr>
          <w:rFonts w:ascii="Times New Roman" w:hAnsi="Times New Roman" w:cs="Times New Roman"/>
          <w:position w:val="-32"/>
          <w:sz w:val="24"/>
          <w:szCs w:val="24"/>
        </w:rPr>
        <w:object w:dxaOrig="2520" w:dyaOrig="760">
          <v:shape id="_x0000_i1041" type="#_x0000_t75" style="width:126pt;height:37.5pt" o:ole="">
            <v:imagedata r:id="rId40" o:title=""/>
          </v:shape>
          <o:OLEObject Type="Embed" ProgID="Equation.DSMT4" ShapeID="_x0000_i1041" DrawAspect="Content" ObjectID="_1387191066" r:id="rId41"/>
        </w:object>
      </w:r>
      <w:r w:rsidR="005D2BCD">
        <w:rPr>
          <w:rFonts w:ascii="Times New Roman" w:hAnsi="Times New Roman" w:cs="Times New Roman" w:hint="eastAsia"/>
          <w:sz w:val="24"/>
          <w:szCs w:val="24"/>
        </w:rPr>
        <w:t>的最优解</w:t>
      </w:r>
      <w:r w:rsidRPr="00051126">
        <w:rPr>
          <w:rFonts w:ascii="Times New Roman" w:hAnsi="Times New Roman" w:cs="Times New Roman"/>
          <w:sz w:val="24"/>
          <w:szCs w:val="24"/>
        </w:rPr>
        <w:t>。</w:t>
      </w:r>
    </w:p>
    <w:p w:rsidR="00760765" w:rsidRDefault="005D2BCD" w:rsidP="00051126">
      <w:pPr>
        <w:pStyle w:val="a5"/>
        <w:spacing w:line="360" w:lineRule="auto"/>
        <w:ind w:left="420" w:firstLineChars="0" w:firstLine="0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证明</w:t>
      </w:r>
      <w:r w:rsidRPr="005D2BCD">
        <w:rPr>
          <w:position w:val="-6"/>
        </w:rPr>
        <w:object w:dxaOrig="260" w:dyaOrig="320">
          <v:shape id="_x0000_i1042" type="#_x0000_t75" style="width:12.75pt;height:15.75pt" o:ole="">
            <v:imagedata r:id="rId42" o:title=""/>
          </v:shape>
          <o:OLEObject Type="Embed" ProgID="Equation.DSMT4" ShapeID="_x0000_i1042" DrawAspect="Content" ObjectID="_1387191067" r:id="rId43"/>
        </w:object>
      </w:r>
      <w:r>
        <w:rPr>
          <w:rFonts w:hint="eastAsia"/>
        </w:rPr>
        <w:t>也是问题</w:t>
      </w:r>
      <w:r w:rsidR="00DA314C" w:rsidRPr="00DA314C">
        <w:rPr>
          <w:rFonts w:ascii="Times New Roman" w:hAnsi="Times New Roman" w:cs="Times New Roman"/>
          <w:position w:val="-52"/>
          <w:sz w:val="24"/>
          <w:szCs w:val="24"/>
        </w:rPr>
        <w:object w:dxaOrig="2500" w:dyaOrig="1180">
          <v:shape id="_x0000_i1043" type="#_x0000_t75" style="width:125.25pt;height:57.75pt" o:ole="">
            <v:imagedata r:id="rId44" o:title=""/>
          </v:shape>
          <o:OLEObject Type="Embed" ProgID="Equation.DSMT4" ShapeID="_x0000_i1043" DrawAspect="Content" ObjectID="_1387191068" r:id="rId45"/>
        </w:objec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>的最优解</w:t>
      </w:r>
      <w:r w:rsidR="00DA314C">
        <w:rPr>
          <w:rFonts w:ascii="Times New Roman" w:hAnsi="Times New Roman" w:cs="Times New Roman" w:hint="eastAsia"/>
          <w:position w:val="-10"/>
          <w:sz w:val="24"/>
          <w:szCs w:val="24"/>
        </w:rPr>
        <w:t>。</w:t>
      </w:r>
    </w:p>
    <w:p w:rsidR="00E61074" w:rsidRPr="00051126" w:rsidRDefault="00E61074" w:rsidP="00051126">
      <w:pPr>
        <w:pStyle w:val="a5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:rsidR="00051126" w:rsidRPr="00DA314C" w:rsidRDefault="00760765" w:rsidP="00DA314C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hAnsi="Times New Roman" w:cs="Times New Roman"/>
          <w:sz w:val="24"/>
          <w:szCs w:val="24"/>
        </w:rPr>
        <w:t>（</w:t>
      </w:r>
      <w:r w:rsidR="00DA314C">
        <w:rPr>
          <w:rFonts w:ascii="Times New Roman" w:hAnsi="Times New Roman" w:cs="Times New Roman" w:hint="eastAsia"/>
          <w:sz w:val="24"/>
          <w:szCs w:val="24"/>
        </w:rPr>
        <w:t>凸函数，教材</w:t>
      </w:r>
      <w:r w:rsidR="00DA314C">
        <w:rPr>
          <w:rFonts w:ascii="Times New Roman" w:hAnsi="Times New Roman" w:cs="Times New Roman" w:hint="eastAsia"/>
          <w:sz w:val="24"/>
          <w:szCs w:val="24"/>
        </w:rPr>
        <w:t>P25-15</w:t>
      </w:r>
      <w:r w:rsidRPr="00051126">
        <w:rPr>
          <w:rFonts w:ascii="Times New Roman" w:hAnsi="Times New Roman" w:cs="Times New Roman"/>
          <w:sz w:val="24"/>
          <w:szCs w:val="24"/>
        </w:rPr>
        <w:t>）</w:t>
      </w:r>
      <w:r w:rsidR="00DA314C">
        <w:rPr>
          <w:rFonts w:ascii="Times New Roman" w:hAnsi="Times New Roman" w:cs="Times New Roman" w:hint="eastAsia"/>
          <w:sz w:val="24"/>
          <w:szCs w:val="24"/>
        </w:rPr>
        <w:t>设</w:t>
      </w:r>
      <w:r w:rsidR="00DA314C">
        <w:rPr>
          <w:rFonts w:ascii="Times New Roman" w:hAnsi="Times New Roman" w:cs="Times New Roman" w:hint="eastAsia"/>
          <w:sz w:val="24"/>
          <w:szCs w:val="24"/>
        </w:rPr>
        <w:t>S</w:t>
      </w:r>
      <w:r w:rsidR="00DA314C">
        <w:rPr>
          <w:rFonts w:ascii="Times New Roman" w:hAnsi="Times New Roman" w:cs="Times New Roman" w:hint="eastAsia"/>
          <w:sz w:val="24"/>
          <w:szCs w:val="24"/>
        </w:rPr>
        <w:t>是</w:t>
      </w:r>
      <w:r w:rsidR="00DA314C">
        <w:rPr>
          <w:rFonts w:ascii="Times New Roman" w:hAnsi="Times New Roman" w:cs="Times New Roman" w:hint="eastAsia"/>
          <w:sz w:val="24"/>
          <w:szCs w:val="24"/>
        </w:rPr>
        <w:t>R</w:t>
      </w:r>
      <w:r w:rsidR="00DA314C" w:rsidRPr="00DA314C">
        <w:rPr>
          <w:rFonts w:ascii="Times New Roman" w:hAnsi="Times New Roman" w:cs="Times New Roman" w:hint="eastAsia"/>
          <w:sz w:val="24"/>
          <w:szCs w:val="24"/>
          <w:vertAlign w:val="superscript"/>
        </w:rPr>
        <w:t>n</w:t>
      </w:r>
      <w:r w:rsidR="00DA314C">
        <w:rPr>
          <w:rFonts w:ascii="Times New Roman" w:hAnsi="Times New Roman" w:cs="Times New Roman" w:hint="eastAsia"/>
          <w:sz w:val="24"/>
          <w:szCs w:val="24"/>
        </w:rPr>
        <w:t>中非空凸集，</w:t>
      </w:r>
      <w:r w:rsidR="00DA314C">
        <w:rPr>
          <w:rFonts w:ascii="Times New Roman" w:hAnsi="Times New Roman" w:cs="Times New Roman" w:hint="eastAsia"/>
          <w:sz w:val="24"/>
          <w:szCs w:val="24"/>
        </w:rPr>
        <w:t>f</w:t>
      </w:r>
      <w:r w:rsidR="00DA314C">
        <w:rPr>
          <w:rFonts w:ascii="Times New Roman" w:hAnsi="Times New Roman" w:cs="Times New Roman" w:hint="eastAsia"/>
          <w:sz w:val="24"/>
          <w:szCs w:val="24"/>
        </w:rPr>
        <w:t>是定义在</w:t>
      </w:r>
      <w:r w:rsidR="00DA314C">
        <w:rPr>
          <w:rFonts w:ascii="Times New Roman" w:hAnsi="Times New Roman" w:cs="Times New Roman" w:hint="eastAsia"/>
          <w:sz w:val="24"/>
          <w:szCs w:val="24"/>
        </w:rPr>
        <w:t>S</w:t>
      </w:r>
      <w:r w:rsidR="00DA314C">
        <w:rPr>
          <w:rFonts w:ascii="Times New Roman" w:hAnsi="Times New Roman" w:cs="Times New Roman" w:hint="eastAsia"/>
          <w:sz w:val="24"/>
          <w:szCs w:val="24"/>
        </w:rPr>
        <w:t>上的实函数。若对任意的</w:t>
      </w:r>
      <w:r w:rsidR="00DA314C" w:rsidRPr="00DA314C">
        <w:rPr>
          <w:rFonts w:ascii="Times New Roman" w:hAnsi="Times New Roman" w:cs="Times New Roman"/>
          <w:position w:val="-10"/>
          <w:sz w:val="24"/>
          <w:szCs w:val="24"/>
        </w:rPr>
        <w:object w:dxaOrig="1219" w:dyaOrig="360">
          <v:shape id="_x0000_i1044" type="#_x0000_t75" style="width:60.75pt;height:18pt" o:ole="">
            <v:imagedata r:id="rId46" o:title=""/>
          </v:shape>
          <o:OLEObject Type="Embed" ProgID="Equation.DSMT4" ShapeID="_x0000_i1044" DrawAspect="Content" ObjectID="_1387191069" r:id="rId47"/>
        </w:object>
      </w:r>
      <w:r w:rsidR="00DA314C">
        <w:rPr>
          <w:rFonts w:ascii="Times New Roman" w:hAnsi="Times New Roman" w:cs="Times New Roman" w:hint="eastAsia"/>
          <w:position w:val="-10"/>
          <w:sz w:val="24"/>
          <w:szCs w:val="24"/>
        </w:rPr>
        <w:t>及每一个数</w:t>
      </w:r>
      <w:r w:rsidR="00DA314C" w:rsidRPr="00DA314C">
        <w:rPr>
          <w:rFonts w:ascii="Times New Roman" w:hAnsi="Times New Roman" w:cs="Times New Roman"/>
          <w:position w:val="-10"/>
          <w:sz w:val="24"/>
          <w:szCs w:val="24"/>
        </w:rPr>
        <w:object w:dxaOrig="900" w:dyaOrig="320">
          <v:shape id="_x0000_i1045" type="#_x0000_t75" style="width:45pt;height:15.75pt" o:ole="">
            <v:imagedata r:id="rId48" o:title=""/>
          </v:shape>
          <o:OLEObject Type="Embed" ProgID="Equation.DSMT4" ShapeID="_x0000_i1045" DrawAspect="Content" ObjectID="_1387191070" r:id="rId49"/>
        </w:object>
      </w:r>
      <w:r w:rsidR="00DA314C">
        <w:rPr>
          <w:rFonts w:ascii="Times New Roman" w:hAnsi="Times New Roman" w:cs="Times New Roman" w:hint="eastAsia"/>
          <w:position w:val="-10"/>
          <w:sz w:val="24"/>
          <w:szCs w:val="24"/>
        </w:rPr>
        <w:t>，均有</w:t>
      </w:r>
    </w:p>
    <w:p w:rsidR="00DA314C" w:rsidRDefault="00DA314C" w:rsidP="00DA314C">
      <w:pPr>
        <w:pStyle w:val="a5"/>
        <w:spacing w:line="360" w:lineRule="auto"/>
        <w:ind w:left="420" w:firstLineChars="0" w:firstLine="0"/>
        <w:rPr>
          <w:rFonts w:ascii="Times New Roman" w:hAnsi="Times New Roman" w:cs="Times New Roman"/>
          <w:position w:val="-10"/>
          <w:sz w:val="24"/>
          <w:szCs w:val="24"/>
        </w:rPr>
      </w:pPr>
      <w:r w:rsidRPr="00DA314C">
        <w:rPr>
          <w:rFonts w:ascii="Times New Roman" w:hAnsi="Times New Roman" w:cs="Times New Roman"/>
          <w:position w:val="-10"/>
          <w:sz w:val="24"/>
          <w:szCs w:val="24"/>
        </w:rPr>
        <w:object w:dxaOrig="4440" w:dyaOrig="360">
          <v:shape id="_x0000_i1046" type="#_x0000_t75" style="width:222pt;height:18pt" o:ole="">
            <v:imagedata r:id="rId50" o:title=""/>
          </v:shape>
          <o:OLEObject Type="Embed" ProgID="Equation.DSMT4" ShapeID="_x0000_i1046" DrawAspect="Content" ObjectID="_1387191071" r:id="rId51"/>
        </w:object>
      </w:r>
    </w:p>
    <w:p w:rsidR="00DA314C" w:rsidRDefault="00DA314C" w:rsidP="00DA314C">
      <w:pPr>
        <w:pStyle w:val="a5"/>
        <w:spacing w:line="360" w:lineRule="auto"/>
        <w:ind w:left="420" w:firstLineChars="0" w:firstLine="0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 w:hint="eastAsia"/>
          <w:position w:val="-10"/>
          <w:sz w:val="24"/>
          <w:szCs w:val="24"/>
        </w:rPr>
        <w:t>则称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>f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>为准凸函数。</w:t>
      </w:r>
    </w:p>
    <w:p w:rsidR="00DA314C" w:rsidRPr="00DA314C" w:rsidRDefault="00DA314C" w:rsidP="00DA314C">
      <w:pPr>
        <w:pStyle w:val="a5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position w:val="-10"/>
          <w:sz w:val="24"/>
          <w:szCs w:val="24"/>
        </w:rPr>
        <w:t>试证明：若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>f(x)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>是凸集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>S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>上的准凸函数，</w:t>
      </w:r>
      <w:r w:rsidRPr="00DA314C">
        <w:rPr>
          <w:rFonts w:ascii="Times New Roman" w:hAnsi="Times New Roman" w:cs="Times New Roman"/>
          <w:position w:val="-6"/>
          <w:sz w:val="24"/>
          <w:szCs w:val="24"/>
        </w:rPr>
        <w:object w:dxaOrig="200" w:dyaOrig="340">
          <v:shape id="_x0000_i1047" type="#_x0000_t75" style="width:9.75pt;height:16.5pt" o:ole="">
            <v:imagedata r:id="rId52" o:title=""/>
          </v:shape>
          <o:OLEObject Type="Embed" ProgID="Equation.DSMT4" ShapeID="_x0000_i1047" DrawAspect="Content" ObjectID="_1387191072" r:id="rId53"/>
        </w:objec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>是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>f(x)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>在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>S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>上的严格局部极小点，则</w:t>
      </w:r>
      <w:r w:rsidRPr="00DA314C">
        <w:rPr>
          <w:rFonts w:ascii="Times New Roman" w:hAnsi="Times New Roman" w:cs="Times New Roman"/>
          <w:position w:val="-6"/>
          <w:sz w:val="24"/>
          <w:szCs w:val="24"/>
        </w:rPr>
        <w:object w:dxaOrig="200" w:dyaOrig="340">
          <v:shape id="_x0000_i1048" type="#_x0000_t75" style="width:9.75pt;height:16.5pt" o:ole="">
            <v:imagedata r:id="rId52" o:title=""/>
          </v:shape>
          <o:OLEObject Type="Embed" ProgID="Equation.DSMT4" ShapeID="_x0000_i1048" DrawAspect="Content" ObjectID="_1387191073" r:id="rId54"/>
        </w:objec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>也是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>f(x)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>在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>S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>上的严格整体极小点。</w:t>
      </w:r>
    </w:p>
    <w:sectPr w:rsidR="00DA314C" w:rsidRPr="00DA3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5A8" w:rsidRDefault="000105A8" w:rsidP="00BE3D4E">
      <w:r>
        <w:separator/>
      </w:r>
    </w:p>
  </w:endnote>
  <w:endnote w:type="continuationSeparator" w:id="0">
    <w:p w:rsidR="000105A8" w:rsidRDefault="000105A8" w:rsidP="00BE3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5A8" w:rsidRDefault="000105A8" w:rsidP="00BE3D4E">
      <w:r>
        <w:separator/>
      </w:r>
    </w:p>
  </w:footnote>
  <w:footnote w:type="continuationSeparator" w:id="0">
    <w:p w:rsidR="000105A8" w:rsidRDefault="000105A8" w:rsidP="00BE3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22ACE"/>
    <w:multiLevelType w:val="hybridMultilevel"/>
    <w:tmpl w:val="E8324F5C"/>
    <w:lvl w:ilvl="0" w:tplc="032E74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BC3820"/>
    <w:multiLevelType w:val="hybridMultilevel"/>
    <w:tmpl w:val="CB3073AC"/>
    <w:lvl w:ilvl="0" w:tplc="479EC6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FE773B"/>
    <w:multiLevelType w:val="hybridMultilevel"/>
    <w:tmpl w:val="D256B762"/>
    <w:lvl w:ilvl="0" w:tplc="2ECA7A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1A4767"/>
    <w:multiLevelType w:val="hybridMultilevel"/>
    <w:tmpl w:val="3BAA3860"/>
    <w:lvl w:ilvl="0" w:tplc="479EC6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3D4E"/>
    <w:rsid w:val="000105A8"/>
    <w:rsid w:val="00051126"/>
    <w:rsid w:val="000D10F0"/>
    <w:rsid w:val="000F0841"/>
    <w:rsid w:val="001B51FD"/>
    <w:rsid w:val="00521643"/>
    <w:rsid w:val="005D2BCD"/>
    <w:rsid w:val="00760765"/>
    <w:rsid w:val="00774DE8"/>
    <w:rsid w:val="00775DFE"/>
    <w:rsid w:val="00917454"/>
    <w:rsid w:val="009F1FDC"/>
    <w:rsid w:val="00BE3D4E"/>
    <w:rsid w:val="00C55B61"/>
    <w:rsid w:val="00DA314C"/>
    <w:rsid w:val="00E6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3D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3D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3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3D4E"/>
    <w:rPr>
      <w:sz w:val="18"/>
      <w:szCs w:val="18"/>
    </w:rPr>
  </w:style>
  <w:style w:type="paragraph" w:styleId="a5">
    <w:name w:val="List Paragraph"/>
    <w:basedOn w:val="a"/>
    <w:uiPriority w:val="34"/>
    <w:qFormat/>
    <w:rsid w:val="00BE3D4E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774DE8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774DE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74DE8"/>
    <w:rPr>
      <w:sz w:val="18"/>
      <w:szCs w:val="18"/>
    </w:rPr>
  </w:style>
  <w:style w:type="table" w:styleId="a8">
    <w:name w:val="Table Grid"/>
    <w:basedOn w:val="a1"/>
    <w:uiPriority w:val="59"/>
    <w:rsid w:val="00774D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237</Words>
  <Characters>1351</Characters>
  <Application>Microsoft Office Word</Application>
  <DocSecurity>0</DocSecurity>
  <Lines>11</Lines>
  <Paragraphs>3</Paragraphs>
  <ScaleCrop>false</ScaleCrop>
  <Company>Microsoft</Company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Wong</dc:creator>
  <cp:keywords/>
  <dc:description/>
  <cp:lastModifiedBy>LPCLUB</cp:lastModifiedBy>
  <cp:revision>6</cp:revision>
  <dcterms:created xsi:type="dcterms:W3CDTF">2011-01-07T08:55:00Z</dcterms:created>
  <dcterms:modified xsi:type="dcterms:W3CDTF">2012-01-04T06:04:00Z</dcterms:modified>
</cp:coreProperties>
</file>