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DB59F" w14:textId="534A5FD7" w:rsidR="007420F1" w:rsidRPr="00B234F8" w:rsidRDefault="00305CAB" w:rsidP="00D41FDD">
      <w:pPr>
        <w:jc w:val="center"/>
        <w:rPr>
          <w:b/>
          <w:bCs/>
          <w:color w:val="5B9BD5" w:themeColor="accent5"/>
          <w:sz w:val="32"/>
          <w:szCs w:val="32"/>
        </w:rPr>
      </w:pPr>
      <w:r w:rsidRPr="00B234F8">
        <w:rPr>
          <w:b/>
          <w:bCs/>
          <w:color w:val="5B9BD5" w:themeColor="accent5"/>
          <w:sz w:val="32"/>
          <w:szCs w:val="32"/>
        </w:rPr>
        <w:t>Dossier</w:t>
      </w:r>
      <w:r w:rsidRPr="00B234F8">
        <w:rPr>
          <w:b/>
          <w:bCs/>
          <w:color w:val="5B9BD5" w:themeColor="accent5"/>
          <w:sz w:val="32"/>
          <w:szCs w:val="32"/>
        </w:rPr>
        <w:t xml:space="preserve"> </w:t>
      </w:r>
      <w:r w:rsidRPr="00B234F8">
        <w:rPr>
          <w:b/>
          <w:bCs/>
          <w:color w:val="5B9BD5" w:themeColor="accent5"/>
          <w:sz w:val="32"/>
          <w:szCs w:val="32"/>
        </w:rPr>
        <w:t>grossesse</w:t>
      </w:r>
    </w:p>
    <w:p w14:paraId="62709AAD" w14:textId="77777777" w:rsidR="00D41FDD" w:rsidRPr="00B234F8" w:rsidRDefault="00D41FDD" w:rsidP="00033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6"/>
      </w:tblGrid>
      <w:tr w:rsidR="00AD09B3" w:rsidRPr="00B234F8" w14:paraId="3E476ABC" w14:textId="3DAE2C2D" w:rsidTr="000B0431">
        <w:tc>
          <w:tcPr>
            <w:tcW w:w="4531" w:type="dxa"/>
          </w:tcPr>
          <w:p w14:paraId="68C0B165" w14:textId="0EE165C8" w:rsidR="00AD09B3" w:rsidRPr="00B234F8" w:rsidRDefault="00B234F8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B234F8">
              <w:rPr>
                <w:b/>
                <w:bCs/>
                <w:i/>
                <w:iCs/>
                <w:color w:val="5B9BD5" w:themeColor="accent5"/>
              </w:rPr>
              <w:t>Informations personnelles</w:t>
            </w:r>
          </w:p>
          <w:p w14:paraId="63C96EFB" w14:textId="77777777" w:rsidR="004E567A" w:rsidRPr="00B234F8" w:rsidRDefault="004E567A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43626900" w14:textId="3D61179A" w:rsidR="00AD09B3" w:rsidRPr="00B234F8" w:rsidRDefault="00B234F8" w:rsidP="007420F1">
            <w:r>
              <w:rPr>
                <w:b/>
                <w:bCs/>
              </w:rPr>
              <w:t xml:space="preserve">Nom </w:t>
            </w:r>
            <w:r w:rsidR="00AD09B3" w:rsidRPr="00B234F8">
              <w:rPr>
                <w:b/>
                <w:bCs/>
              </w:rPr>
              <w:t>:</w:t>
            </w:r>
            <w:r w:rsidR="00224090" w:rsidRPr="00B234F8">
              <w:t xml:space="preserve"> </w:t>
            </w:r>
            <w:r w:rsidR="0082640E" w:rsidRPr="00B234F8">
              <w:t>Fabienne Babyglück</w:t>
            </w:r>
          </w:p>
          <w:p w14:paraId="207EC078" w14:textId="2DE22F58" w:rsidR="00AD09B3" w:rsidRPr="00B234F8" w:rsidRDefault="00B234F8" w:rsidP="007420F1">
            <w:r>
              <w:rPr>
                <w:b/>
                <w:bCs/>
              </w:rPr>
              <w:t xml:space="preserve">Date de naissance </w:t>
            </w:r>
            <w:r w:rsidR="00AD09B3" w:rsidRPr="00B234F8">
              <w:rPr>
                <w:b/>
                <w:bCs/>
              </w:rPr>
              <w:t>:</w:t>
            </w:r>
            <w:r w:rsidR="00224090" w:rsidRPr="00B234F8">
              <w:t xml:space="preserve"> 1</w:t>
            </w:r>
            <w:r w:rsidR="0082640E" w:rsidRPr="00B234F8">
              <w:t>0</w:t>
            </w:r>
            <w:r w:rsidR="00224090" w:rsidRPr="00B234F8">
              <w:t>.0</w:t>
            </w:r>
            <w:r w:rsidR="0082640E" w:rsidRPr="00B234F8">
              <w:t>5</w:t>
            </w:r>
            <w:r w:rsidR="00224090" w:rsidRPr="00B234F8">
              <w:t>.19</w:t>
            </w:r>
            <w:r w:rsidR="0082640E" w:rsidRPr="00B234F8">
              <w:t>99</w:t>
            </w:r>
          </w:p>
          <w:p w14:paraId="5D18D16A" w14:textId="1C26C599" w:rsidR="00AD09B3" w:rsidRPr="00B234F8" w:rsidRDefault="00AD09B3" w:rsidP="007420F1">
            <w:pPr>
              <w:rPr>
                <w:highlight w:val="yellow"/>
              </w:rPr>
            </w:pPr>
          </w:p>
          <w:p w14:paraId="16773C40" w14:textId="3DA2D13F" w:rsidR="00AD09B3" w:rsidRPr="00B234F8" w:rsidRDefault="00AD09B3" w:rsidP="007420F1">
            <w:r w:rsidRPr="00B234F8">
              <w:rPr>
                <w:b/>
                <w:bCs/>
              </w:rPr>
              <w:t>Mobil</w:t>
            </w:r>
            <w:r w:rsidR="00B234F8">
              <w:rPr>
                <w:b/>
                <w:bCs/>
              </w:rPr>
              <w:t xml:space="preserve">e </w:t>
            </w:r>
            <w:r w:rsidRPr="00B234F8">
              <w:rPr>
                <w:b/>
                <w:bCs/>
              </w:rPr>
              <w:t>:</w:t>
            </w:r>
            <w:r w:rsidR="00224090" w:rsidRPr="00B234F8">
              <w:rPr>
                <w:b/>
                <w:bCs/>
              </w:rPr>
              <w:t xml:space="preserve"> </w:t>
            </w:r>
            <w:r w:rsidR="00224090" w:rsidRPr="00B234F8">
              <w:t xml:space="preserve">+41 79 </w:t>
            </w:r>
            <w:r w:rsidR="005D025A" w:rsidRPr="00B234F8">
              <w:t>987 65 43</w:t>
            </w:r>
          </w:p>
          <w:p w14:paraId="133AFF03" w14:textId="4918CF7A" w:rsidR="00AD09B3" w:rsidRPr="00B234F8" w:rsidRDefault="00AD09B3" w:rsidP="007420F1">
            <w:pPr>
              <w:rPr>
                <w:b/>
                <w:bCs/>
              </w:rPr>
            </w:pPr>
            <w:r w:rsidRPr="00B234F8">
              <w:rPr>
                <w:b/>
                <w:bCs/>
              </w:rPr>
              <w:t>Adresse</w:t>
            </w:r>
            <w:r w:rsidR="00B234F8">
              <w:rPr>
                <w:b/>
                <w:bCs/>
              </w:rPr>
              <w:t xml:space="preserve"> </w:t>
            </w:r>
            <w:r w:rsidR="00224090" w:rsidRPr="00B234F8">
              <w:rPr>
                <w:b/>
                <w:bCs/>
              </w:rPr>
              <w:t xml:space="preserve">: </w:t>
            </w:r>
            <w:r w:rsidR="00224090" w:rsidRPr="00B234F8">
              <w:t>Muster</w:t>
            </w:r>
            <w:r w:rsidR="005D025A" w:rsidRPr="00B234F8">
              <w:t>gasse</w:t>
            </w:r>
            <w:r w:rsidR="00224090" w:rsidRPr="00B234F8">
              <w:t xml:space="preserve"> 1, 8000 Zürich, Schweiz</w:t>
            </w:r>
          </w:p>
          <w:p w14:paraId="316301C3" w14:textId="774CC095" w:rsidR="00AD09B3" w:rsidRPr="00B234F8" w:rsidRDefault="00AD09B3" w:rsidP="007420F1">
            <w:pPr>
              <w:rPr>
                <w:i/>
                <w:iCs/>
                <w:highlight w:val="yellow"/>
              </w:rPr>
            </w:pPr>
          </w:p>
        </w:tc>
        <w:tc>
          <w:tcPr>
            <w:tcW w:w="4486" w:type="dxa"/>
          </w:tcPr>
          <w:p w14:paraId="4654F5FD" w14:textId="77777777" w:rsidR="00AD09B3" w:rsidRPr="00B234F8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1E920C83" w14:textId="77777777" w:rsidR="004E567A" w:rsidRPr="00B234F8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409B2B45" w14:textId="77777777" w:rsidR="00AD09B3" w:rsidRPr="00B234F8" w:rsidRDefault="00AD09B3" w:rsidP="007420F1">
            <w:pPr>
              <w:rPr>
                <w:b/>
                <w:bCs/>
                <w:highlight w:val="yellow"/>
              </w:rPr>
            </w:pPr>
          </w:p>
          <w:p w14:paraId="3EBD8692" w14:textId="77777777" w:rsidR="00AD09B3" w:rsidRPr="00B234F8" w:rsidRDefault="00AD09B3" w:rsidP="007420F1">
            <w:pPr>
              <w:rPr>
                <w:b/>
                <w:bCs/>
                <w:highlight w:val="yellow"/>
              </w:rPr>
            </w:pPr>
          </w:p>
          <w:p w14:paraId="16AAC8C2" w14:textId="22AAED49" w:rsidR="00AD09B3" w:rsidRPr="00B234F8" w:rsidRDefault="004B3B90" w:rsidP="007420F1">
            <w:pPr>
              <w:rPr>
                <w:b/>
                <w:bCs/>
              </w:rPr>
            </w:pPr>
            <w:r w:rsidRPr="004B3B90">
              <w:rPr>
                <w:b/>
                <w:bCs/>
              </w:rPr>
              <w:t>Nationalité</w:t>
            </w:r>
            <w:r>
              <w:rPr>
                <w:b/>
                <w:bCs/>
              </w:rPr>
              <w:t xml:space="preserve"> </w:t>
            </w:r>
            <w:r w:rsidR="00224090" w:rsidRPr="00B234F8">
              <w:rPr>
                <w:b/>
                <w:bCs/>
              </w:rPr>
              <w:t xml:space="preserve">: </w:t>
            </w:r>
            <w:r w:rsidR="00224090" w:rsidRPr="00B234F8">
              <w:t>CH</w:t>
            </w:r>
          </w:p>
          <w:p w14:paraId="5DE1843A" w14:textId="33BB0373" w:rsidR="00AD09B3" w:rsidRPr="00B234F8" w:rsidRDefault="00107337" w:rsidP="007420F1">
            <w:pPr>
              <w:rPr>
                <w:i/>
                <w:iCs/>
                <w:highlight w:val="yellow"/>
              </w:rPr>
            </w:pPr>
            <w:r w:rsidRPr="00107337">
              <w:rPr>
                <w:b/>
                <w:bCs/>
              </w:rPr>
              <w:t>Langue de communication</w:t>
            </w:r>
            <w:r>
              <w:rPr>
                <w:b/>
                <w:bCs/>
              </w:rPr>
              <w:t xml:space="preserve"> </w:t>
            </w:r>
            <w:r w:rsidR="00224090" w:rsidRPr="00B234F8">
              <w:rPr>
                <w:b/>
                <w:bCs/>
              </w:rPr>
              <w:t xml:space="preserve">: </w:t>
            </w:r>
            <w:r w:rsidR="006E5D0F" w:rsidRPr="006E5D0F">
              <w:t>Allemand</w:t>
            </w:r>
          </w:p>
        </w:tc>
      </w:tr>
      <w:tr w:rsidR="00AD09B3" w:rsidRPr="00B234F8" w14:paraId="5E98CDA7" w14:textId="77777777" w:rsidTr="000B0431">
        <w:tc>
          <w:tcPr>
            <w:tcW w:w="4531" w:type="dxa"/>
          </w:tcPr>
          <w:p w14:paraId="61DC006C" w14:textId="5B3C64A6" w:rsidR="00AD09B3" w:rsidRPr="00B234F8" w:rsidRDefault="00A073B3" w:rsidP="007420F1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color w:val="5B9BD5" w:themeColor="accent5"/>
              </w:rPr>
              <w:t>F</w:t>
            </w:r>
            <w:r w:rsidRPr="00A073B3">
              <w:rPr>
                <w:b/>
                <w:bCs/>
                <w:i/>
                <w:iCs/>
                <w:color w:val="5B9BD5" w:themeColor="accent5"/>
              </w:rPr>
              <w:t>ournisseur de prestations</w:t>
            </w:r>
          </w:p>
          <w:p w14:paraId="6745203B" w14:textId="77777777" w:rsidR="00A073B3" w:rsidRDefault="00A073B3" w:rsidP="007420F1">
            <w:pPr>
              <w:rPr>
                <w:b/>
                <w:bCs/>
                <w:i/>
                <w:iCs/>
              </w:rPr>
            </w:pPr>
          </w:p>
          <w:p w14:paraId="1554158D" w14:textId="36EE1916" w:rsidR="00AD09B3" w:rsidRPr="00B234F8" w:rsidRDefault="00B46D6B" w:rsidP="007420F1">
            <w:pPr>
              <w:rPr>
                <w:b/>
                <w:bCs/>
                <w:i/>
                <w:iCs/>
              </w:rPr>
            </w:pPr>
            <w:r w:rsidRPr="00B46D6B">
              <w:rPr>
                <w:b/>
                <w:bCs/>
                <w:i/>
                <w:iCs/>
              </w:rPr>
              <w:t>Gynécologue</w:t>
            </w:r>
          </w:p>
          <w:p w14:paraId="641D4FB2" w14:textId="7002657D" w:rsidR="00E91624" w:rsidRPr="00B234F8" w:rsidRDefault="00B46D6B" w:rsidP="007420F1">
            <w:r>
              <w:rPr>
                <w:b/>
                <w:bCs/>
              </w:rPr>
              <w:t xml:space="preserve">Nom </w:t>
            </w:r>
            <w:r w:rsidR="00E91624" w:rsidRPr="00B234F8">
              <w:rPr>
                <w:b/>
                <w:bCs/>
              </w:rPr>
              <w:t xml:space="preserve">: </w:t>
            </w:r>
            <w:r w:rsidR="0082640E" w:rsidRPr="00B234F8">
              <w:t>Tanja Allesgut</w:t>
            </w:r>
          </w:p>
          <w:p w14:paraId="0E9115B3" w14:textId="699C605F" w:rsidR="003279A5" w:rsidRPr="00B234F8" w:rsidRDefault="00A073B3" w:rsidP="007420F1">
            <w:r w:rsidRPr="00CD2AAE">
              <w:rPr>
                <w:b/>
                <w:bCs/>
              </w:rPr>
              <w:t>N° de téléphone</w:t>
            </w:r>
            <w:r>
              <w:rPr>
                <w:b/>
                <w:bCs/>
              </w:rPr>
              <w:t xml:space="preserve"> </w:t>
            </w:r>
            <w:r w:rsidR="003279A5" w:rsidRPr="00B234F8">
              <w:rPr>
                <w:b/>
                <w:bCs/>
              </w:rPr>
              <w:t xml:space="preserve">: </w:t>
            </w:r>
            <w:r w:rsidR="003279A5" w:rsidRPr="00B234F8">
              <w:t xml:space="preserve">+41 </w:t>
            </w:r>
            <w:r w:rsidR="00C27636" w:rsidRPr="00B234F8">
              <w:t>55</w:t>
            </w:r>
            <w:r w:rsidR="003279A5" w:rsidRPr="00B234F8">
              <w:t xml:space="preserve"> </w:t>
            </w:r>
            <w:r w:rsidR="00C27636" w:rsidRPr="00B234F8">
              <w:t>55</w:t>
            </w:r>
            <w:r w:rsidR="003279A5" w:rsidRPr="00B234F8">
              <w:t xml:space="preserve"> </w:t>
            </w:r>
            <w:r w:rsidR="00C27636" w:rsidRPr="00B234F8">
              <w:t>55</w:t>
            </w:r>
            <w:r w:rsidR="003279A5" w:rsidRPr="00B234F8">
              <w:t xml:space="preserve"> </w:t>
            </w:r>
            <w:r w:rsidR="00C27636" w:rsidRPr="00B234F8">
              <w:t>55</w:t>
            </w:r>
          </w:p>
          <w:p w14:paraId="3E43D4EA" w14:textId="23152AD4" w:rsidR="0082640E" w:rsidRPr="00B234F8" w:rsidRDefault="00A073B3" w:rsidP="007420F1">
            <w:r>
              <w:rPr>
                <w:b/>
                <w:bCs/>
              </w:rPr>
              <w:t>H</w:t>
            </w:r>
            <w:r w:rsidRPr="00A073B3">
              <w:rPr>
                <w:b/>
                <w:bCs/>
              </w:rPr>
              <w:t>ôpital</w:t>
            </w:r>
            <w:r>
              <w:rPr>
                <w:b/>
                <w:bCs/>
              </w:rPr>
              <w:t xml:space="preserve"> </w:t>
            </w:r>
            <w:r w:rsidR="0082640E" w:rsidRPr="00B234F8">
              <w:rPr>
                <w:b/>
                <w:bCs/>
              </w:rPr>
              <w:t>:</w:t>
            </w:r>
            <w:r w:rsidR="0082640E" w:rsidRPr="00B234F8">
              <w:t xml:space="preserve"> </w:t>
            </w:r>
            <w:r>
              <w:t>M</w:t>
            </w:r>
            <w:r w:rsidRPr="00A073B3">
              <w:t xml:space="preserve">aternité </w:t>
            </w:r>
            <w:r w:rsidR="0082640E" w:rsidRPr="00B234F8">
              <w:t>‘Willkommen auf der Welt’</w:t>
            </w:r>
          </w:p>
          <w:p w14:paraId="4630BD83" w14:textId="4609C892" w:rsidR="004E567A" w:rsidRPr="00B234F8" w:rsidRDefault="004E567A" w:rsidP="007420F1">
            <w:pPr>
              <w:rPr>
                <w:highlight w:val="yellow"/>
              </w:rPr>
            </w:pPr>
          </w:p>
        </w:tc>
        <w:tc>
          <w:tcPr>
            <w:tcW w:w="4486" w:type="dxa"/>
          </w:tcPr>
          <w:p w14:paraId="5299FDA5" w14:textId="77777777" w:rsidR="00AD09B3" w:rsidRPr="00B234F8" w:rsidRDefault="00AD09B3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C701281" w14:textId="77777777" w:rsidR="00FB3C48" w:rsidRPr="00B234F8" w:rsidRDefault="00FB3C48" w:rsidP="007420F1">
            <w:pPr>
              <w:rPr>
                <w:b/>
                <w:bCs/>
                <w:i/>
                <w:iCs/>
                <w:highlight w:val="yellow"/>
              </w:rPr>
            </w:pPr>
          </w:p>
          <w:p w14:paraId="5656947C" w14:textId="3844CAF5" w:rsidR="00FB3C48" w:rsidRPr="00B234F8" w:rsidRDefault="00B46D6B" w:rsidP="007420F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Sage-femme</w:t>
            </w:r>
          </w:p>
          <w:p w14:paraId="23FE1DF3" w14:textId="4DF25662" w:rsidR="00FB3C48" w:rsidRPr="00B234F8" w:rsidRDefault="00B46D6B" w:rsidP="007420F1">
            <w:r>
              <w:rPr>
                <w:b/>
                <w:bCs/>
              </w:rPr>
              <w:t xml:space="preserve">Nom </w:t>
            </w:r>
            <w:r w:rsidR="0082640E" w:rsidRPr="00B234F8">
              <w:rPr>
                <w:b/>
                <w:bCs/>
              </w:rPr>
              <w:t xml:space="preserve">: </w:t>
            </w:r>
            <w:r w:rsidR="0082640E" w:rsidRPr="00B234F8">
              <w:t>Ruth Ohazwei</w:t>
            </w:r>
          </w:p>
          <w:p w14:paraId="06326451" w14:textId="64E705A3" w:rsidR="000B0431" w:rsidRPr="00B234F8" w:rsidRDefault="00A073B3" w:rsidP="000B0431">
            <w:r w:rsidRPr="00CD2AAE">
              <w:rPr>
                <w:b/>
                <w:bCs/>
              </w:rPr>
              <w:t>N° de téléphone</w:t>
            </w:r>
            <w:r>
              <w:rPr>
                <w:b/>
                <w:bCs/>
              </w:rPr>
              <w:t xml:space="preserve"> </w:t>
            </w:r>
            <w:r w:rsidR="000B0431" w:rsidRPr="00B234F8">
              <w:rPr>
                <w:b/>
                <w:bCs/>
              </w:rPr>
              <w:t xml:space="preserve">: </w:t>
            </w:r>
            <w:r w:rsidR="000B0431" w:rsidRPr="00B234F8">
              <w:t>+41 55 55 55 55</w:t>
            </w:r>
          </w:p>
          <w:p w14:paraId="4AE56D24" w14:textId="675BA904" w:rsidR="0082640E" w:rsidRPr="00B234F8" w:rsidRDefault="00A073B3" w:rsidP="007420F1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</w:rPr>
              <w:t>H</w:t>
            </w:r>
            <w:r w:rsidRPr="00A073B3">
              <w:rPr>
                <w:b/>
                <w:bCs/>
              </w:rPr>
              <w:t>ôpital</w:t>
            </w:r>
            <w:r>
              <w:rPr>
                <w:b/>
                <w:bCs/>
              </w:rPr>
              <w:t xml:space="preserve"> </w:t>
            </w:r>
            <w:r w:rsidR="0082640E" w:rsidRPr="00B234F8">
              <w:rPr>
                <w:b/>
                <w:bCs/>
              </w:rPr>
              <w:t xml:space="preserve">: </w:t>
            </w:r>
            <w:r>
              <w:t>M</w:t>
            </w:r>
            <w:r w:rsidRPr="00A073B3">
              <w:t xml:space="preserve">aternité </w:t>
            </w:r>
            <w:r w:rsidR="0082640E" w:rsidRPr="00B234F8">
              <w:t>‘Willkommen auf der Welt’</w:t>
            </w:r>
          </w:p>
        </w:tc>
      </w:tr>
      <w:tr w:rsidR="00AD09B3" w:rsidRPr="00B234F8" w14:paraId="21606DD9" w14:textId="2F9A82A8" w:rsidTr="006A7180">
        <w:tc>
          <w:tcPr>
            <w:tcW w:w="9017" w:type="dxa"/>
            <w:gridSpan w:val="2"/>
          </w:tcPr>
          <w:p w14:paraId="0CDBBC46" w14:textId="6995CB21" w:rsidR="004E567A" w:rsidRDefault="00D227E2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D227E2">
              <w:rPr>
                <w:b/>
                <w:bCs/>
                <w:i/>
                <w:iCs/>
                <w:color w:val="5B9BD5" w:themeColor="accent5"/>
              </w:rPr>
              <w:t>Analyse de laboratoire</w:t>
            </w:r>
          </w:p>
          <w:p w14:paraId="0A7C9372" w14:textId="77777777" w:rsidR="00D227E2" w:rsidRPr="00B234F8" w:rsidRDefault="00D227E2" w:rsidP="007420F1">
            <w:pPr>
              <w:rPr>
                <w:b/>
                <w:bCs/>
                <w:i/>
                <w:iCs/>
                <w:color w:val="5B9BD5" w:themeColor="accent5"/>
              </w:rPr>
            </w:pPr>
          </w:p>
          <w:p w14:paraId="56EE64DD" w14:textId="4A1C07E1" w:rsidR="003279A5" w:rsidRPr="00B234F8" w:rsidRDefault="00D227E2" w:rsidP="007420F1">
            <w:pPr>
              <w:rPr>
                <w:b/>
                <w:bCs/>
              </w:rPr>
            </w:pPr>
            <w:r w:rsidRPr="00D227E2">
              <w:rPr>
                <w:b/>
                <w:bCs/>
              </w:rPr>
              <w:t>Groupe sanguin</w:t>
            </w:r>
            <w:r>
              <w:rPr>
                <w:b/>
                <w:bCs/>
              </w:rPr>
              <w:t xml:space="preserve"> </w:t>
            </w:r>
            <w:r w:rsidR="003279A5" w:rsidRPr="00B234F8">
              <w:rPr>
                <w:b/>
                <w:bCs/>
              </w:rPr>
              <w:t>:</w:t>
            </w:r>
          </w:p>
          <w:p w14:paraId="5E6EC069" w14:textId="771005EE" w:rsidR="00B37094" w:rsidRPr="00B234F8" w:rsidRDefault="00D227E2" w:rsidP="007420F1">
            <w:pPr>
              <w:rPr>
                <w:b/>
                <w:bCs/>
              </w:rPr>
            </w:pPr>
            <w:r w:rsidRPr="00D227E2">
              <w:rPr>
                <w:b/>
                <w:bCs/>
              </w:rPr>
              <w:t>RhD fœtal</w:t>
            </w:r>
            <w:r>
              <w:rPr>
                <w:b/>
                <w:bCs/>
              </w:rPr>
              <w:t xml:space="preserve"> </w:t>
            </w:r>
            <w:r w:rsidR="00B37094" w:rsidRPr="00B234F8">
              <w:rPr>
                <w:b/>
                <w:bCs/>
              </w:rPr>
              <w:t>:</w:t>
            </w:r>
          </w:p>
          <w:p w14:paraId="7984A828" w14:textId="77777777" w:rsidR="004E567A" w:rsidRPr="00B234F8" w:rsidRDefault="004E567A" w:rsidP="007420F1">
            <w:pPr>
              <w:rPr>
                <w:b/>
                <w:bCs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1"/>
              <w:gridCol w:w="1806"/>
              <w:gridCol w:w="1362"/>
              <w:gridCol w:w="1505"/>
            </w:tblGrid>
            <w:tr w:rsidR="00FB3C48" w:rsidRPr="00B234F8" w14:paraId="0824DB49" w14:textId="77777777" w:rsidTr="004E567A">
              <w:tc>
                <w:tcPr>
                  <w:tcW w:w="1281" w:type="dxa"/>
                </w:tcPr>
                <w:p w14:paraId="1DCA2AD5" w14:textId="1EC577C0" w:rsidR="00FB3C48" w:rsidRPr="00B234F8" w:rsidRDefault="00D227E2" w:rsidP="007420F1"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Date</w:t>
                  </w:r>
                </w:p>
              </w:tc>
              <w:tc>
                <w:tcPr>
                  <w:tcW w:w="1806" w:type="dxa"/>
                </w:tcPr>
                <w:p w14:paraId="6FD9F65B" w14:textId="6068840F" w:rsidR="00FB3C48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Analyse</w:t>
                  </w:r>
                </w:p>
              </w:tc>
              <w:tc>
                <w:tcPr>
                  <w:tcW w:w="1362" w:type="dxa"/>
                </w:tcPr>
                <w:p w14:paraId="17CCFE1E" w14:textId="6E735F58" w:rsidR="00FB3C48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Valeur</w:t>
                  </w:r>
                </w:p>
              </w:tc>
              <w:tc>
                <w:tcPr>
                  <w:tcW w:w="1505" w:type="dxa"/>
                </w:tcPr>
                <w:p w14:paraId="2E3D7E85" w14:textId="5563DE9F" w:rsidR="00FB3C48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Interprétation</w:t>
                  </w:r>
                </w:p>
              </w:tc>
            </w:tr>
            <w:tr w:rsidR="00FB3C48" w:rsidRPr="00B234F8" w14:paraId="27661439" w14:textId="77777777" w:rsidTr="004E567A">
              <w:tc>
                <w:tcPr>
                  <w:tcW w:w="1281" w:type="dxa"/>
                </w:tcPr>
                <w:p w14:paraId="08FD461B" w14:textId="7A14C0DE" w:rsidR="00FB3C48" w:rsidRPr="00B234F8" w:rsidRDefault="007360FE" w:rsidP="007420F1">
                  <w:r w:rsidRPr="00B234F8">
                    <w:t>27</w:t>
                  </w:r>
                  <w:r w:rsidR="00E91624" w:rsidRPr="00B234F8">
                    <w:t>.0</w:t>
                  </w:r>
                  <w:r w:rsidRPr="00B234F8">
                    <w:t>3</w:t>
                  </w:r>
                  <w:r w:rsidR="00E91624" w:rsidRPr="00B234F8">
                    <w:t>.2025</w:t>
                  </w:r>
                </w:p>
              </w:tc>
              <w:tc>
                <w:tcPr>
                  <w:tcW w:w="1806" w:type="dxa"/>
                </w:tcPr>
                <w:p w14:paraId="77773154" w14:textId="196B6008" w:rsidR="00FB3C48" w:rsidRPr="00B234F8" w:rsidRDefault="0082640E" w:rsidP="007420F1">
                  <w:pPr>
                    <w:tabs>
                      <w:tab w:val="left" w:pos="537"/>
                    </w:tabs>
                  </w:pPr>
                  <w:r w:rsidRPr="00B234F8">
                    <w:t>Glucose</w:t>
                  </w:r>
                </w:p>
              </w:tc>
              <w:tc>
                <w:tcPr>
                  <w:tcW w:w="1362" w:type="dxa"/>
                </w:tcPr>
                <w:p w14:paraId="32AC5435" w14:textId="2656C314" w:rsidR="00FB3C48" w:rsidRPr="00B234F8" w:rsidRDefault="00EA3779" w:rsidP="007420F1">
                  <w:r w:rsidRPr="00B234F8">
                    <w:t>3.9 mmol/l</w:t>
                  </w:r>
                </w:p>
              </w:tc>
              <w:tc>
                <w:tcPr>
                  <w:tcW w:w="1505" w:type="dxa"/>
                </w:tcPr>
                <w:p w14:paraId="1827564A" w14:textId="37B93658" w:rsidR="00FB3C48" w:rsidRPr="00B234F8" w:rsidRDefault="00444A2D" w:rsidP="007420F1">
                  <w:r w:rsidRPr="00444A2D">
                    <w:t>Faible</w:t>
                  </w:r>
                </w:p>
              </w:tc>
            </w:tr>
          </w:tbl>
          <w:p w14:paraId="55933BD9" w14:textId="61F23CDC" w:rsidR="004E567A" w:rsidRPr="00B234F8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B234F8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  <w:tr w:rsidR="00AD09B3" w:rsidRPr="00B234F8" w14:paraId="6B1C85EA" w14:textId="0C6BE55A" w:rsidTr="00F2171C">
        <w:tc>
          <w:tcPr>
            <w:tcW w:w="9017" w:type="dxa"/>
            <w:gridSpan w:val="2"/>
          </w:tcPr>
          <w:p w14:paraId="6923288A" w14:textId="5FF8123D" w:rsidR="004E567A" w:rsidRDefault="00444A2D" w:rsidP="007420F1">
            <w:pPr>
              <w:rPr>
                <w:b/>
                <w:bCs/>
                <w:i/>
                <w:iCs/>
                <w:color w:val="5B9BD5" w:themeColor="accent5"/>
              </w:rPr>
            </w:pPr>
            <w:r w:rsidRPr="00444A2D">
              <w:rPr>
                <w:b/>
                <w:bCs/>
                <w:i/>
                <w:iCs/>
                <w:color w:val="5B9BD5" w:themeColor="accent5"/>
              </w:rPr>
              <w:t>Évolution de la grossesse</w:t>
            </w:r>
            <w:r>
              <w:rPr>
                <w:b/>
                <w:bCs/>
                <w:i/>
                <w:iCs/>
                <w:color w:val="5B9BD5" w:themeColor="accent5"/>
              </w:rPr>
              <w:t xml:space="preserve"> </w:t>
            </w:r>
          </w:p>
          <w:p w14:paraId="2796C295" w14:textId="77777777" w:rsidR="00444A2D" w:rsidRPr="00B234F8" w:rsidRDefault="00444A2D" w:rsidP="007420F1">
            <w:pPr>
              <w:rPr>
                <w:b/>
                <w:bCs/>
                <w:i/>
                <w:iCs/>
                <w:color w:val="5B9BD5" w:themeColor="accent5"/>
                <w:highlight w:val="yello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3"/>
              <w:gridCol w:w="2559"/>
              <w:gridCol w:w="2559"/>
            </w:tblGrid>
            <w:tr w:rsidR="00AD09B3" w:rsidRPr="00B234F8" w14:paraId="346CE674" w14:textId="77777777" w:rsidTr="00BD3B20">
              <w:tc>
                <w:tcPr>
                  <w:tcW w:w="3151" w:type="dxa"/>
                </w:tcPr>
                <w:p w14:paraId="22299102" w14:textId="7187F16B" w:rsidR="00AD09B3" w:rsidRPr="00B234F8" w:rsidRDefault="00D227E2" w:rsidP="007420F1">
                  <w:pPr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Date</w:t>
                  </w:r>
                </w:p>
              </w:tc>
              <w:tc>
                <w:tcPr>
                  <w:tcW w:w="2572" w:type="dxa"/>
                </w:tcPr>
                <w:p w14:paraId="2FACCCE6" w14:textId="47504CF5" w:rsidR="00AD09B3" w:rsidRPr="00B234F8" w:rsidRDefault="00B952F6" w:rsidP="007420F1">
                  <w:pPr>
                    <w:rPr>
                      <w:b/>
                      <w:bCs/>
                    </w:rPr>
                  </w:pPr>
                  <w:r w:rsidRPr="00B234F8">
                    <w:rPr>
                      <w:b/>
                      <w:bCs/>
                    </w:rPr>
                    <w:t>27</w:t>
                  </w:r>
                  <w:r w:rsidR="00E91624" w:rsidRPr="00B234F8">
                    <w:rPr>
                      <w:b/>
                      <w:bCs/>
                    </w:rPr>
                    <w:t>.0</w:t>
                  </w:r>
                  <w:r w:rsidRPr="00B234F8">
                    <w:rPr>
                      <w:b/>
                      <w:bCs/>
                    </w:rPr>
                    <w:t>3</w:t>
                  </w:r>
                  <w:r w:rsidR="00E91624" w:rsidRPr="00B234F8">
                    <w:rPr>
                      <w:b/>
                      <w:bCs/>
                    </w:rPr>
                    <w:t>.2025</w:t>
                  </w:r>
                </w:p>
              </w:tc>
              <w:tc>
                <w:tcPr>
                  <w:tcW w:w="2572" w:type="dxa"/>
                </w:tcPr>
                <w:p w14:paraId="133D5EDC" w14:textId="6764B6A6" w:rsidR="00AD09B3" w:rsidRPr="00B234F8" w:rsidRDefault="009F6AC5" w:rsidP="009F6AC5">
                  <w:r w:rsidRPr="00B234F8">
                    <w:rPr>
                      <w:b/>
                      <w:bCs/>
                    </w:rPr>
                    <w:t>26.03.2025</w:t>
                  </w:r>
                </w:p>
              </w:tc>
            </w:tr>
            <w:tr w:rsidR="00AD09B3" w:rsidRPr="00B234F8" w14:paraId="6BB7B3A8" w14:textId="77777777" w:rsidTr="00BD3B20">
              <w:tc>
                <w:tcPr>
                  <w:tcW w:w="3151" w:type="dxa"/>
                </w:tcPr>
                <w:p w14:paraId="50D1C363" w14:textId="27B5E690" w:rsidR="00AD09B3" w:rsidRPr="00B234F8" w:rsidRDefault="00D227E2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D227E2">
                    <w:rPr>
                      <w:b/>
                      <w:bCs/>
                      <w:i/>
                      <w:iCs/>
                    </w:rPr>
                    <w:t>Semaine de grossesse</w:t>
                  </w:r>
                </w:p>
              </w:tc>
              <w:tc>
                <w:tcPr>
                  <w:tcW w:w="2572" w:type="dxa"/>
                </w:tcPr>
                <w:p w14:paraId="1A417F3D" w14:textId="30675C6D" w:rsidR="00AD09B3" w:rsidRPr="00B234F8" w:rsidRDefault="00D84C27" w:rsidP="007420F1">
                  <w:pPr>
                    <w:rPr>
                      <w:highlight w:val="yellow"/>
                    </w:rPr>
                  </w:pPr>
                  <w:r w:rsidRPr="00B234F8">
                    <w:t>3</w:t>
                  </w:r>
                  <w:r w:rsidR="00EA3779" w:rsidRPr="00B234F8">
                    <w:t>2</w:t>
                  </w:r>
                </w:p>
              </w:tc>
              <w:tc>
                <w:tcPr>
                  <w:tcW w:w="2572" w:type="dxa"/>
                </w:tcPr>
                <w:p w14:paraId="5DBB0B91" w14:textId="645AEF08" w:rsidR="00AD09B3" w:rsidRPr="00B234F8" w:rsidRDefault="009F6AC5" w:rsidP="007420F1">
                  <w:pPr>
                    <w:rPr>
                      <w:highlight w:val="yellow"/>
                    </w:rPr>
                  </w:pPr>
                  <w:r w:rsidRPr="00B234F8">
                    <w:t>32</w:t>
                  </w:r>
                </w:p>
              </w:tc>
            </w:tr>
            <w:tr w:rsidR="00AD09B3" w:rsidRPr="00B234F8" w14:paraId="09DD381F" w14:textId="77777777" w:rsidTr="00BD3B20">
              <w:tc>
                <w:tcPr>
                  <w:tcW w:w="3151" w:type="dxa"/>
                </w:tcPr>
                <w:p w14:paraId="01742926" w14:textId="578B099D" w:rsidR="00AD09B3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Poids</w:t>
                  </w:r>
                </w:p>
              </w:tc>
              <w:tc>
                <w:tcPr>
                  <w:tcW w:w="2572" w:type="dxa"/>
                </w:tcPr>
                <w:p w14:paraId="605B46AF" w14:textId="4C67610B" w:rsidR="00AD09B3" w:rsidRPr="00B234F8" w:rsidRDefault="00EA3779" w:rsidP="007420F1">
                  <w:r w:rsidRPr="00B234F8">
                    <w:t>65</w:t>
                  </w:r>
                  <w:r w:rsidR="00254AAF" w:rsidRPr="00B234F8">
                    <w:t xml:space="preserve"> kg</w:t>
                  </w:r>
                </w:p>
              </w:tc>
              <w:tc>
                <w:tcPr>
                  <w:tcW w:w="2572" w:type="dxa"/>
                </w:tcPr>
                <w:p w14:paraId="28B3840A" w14:textId="7B853493" w:rsidR="00AD09B3" w:rsidRPr="00B234F8" w:rsidRDefault="009F6AC5" w:rsidP="007420F1">
                  <w:r w:rsidRPr="00B234F8">
                    <w:t>65</w:t>
                  </w:r>
                  <w:r w:rsidR="00E838EE" w:rsidRPr="00B234F8">
                    <w:t>.1</w:t>
                  </w:r>
                  <w:r w:rsidRPr="00B234F8">
                    <w:t xml:space="preserve"> kg</w:t>
                  </w:r>
                </w:p>
              </w:tc>
            </w:tr>
            <w:tr w:rsidR="00AD09B3" w:rsidRPr="00B234F8" w14:paraId="1ABC7952" w14:textId="77777777" w:rsidTr="00BD3B20">
              <w:tc>
                <w:tcPr>
                  <w:tcW w:w="3151" w:type="dxa"/>
                  <w:shd w:val="clear" w:color="auto" w:fill="auto"/>
                </w:tcPr>
                <w:p w14:paraId="06BEB17E" w14:textId="0627E5C6" w:rsidR="00AD09B3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Pression artérielle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5CABD30A" w14:textId="50954B5C" w:rsidR="00AD09B3" w:rsidRPr="00B234F8" w:rsidRDefault="00E91624" w:rsidP="007420F1">
                  <w:r w:rsidRPr="00B234F8">
                    <w:t>1</w:t>
                  </w:r>
                  <w:r w:rsidR="00EA3779" w:rsidRPr="00B234F8">
                    <w:t>6</w:t>
                  </w:r>
                  <w:r w:rsidRPr="00B234F8">
                    <w:t>0/</w:t>
                  </w:r>
                  <w:r w:rsidR="00EA3779" w:rsidRPr="00B234F8">
                    <w:t>6</w:t>
                  </w:r>
                  <w:r w:rsidRPr="00B234F8">
                    <w:t>0</w:t>
                  </w:r>
                  <w:r w:rsidR="00096FC9" w:rsidRPr="00B234F8">
                    <w:t xml:space="preserve"> mmHg</w:t>
                  </w:r>
                </w:p>
              </w:tc>
              <w:tc>
                <w:tcPr>
                  <w:tcW w:w="2572" w:type="dxa"/>
                  <w:shd w:val="clear" w:color="auto" w:fill="auto"/>
                </w:tcPr>
                <w:p w14:paraId="46CBFD2D" w14:textId="0C7EC561" w:rsidR="00AD09B3" w:rsidRPr="00B234F8" w:rsidRDefault="009F6AC5" w:rsidP="007420F1">
                  <w:r w:rsidRPr="00B234F8">
                    <w:t>122/83 mmHg</w:t>
                  </w:r>
                </w:p>
              </w:tc>
            </w:tr>
            <w:tr w:rsidR="00FB3C48" w:rsidRPr="00B234F8" w14:paraId="74E416AE" w14:textId="77777777" w:rsidTr="00BD3B20">
              <w:tc>
                <w:tcPr>
                  <w:tcW w:w="3151" w:type="dxa"/>
                </w:tcPr>
                <w:p w14:paraId="08783D77" w14:textId="4985E32E" w:rsidR="00FB3C48" w:rsidRPr="00B234F8" w:rsidRDefault="00FB3C48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B234F8">
                    <w:rPr>
                      <w:b/>
                      <w:bCs/>
                      <w:i/>
                      <w:iCs/>
                    </w:rPr>
                    <w:t>Urin</w:t>
                  </w:r>
                  <w:r w:rsidR="009364BC">
                    <w:rPr>
                      <w:b/>
                      <w:bCs/>
                      <w:i/>
                      <w:iCs/>
                    </w:rPr>
                    <w:t xml:space="preserve">e </w:t>
                  </w:r>
                  <w:r w:rsidR="00280CA3" w:rsidRPr="00B234F8">
                    <w:rPr>
                      <w:b/>
                      <w:bCs/>
                      <w:i/>
                      <w:iCs/>
                    </w:rPr>
                    <w:t>:</w:t>
                  </w:r>
                  <w:r w:rsidRPr="00B234F8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9364BC">
                    <w:rPr>
                      <w:b/>
                      <w:bCs/>
                      <w:i/>
                      <w:iCs/>
                    </w:rPr>
                    <w:br/>
                  </w:r>
                  <w:r w:rsidR="009364BC" w:rsidRPr="009364BC">
                    <w:rPr>
                      <w:b/>
                      <w:bCs/>
                      <w:i/>
                      <w:iCs/>
                    </w:rPr>
                    <w:t>Protéines</w:t>
                  </w:r>
                  <w:r w:rsidR="009364BC">
                    <w:rPr>
                      <w:b/>
                      <w:bCs/>
                      <w:i/>
                      <w:iCs/>
                    </w:rPr>
                    <w:t>/</w:t>
                  </w:r>
                  <w:r w:rsidR="009364BC" w:rsidRPr="009364BC">
                    <w:rPr>
                      <w:b/>
                      <w:bCs/>
                      <w:i/>
                      <w:iCs/>
                    </w:rPr>
                    <w:t>Glucose</w:t>
                  </w:r>
                  <w:r w:rsidRPr="00B234F8">
                    <w:rPr>
                      <w:b/>
                      <w:bCs/>
                      <w:i/>
                      <w:iCs/>
                    </w:rPr>
                    <w:t>/</w:t>
                  </w:r>
                  <w:r w:rsidR="009364BC" w:rsidRPr="009364BC">
                    <w:rPr>
                      <w:b/>
                      <w:bCs/>
                      <w:i/>
                      <w:iCs/>
                    </w:rPr>
                    <w:t>Nitrites</w:t>
                  </w:r>
                  <w:r w:rsidRPr="00B234F8">
                    <w:rPr>
                      <w:b/>
                      <w:bCs/>
                      <w:i/>
                      <w:iCs/>
                    </w:rPr>
                    <w:t>/</w:t>
                  </w:r>
                  <w:r w:rsidR="009364BC" w:rsidRPr="009364BC">
                    <w:rPr>
                      <w:b/>
                      <w:bCs/>
                      <w:i/>
                      <w:iCs/>
                    </w:rPr>
                    <w:t>Bactéries</w:t>
                  </w:r>
                </w:p>
              </w:tc>
              <w:tc>
                <w:tcPr>
                  <w:tcW w:w="2572" w:type="dxa"/>
                </w:tcPr>
                <w:p w14:paraId="07DAC0FF" w14:textId="6E7D502A" w:rsidR="00FB3C48" w:rsidRPr="00B234F8" w:rsidRDefault="00444A2D" w:rsidP="007420F1">
                  <w:r>
                    <w:t>F</w:t>
                  </w:r>
                  <w:r w:rsidR="009364BC">
                    <w:t>ade</w:t>
                  </w:r>
                </w:p>
              </w:tc>
              <w:tc>
                <w:tcPr>
                  <w:tcW w:w="2572" w:type="dxa"/>
                </w:tcPr>
                <w:p w14:paraId="6E2AA40A" w14:textId="77777777" w:rsidR="00FB3C48" w:rsidRPr="00B234F8" w:rsidRDefault="00FB3C48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B234F8" w14:paraId="730C7DAC" w14:textId="77777777" w:rsidTr="00BD3B20">
              <w:tc>
                <w:tcPr>
                  <w:tcW w:w="3151" w:type="dxa"/>
                </w:tcPr>
                <w:p w14:paraId="7848406A" w14:textId="4899B813" w:rsidR="00133E02" w:rsidRPr="00B234F8" w:rsidRDefault="009364BC" w:rsidP="007420F1">
                  <w:pPr>
                    <w:rPr>
                      <w:b/>
                      <w:bCs/>
                      <w:i/>
                      <w:iCs/>
                      <w:highlight w:val="yellow"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Circonférence abdominale</w:t>
                  </w:r>
                </w:p>
              </w:tc>
              <w:tc>
                <w:tcPr>
                  <w:tcW w:w="2572" w:type="dxa"/>
                </w:tcPr>
                <w:p w14:paraId="06DC2410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6602F89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B234F8" w14:paraId="6C3A9952" w14:textId="77777777" w:rsidTr="00BD3B20">
              <w:tc>
                <w:tcPr>
                  <w:tcW w:w="3151" w:type="dxa"/>
                </w:tcPr>
                <w:p w14:paraId="247B3DDA" w14:textId="4C2AD262" w:rsidR="00133E02" w:rsidRPr="009364BC" w:rsidRDefault="009364BC" w:rsidP="007420F1">
                  <w:pPr>
                    <w:rPr>
                      <w:b/>
                      <w:bCs/>
                      <w:i/>
                      <w:iCs/>
                      <w:lang w:val="en-US"/>
                    </w:rPr>
                  </w:pPr>
                  <w:r w:rsidRPr="009364BC">
                    <w:rPr>
                      <w:b/>
                      <w:bCs/>
                      <w:i/>
                      <w:iCs/>
                      <w:lang/>
                    </w:rPr>
                    <w:t>État des fonds</w:t>
                  </w:r>
                </w:p>
              </w:tc>
              <w:tc>
                <w:tcPr>
                  <w:tcW w:w="2572" w:type="dxa"/>
                </w:tcPr>
                <w:p w14:paraId="27009D54" w14:textId="59B9F83D" w:rsidR="00133E02" w:rsidRPr="00B234F8" w:rsidRDefault="00D84C27" w:rsidP="007420F1">
                  <w:r w:rsidRPr="00B234F8">
                    <w:t>Rb/</w:t>
                  </w:r>
                  <w:r w:rsidR="00DA0941" w:rsidRPr="00B234F8">
                    <w:t>2</w:t>
                  </w:r>
                </w:p>
              </w:tc>
              <w:tc>
                <w:tcPr>
                  <w:tcW w:w="2572" w:type="dxa"/>
                </w:tcPr>
                <w:p w14:paraId="5DA05DC8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B234F8" w14:paraId="33446D62" w14:textId="77777777" w:rsidTr="00BD3B20">
              <w:tc>
                <w:tcPr>
                  <w:tcW w:w="3151" w:type="dxa"/>
                </w:tcPr>
                <w:p w14:paraId="5CE71C57" w14:textId="634092CD" w:rsidR="00133E02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Examen gynécologique</w:t>
                  </w:r>
                </w:p>
              </w:tc>
              <w:tc>
                <w:tcPr>
                  <w:tcW w:w="2572" w:type="dxa"/>
                </w:tcPr>
                <w:p w14:paraId="29373057" w14:textId="04E0A7A9" w:rsidR="00133E02" w:rsidRPr="00B234F8" w:rsidRDefault="00DA0941" w:rsidP="007420F1">
                  <w:r w:rsidRPr="00B234F8">
                    <w:t>MM 5 cm</w:t>
                  </w:r>
                </w:p>
              </w:tc>
              <w:tc>
                <w:tcPr>
                  <w:tcW w:w="2572" w:type="dxa"/>
                </w:tcPr>
                <w:p w14:paraId="45464150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B234F8" w14:paraId="53EFEC28" w14:textId="77777777" w:rsidTr="00BD3B20">
              <w:tc>
                <w:tcPr>
                  <w:tcW w:w="3151" w:type="dxa"/>
                </w:tcPr>
                <w:p w14:paraId="544E94DF" w14:textId="160B713E" w:rsidR="00133E02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Mobilité fœtale</w:t>
                  </w:r>
                </w:p>
              </w:tc>
              <w:tc>
                <w:tcPr>
                  <w:tcW w:w="2572" w:type="dxa"/>
                </w:tcPr>
                <w:p w14:paraId="65B21BF5" w14:textId="5292906C" w:rsidR="00133E02" w:rsidRPr="00B234F8" w:rsidRDefault="00444A2D" w:rsidP="007420F1">
                  <w:r w:rsidRPr="00444A2D">
                    <w:t>Faible</w:t>
                  </w:r>
                </w:p>
              </w:tc>
              <w:tc>
                <w:tcPr>
                  <w:tcW w:w="2572" w:type="dxa"/>
                </w:tcPr>
                <w:p w14:paraId="7CE763E3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B234F8" w14:paraId="7510CDDA" w14:textId="77777777" w:rsidTr="00BD3B20">
              <w:tc>
                <w:tcPr>
                  <w:tcW w:w="3151" w:type="dxa"/>
                </w:tcPr>
                <w:p w14:paraId="05A1AD23" w14:textId="64E67438" w:rsidR="00133E02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Bruits cardiaques fœtaux</w:t>
                  </w:r>
                </w:p>
              </w:tc>
              <w:tc>
                <w:tcPr>
                  <w:tcW w:w="2572" w:type="dxa"/>
                </w:tcPr>
                <w:p w14:paraId="267BBFE1" w14:textId="4F33E63A" w:rsidR="00133E02" w:rsidRPr="00B234F8" w:rsidRDefault="002D2027" w:rsidP="007420F1">
                  <w:r w:rsidRPr="00B234F8">
                    <w:t>1</w:t>
                  </w:r>
                  <w:r w:rsidR="00DA0941" w:rsidRPr="00B234F8">
                    <w:t>10</w:t>
                  </w:r>
                  <w:r w:rsidR="00096FC9" w:rsidRPr="00B234F8">
                    <w:t xml:space="preserve"> /min</w:t>
                  </w:r>
                </w:p>
              </w:tc>
              <w:tc>
                <w:tcPr>
                  <w:tcW w:w="2572" w:type="dxa"/>
                </w:tcPr>
                <w:p w14:paraId="747CDBFF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133E02" w:rsidRPr="00B234F8" w14:paraId="237BE5F2" w14:textId="77777777" w:rsidTr="00BD3B20">
              <w:tc>
                <w:tcPr>
                  <w:tcW w:w="3151" w:type="dxa"/>
                </w:tcPr>
                <w:p w14:paraId="5326BCCF" w14:textId="2DDFA9C8" w:rsidR="00133E02" w:rsidRPr="00B234F8" w:rsidRDefault="009364BC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Position fœtale</w:t>
                  </w:r>
                </w:p>
              </w:tc>
              <w:tc>
                <w:tcPr>
                  <w:tcW w:w="2572" w:type="dxa"/>
                </w:tcPr>
                <w:p w14:paraId="10262AE4" w14:textId="15EB34DD" w:rsidR="00133E02" w:rsidRPr="00B234F8" w:rsidRDefault="00444A2D" w:rsidP="007420F1">
                  <w:r>
                    <w:t>P</w:t>
                  </w:r>
                  <w:r w:rsidRPr="00444A2D">
                    <w:t>résentation par le siège</w:t>
                  </w:r>
                </w:p>
              </w:tc>
              <w:tc>
                <w:tcPr>
                  <w:tcW w:w="2572" w:type="dxa"/>
                </w:tcPr>
                <w:p w14:paraId="23483091" w14:textId="16C269BE" w:rsidR="00133E02" w:rsidRPr="00B234F8" w:rsidRDefault="00444A2D" w:rsidP="007420F1">
                  <w:r>
                    <w:t>P</w:t>
                  </w:r>
                  <w:r w:rsidRPr="00444A2D">
                    <w:t>résentation par le siège</w:t>
                  </w:r>
                </w:p>
              </w:tc>
            </w:tr>
            <w:tr w:rsidR="00901763" w:rsidRPr="00B234F8" w14:paraId="618332C7" w14:textId="77777777" w:rsidTr="00BD3B20">
              <w:tc>
                <w:tcPr>
                  <w:tcW w:w="3151" w:type="dxa"/>
                </w:tcPr>
                <w:p w14:paraId="193226A0" w14:textId="77777777" w:rsidR="009364BC" w:rsidRPr="009364BC" w:rsidRDefault="009364BC" w:rsidP="009364BC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Autres examens</w:t>
                  </w:r>
                  <w:r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A77D91" w:rsidRPr="00B234F8">
                    <w:rPr>
                      <w:b/>
                      <w:bCs/>
                      <w:i/>
                      <w:iCs/>
                    </w:rPr>
                    <w:t>:</w:t>
                  </w:r>
                  <w:r w:rsidR="00901763" w:rsidRPr="00B234F8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="007D6866" w:rsidRPr="00B234F8">
                    <w:rPr>
                      <w:b/>
                      <w:bCs/>
                      <w:i/>
                      <w:iCs/>
                    </w:rPr>
                    <w:br/>
                  </w:r>
                  <w:r w:rsidRPr="009364BC">
                    <w:rPr>
                      <w:b/>
                      <w:bCs/>
                      <w:i/>
                      <w:iCs/>
                    </w:rPr>
                    <w:t>Glycémie (test sur le doigt)</w:t>
                  </w:r>
                </w:p>
                <w:p w14:paraId="04DEA118" w14:textId="3400941A" w:rsidR="00901763" w:rsidRPr="00B234F8" w:rsidRDefault="009364BC" w:rsidP="009364BC">
                  <w:pPr>
                    <w:rPr>
                      <w:b/>
                      <w:bCs/>
                      <w:i/>
                      <w:iCs/>
                    </w:rPr>
                  </w:pPr>
                  <w:r w:rsidRPr="009364BC">
                    <w:rPr>
                      <w:b/>
                      <w:bCs/>
                      <w:i/>
                      <w:iCs/>
                    </w:rPr>
                    <w:t>Digestion</w:t>
                  </w:r>
                </w:p>
              </w:tc>
              <w:tc>
                <w:tcPr>
                  <w:tcW w:w="2572" w:type="dxa"/>
                </w:tcPr>
                <w:p w14:paraId="6BD6C6CB" w14:textId="5E184C11" w:rsidR="00901763" w:rsidRPr="00B234F8" w:rsidRDefault="007D6866" w:rsidP="007420F1">
                  <w:r w:rsidRPr="00B234F8">
                    <w:br/>
                  </w:r>
                  <w:r w:rsidR="00901763" w:rsidRPr="00B234F8">
                    <w:t>3.9 mmol/l</w:t>
                  </w:r>
                  <w:r w:rsidR="00C66FE9" w:rsidRPr="00B234F8">
                    <w:rPr>
                      <w:b/>
                      <w:bCs/>
                      <w:i/>
                      <w:iCs/>
                    </w:rPr>
                    <w:br/>
                  </w:r>
                  <w:r w:rsidR="009364BC">
                    <w:t>B</w:t>
                  </w:r>
                  <w:r w:rsidR="009364BC" w:rsidRPr="009364BC">
                    <w:t>rûlures d'estomac</w:t>
                  </w:r>
                </w:p>
              </w:tc>
              <w:tc>
                <w:tcPr>
                  <w:tcW w:w="2572" w:type="dxa"/>
                </w:tcPr>
                <w:p w14:paraId="299558FA" w14:textId="68F78178" w:rsidR="00901763" w:rsidRPr="00B234F8" w:rsidRDefault="007D6866" w:rsidP="007420F1">
                  <w:pPr>
                    <w:rPr>
                      <w:highlight w:val="yellow"/>
                    </w:rPr>
                  </w:pPr>
                  <w:r w:rsidRPr="00B234F8">
                    <w:br/>
                  </w:r>
                  <w:r w:rsidR="009F6AC5" w:rsidRPr="00B234F8">
                    <w:t>4.7 mmol/l</w:t>
                  </w:r>
                </w:p>
              </w:tc>
            </w:tr>
            <w:tr w:rsidR="00133E02" w:rsidRPr="00B234F8" w14:paraId="0B930C62" w14:textId="77777777" w:rsidTr="00BD3B20">
              <w:tc>
                <w:tcPr>
                  <w:tcW w:w="3151" w:type="dxa"/>
                </w:tcPr>
                <w:p w14:paraId="6424CEE5" w14:textId="2119229A" w:rsidR="00133E02" w:rsidRPr="00B234F8" w:rsidRDefault="00525469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525469">
                    <w:rPr>
                      <w:b/>
                      <w:bCs/>
                      <w:i/>
                      <w:iCs/>
                    </w:rPr>
                    <w:t>Thérapie</w:t>
                  </w:r>
                </w:p>
              </w:tc>
              <w:tc>
                <w:tcPr>
                  <w:tcW w:w="2572" w:type="dxa"/>
                </w:tcPr>
                <w:p w14:paraId="732216E8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7DD5BBD0" w14:textId="77777777" w:rsidR="00133E02" w:rsidRPr="00B234F8" w:rsidRDefault="00133E02" w:rsidP="007420F1">
                  <w:pPr>
                    <w:rPr>
                      <w:highlight w:val="yellow"/>
                    </w:rPr>
                  </w:pPr>
                </w:p>
              </w:tc>
            </w:tr>
            <w:tr w:rsidR="00FB3C48" w:rsidRPr="00B234F8" w14:paraId="722A4BB4" w14:textId="77777777" w:rsidTr="00BD3B20">
              <w:tc>
                <w:tcPr>
                  <w:tcW w:w="3151" w:type="dxa"/>
                </w:tcPr>
                <w:p w14:paraId="7A14F37D" w14:textId="2039E54C" w:rsidR="00FB3C48" w:rsidRPr="00B234F8" w:rsidRDefault="00444A2D" w:rsidP="007420F1">
                  <w:pPr>
                    <w:rPr>
                      <w:b/>
                      <w:bCs/>
                      <w:i/>
                      <w:iCs/>
                    </w:rPr>
                  </w:pPr>
                  <w:r w:rsidRPr="00444A2D">
                    <w:rPr>
                      <w:b/>
                      <w:bCs/>
                      <w:i/>
                      <w:iCs/>
                    </w:rPr>
                    <w:t>Prochain contrôle</w:t>
                  </w:r>
                </w:p>
              </w:tc>
              <w:tc>
                <w:tcPr>
                  <w:tcW w:w="2572" w:type="dxa"/>
                </w:tcPr>
                <w:p w14:paraId="10CE0D1B" w14:textId="77777777" w:rsidR="00FB3C48" w:rsidRPr="00B234F8" w:rsidRDefault="00FB3C48" w:rsidP="007420F1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2572" w:type="dxa"/>
                </w:tcPr>
                <w:p w14:paraId="4BD980AD" w14:textId="6C6C9778" w:rsidR="00FB3C48" w:rsidRPr="00B234F8" w:rsidRDefault="00D411F8" w:rsidP="007420F1">
                  <w:pPr>
                    <w:rPr>
                      <w:highlight w:val="yellow"/>
                    </w:rPr>
                  </w:pPr>
                  <w:r w:rsidRPr="00B234F8">
                    <w:t>02.04.2025</w:t>
                  </w:r>
                </w:p>
              </w:tc>
            </w:tr>
          </w:tbl>
          <w:p w14:paraId="224A684B" w14:textId="04D7167F" w:rsidR="00AD09B3" w:rsidRPr="00B234F8" w:rsidRDefault="004E567A" w:rsidP="007420F1">
            <w:pPr>
              <w:rPr>
                <w:b/>
                <w:bCs/>
                <w:i/>
                <w:iCs/>
                <w:highlight w:val="yellow"/>
              </w:rPr>
            </w:pPr>
            <w:r w:rsidRPr="00B234F8">
              <w:rPr>
                <w:b/>
                <w:bCs/>
                <w:i/>
                <w:iCs/>
                <w:highlight w:val="yellow"/>
              </w:rPr>
              <w:t xml:space="preserve"> </w:t>
            </w:r>
          </w:p>
        </w:tc>
      </w:tr>
    </w:tbl>
    <w:p w14:paraId="7F57DCDB" w14:textId="77777777" w:rsidR="007420F1" w:rsidRPr="00B234F8" w:rsidRDefault="007420F1" w:rsidP="00033DB1"/>
    <w:p w14:paraId="2D6F7ED0" w14:textId="6B36C39E" w:rsidR="00D9067A" w:rsidRPr="00B234F8" w:rsidRDefault="00D9067A" w:rsidP="00033DB1"/>
    <w:p w14:paraId="7DAACB27" w14:textId="77777777" w:rsidR="00D9067A" w:rsidRPr="00B234F8" w:rsidRDefault="00D9067A" w:rsidP="00033DB1"/>
    <w:p w14:paraId="739A5916" w14:textId="77777777" w:rsidR="00D9067A" w:rsidRPr="00B234F8" w:rsidRDefault="00D9067A" w:rsidP="00033DB1"/>
    <w:p w14:paraId="7B54DFA9" w14:textId="77777777" w:rsidR="00D9067A" w:rsidRPr="00B234F8" w:rsidRDefault="00D9067A" w:rsidP="00033DB1"/>
    <w:p w14:paraId="36071F28" w14:textId="4A4317D9" w:rsidR="00E93410" w:rsidRDefault="00E93410" w:rsidP="00033DB1"/>
    <w:sectPr w:rsidR="00E93410" w:rsidSect="00BF6953">
      <w:pgSz w:w="11907" w:h="16839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0"/>
    <w:rsid w:val="00002D39"/>
    <w:rsid w:val="00021A1D"/>
    <w:rsid w:val="00033DB1"/>
    <w:rsid w:val="00041593"/>
    <w:rsid w:val="00045F6C"/>
    <w:rsid w:val="000825AF"/>
    <w:rsid w:val="00096FC9"/>
    <w:rsid w:val="000A1F00"/>
    <w:rsid w:val="000B0431"/>
    <w:rsid w:val="000C52B1"/>
    <w:rsid w:val="000D4274"/>
    <w:rsid w:val="00106680"/>
    <w:rsid w:val="00107337"/>
    <w:rsid w:val="001313C4"/>
    <w:rsid w:val="00133E02"/>
    <w:rsid w:val="00150F87"/>
    <w:rsid w:val="00157C9C"/>
    <w:rsid w:val="00164598"/>
    <w:rsid w:val="00167217"/>
    <w:rsid w:val="00170B92"/>
    <w:rsid w:val="001814FD"/>
    <w:rsid w:val="0018779F"/>
    <w:rsid w:val="00194AE0"/>
    <w:rsid w:val="001A51FC"/>
    <w:rsid w:val="001C737B"/>
    <w:rsid w:val="001D38AB"/>
    <w:rsid w:val="001D63BD"/>
    <w:rsid w:val="001E4B49"/>
    <w:rsid w:val="00216A59"/>
    <w:rsid w:val="00224090"/>
    <w:rsid w:val="002342BD"/>
    <w:rsid w:val="00237EF7"/>
    <w:rsid w:val="00253BD5"/>
    <w:rsid w:val="00254AAF"/>
    <w:rsid w:val="00260D59"/>
    <w:rsid w:val="002616AC"/>
    <w:rsid w:val="00263ECE"/>
    <w:rsid w:val="00267F2E"/>
    <w:rsid w:val="00272BD9"/>
    <w:rsid w:val="002769DC"/>
    <w:rsid w:val="00280CA3"/>
    <w:rsid w:val="002A6D63"/>
    <w:rsid w:val="002B63F3"/>
    <w:rsid w:val="002C2340"/>
    <w:rsid w:val="002D2027"/>
    <w:rsid w:val="00305CAB"/>
    <w:rsid w:val="00312B11"/>
    <w:rsid w:val="0031796A"/>
    <w:rsid w:val="003279A5"/>
    <w:rsid w:val="0033792A"/>
    <w:rsid w:val="00345763"/>
    <w:rsid w:val="003461AA"/>
    <w:rsid w:val="0035065B"/>
    <w:rsid w:val="0038628A"/>
    <w:rsid w:val="00386DE7"/>
    <w:rsid w:val="0039689B"/>
    <w:rsid w:val="003974ED"/>
    <w:rsid w:val="003A6B16"/>
    <w:rsid w:val="003D7E96"/>
    <w:rsid w:val="003E1E2A"/>
    <w:rsid w:val="003E6906"/>
    <w:rsid w:val="003F2EFC"/>
    <w:rsid w:val="004069A3"/>
    <w:rsid w:val="00444A2D"/>
    <w:rsid w:val="00446F8B"/>
    <w:rsid w:val="00455914"/>
    <w:rsid w:val="004805D6"/>
    <w:rsid w:val="004860DB"/>
    <w:rsid w:val="004B26CB"/>
    <w:rsid w:val="004B3B90"/>
    <w:rsid w:val="004B68C0"/>
    <w:rsid w:val="004E567A"/>
    <w:rsid w:val="004E5B3A"/>
    <w:rsid w:val="005058D6"/>
    <w:rsid w:val="00511676"/>
    <w:rsid w:val="00516C2B"/>
    <w:rsid w:val="00525469"/>
    <w:rsid w:val="00543E22"/>
    <w:rsid w:val="0054649E"/>
    <w:rsid w:val="005624C9"/>
    <w:rsid w:val="00592858"/>
    <w:rsid w:val="005A0BA7"/>
    <w:rsid w:val="005B3DC4"/>
    <w:rsid w:val="005B4942"/>
    <w:rsid w:val="005C0884"/>
    <w:rsid w:val="005C2058"/>
    <w:rsid w:val="005D025A"/>
    <w:rsid w:val="005E5824"/>
    <w:rsid w:val="00606018"/>
    <w:rsid w:val="006229CE"/>
    <w:rsid w:val="006305BB"/>
    <w:rsid w:val="00634AEF"/>
    <w:rsid w:val="00646335"/>
    <w:rsid w:val="006507BD"/>
    <w:rsid w:val="00652739"/>
    <w:rsid w:val="00667473"/>
    <w:rsid w:val="00667670"/>
    <w:rsid w:val="00687411"/>
    <w:rsid w:val="006A19D1"/>
    <w:rsid w:val="006A5C17"/>
    <w:rsid w:val="006B1D08"/>
    <w:rsid w:val="006C4F3C"/>
    <w:rsid w:val="006E5D0F"/>
    <w:rsid w:val="006F1197"/>
    <w:rsid w:val="006F243E"/>
    <w:rsid w:val="006F46D5"/>
    <w:rsid w:val="006F5C66"/>
    <w:rsid w:val="00710BF1"/>
    <w:rsid w:val="0071717A"/>
    <w:rsid w:val="00720C38"/>
    <w:rsid w:val="00732470"/>
    <w:rsid w:val="007360FE"/>
    <w:rsid w:val="00737C6C"/>
    <w:rsid w:val="007420F1"/>
    <w:rsid w:val="00745A4C"/>
    <w:rsid w:val="00746502"/>
    <w:rsid w:val="00750C74"/>
    <w:rsid w:val="00780909"/>
    <w:rsid w:val="0078529F"/>
    <w:rsid w:val="00785E71"/>
    <w:rsid w:val="00787824"/>
    <w:rsid w:val="007A79F5"/>
    <w:rsid w:val="007B2416"/>
    <w:rsid w:val="007B63B4"/>
    <w:rsid w:val="007C1406"/>
    <w:rsid w:val="007C29AD"/>
    <w:rsid w:val="007D4C95"/>
    <w:rsid w:val="007D6866"/>
    <w:rsid w:val="007E2BAB"/>
    <w:rsid w:val="007E7BB4"/>
    <w:rsid w:val="00805B57"/>
    <w:rsid w:val="0082640E"/>
    <w:rsid w:val="00837D0B"/>
    <w:rsid w:val="00842411"/>
    <w:rsid w:val="00870609"/>
    <w:rsid w:val="008736AF"/>
    <w:rsid w:val="008A7EE2"/>
    <w:rsid w:val="00901763"/>
    <w:rsid w:val="00903233"/>
    <w:rsid w:val="009037C3"/>
    <w:rsid w:val="009364BC"/>
    <w:rsid w:val="0095703A"/>
    <w:rsid w:val="009623D6"/>
    <w:rsid w:val="00977037"/>
    <w:rsid w:val="00995688"/>
    <w:rsid w:val="009A39DB"/>
    <w:rsid w:val="009B1F9E"/>
    <w:rsid w:val="009B7CF5"/>
    <w:rsid w:val="009E3691"/>
    <w:rsid w:val="009E772E"/>
    <w:rsid w:val="009F6AC5"/>
    <w:rsid w:val="009F7583"/>
    <w:rsid w:val="00A03941"/>
    <w:rsid w:val="00A03A6C"/>
    <w:rsid w:val="00A07348"/>
    <w:rsid w:val="00A073B3"/>
    <w:rsid w:val="00A10AFC"/>
    <w:rsid w:val="00A1687A"/>
    <w:rsid w:val="00A5227F"/>
    <w:rsid w:val="00A77D91"/>
    <w:rsid w:val="00A80479"/>
    <w:rsid w:val="00A832F1"/>
    <w:rsid w:val="00AA270C"/>
    <w:rsid w:val="00AD09B3"/>
    <w:rsid w:val="00AE3E35"/>
    <w:rsid w:val="00AF14BA"/>
    <w:rsid w:val="00AF321E"/>
    <w:rsid w:val="00AF3F60"/>
    <w:rsid w:val="00AF65B0"/>
    <w:rsid w:val="00AF6988"/>
    <w:rsid w:val="00AF7163"/>
    <w:rsid w:val="00B234F8"/>
    <w:rsid w:val="00B25CF3"/>
    <w:rsid w:val="00B3234B"/>
    <w:rsid w:val="00B33791"/>
    <w:rsid w:val="00B37094"/>
    <w:rsid w:val="00B3781A"/>
    <w:rsid w:val="00B46D6B"/>
    <w:rsid w:val="00B72CFB"/>
    <w:rsid w:val="00B80C4C"/>
    <w:rsid w:val="00B83E2B"/>
    <w:rsid w:val="00B952F6"/>
    <w:rsid w:val="00BD1DC8"/>
    <w:rsid w:val="00BD3B20"/>
    <w:rsid w:val="00BF4132"/>
    <w:rsid w:val="00BF5D95"/>
    <w:rsid w:val="00BF6953"/>
    <w:rsid w:val="00C27636"/>
    <w:rsid w:val="00C4440F"/>
    <w:rsid w:val="00C5053F"/>
    <w:rsid w:val="00C66FE9"/>
    <w:rsid w:val="00C73084"/>
    <w:rsid w:val="00C85E01"/>
    <w:rsid w:val="00CD0D46"/>
    <w:rsid w:val="00CD204F"/>
    <w:rsid w:val="00CD41AA"/>
    <w:rsid w:val="00D05A10"/>
    <w:rsid w:val="00D074B6"/>
    <w:rsid w:val="00D14AED"/>
    <w:rsid w:val="00D227E2"/>
    <w:rsid w:val="00D31564"/>
    <w:rsid w:val="00D4030C"/>
    <w:rsid w:val="00D411F8"/>
    <w:rsid w:val="00D41FDD"/>
    <w:rsid w:val="00D54D0C"/>
    <w:rsid w:val="00D5758F"/>
    <w:rsid w:val="00D84C27"/>
    <w:rsid w:val="00D9067A"/>
    <w:rsid w:val="00D92FD0"/>
    <w:rsid w:val="00DA0941"/>
    <w:rsid w:val="00DD2E2D"/>
    <w:rsid w:val="00DE0281"/>
    <w:rsid w:val="00DE5EC6"/>
    <w:rsid w:val="00DE7900"/>
    <w:rsid w:val="00DE7E76"/>
    <w:rsid w:val="00DF3A15"/>
    <w:rsid w:val="00E064A3"/>
    <w:rsid w:val="00E06AFA"/>
    <w:rsid w:val="00E07C48"/>
    <w:rsid w:val="00E11241"/>
    <w:rsid w:val="00E12ACA"/>
    <w:rsid w:val="00E204CD"/>
    <w:rsid w:val="00E33C59"/>
    <w:rsid w:val="00E36ECF"/>
    <w:rsid w:val="00E5773F"/>
    <w:rsid w:val="00E838EE"/>
    <w:rsid w:val="00E91624"/>
    <w:rsid w:val="00E93410"/>
    <w:rsid w:val="00E945DD"/>
    <w:rsid w:val="00E96120"/>
    <w:rsid w:val="00EA3779"/>
    <w:rsid w:val="00EA5001"/>
    <w:rsid w:val="00EE109C"/>
    <w:rsid w:val="00EE64A4"/>
    <w:rsid w:val="00EF1ECA"/>
    <w:rsid w:val="00F00D31"/>
    <w:rsid w:val="00F2643D"/>
    <w:rsid w:val="00F274DC"/>
    <w:rsid w:val="00F27E7D"/>
    <w:rsid w:val="00F43FD6"/>
    <w:rsid w:val="00F51058"/>
    <w:rsid w:val="00F61303"/>
    <w:rsid w:val="00F7360E"/>
    <w:rsid w:val="00FB3C48"/>
    <w:rsid w:val="00FB7F93"/>
    <w:rsid w:val="00FC0F36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C07E0"/>
  <w15:chartTrackingRefBased/>
  <w15:docId w15:val="{1D182CB3-6555-4ABD-9F3E-5BFFAA34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31"/>
    <w:pPr>
      <w:spacing w:line="260" w:lineRule="atLeast"/>
      <w:jc w:val="left"/>
    </w:pPr>
    <w:rPr>
      <w:rFonts w:ascii="Arial" w:hAnsi="Arial" w:cs="Arial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0F1"/>
    <w:pPr>
      <w:spacing w:line="300" w:lineRule="auto"/>
      <w:jc w:val="lef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62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24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Kilchherr Sabine BAG</dc:creator>
  <cp:keywords/>
  <dc:description/>
  <cp:lastModifiedBy>Michaela Ziegler</cp:lastModifiedBy>
  <cp:revision>63</cp:revision>
  <dcterms:created xsi:type="dcterms:W3CDTF">2025-02-20T10:48:00Z</dcterms:created>
  <dcterms:modified xsi:type="dcterms:W3CDTF">2025-04-30T11:36:00Z</dcterms:modified>
</cp:coreProperties>
</file>