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4466" w14:textId="77777777" w:rsidR="00931121" w:rsidRDefault="00931121" w:rsidP="00931121">
      <w:pPr>
        <w:jc w:val="center"/>
        <w:rPr>
          <w:b/>
          <w:bCs/>
          <w:u w:val="single"/>
        </w:rPr>
      </w:pPr>
      <w:r w:rsidRPr="00931121">
        <w:rPr>
          <w:b/>
          <w:bCs/>
          <w:u w:val="single"/>
        </w:rPr>
        <w:t>GUÍA DE ESTRUCTURA DE SELECCIÓN</w:t>
      </w:r>
    </w:p>
    <w:p w14:paraId="1071F46B" w14:textId="77777777" w:rsidR="001F4A48" w:rsidRDefault="00AA44C7" w:rsidP="009311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RESOLUCIÓN </w:t>
      </w:r>
      <w:r w:rsidR="001F4A48" w:rsidRPr="00931121">
        <w:rPr>
          <w:b/>
          <w:bCs/>
          <w:u w:val="single"/>
        </w:rPr>
        <w:t xml:space="preserve">EJERCICO Nº6 </w:t>
      </w:r>
    </w:p>
    <w:p w14:paraId="7EBA6DFB" w14:textId="77777777" w:rsidR="00931121" w:rsidRDefault="00931121" w:rsidP="001775C5">
      <w:pPr>
        <w:rPr>
          <w:b/>
          <w:bCs/>
          <w:u w:val="single"/>
        </w:rPr>
      </w:pPr>
    </w:p>
    <w:p w14:paraId="511A3077" w14:textId="77777777" w:rsidR="001775C5" w:rsidRPr="00302108" w:rsidRDefault="001775C5" w:rsidP="001775C5">
      <w:pPr>
        <w:pStyle w:val="Prrafodelista"/>
        <w:numPr>
          <w:ilvl w:val="0"/>
          <w:numId w:val="2"/>
        </w:numPr>
        <w:rPr>
          <w:b/>
          <w:bCs/>
        </w:rPr>
      </w:pPr>
      <w:r w:rsidRPr="00302108">
        <w:rPr>
          <w:b/>
          <w:bCs/>
        </w:rPr>
        <w:t>Análisis</w:t>
      </w:r>
    </w:p>
    <w:p w14:paraId="74C22FDA" w14:textId="77777777" w:rsidR="001775C5" w:rsidRDefault="001775C5" w:rsidP="001775C5">
      <w:pPr>
        <w:pStyle w:val="Prrafodelista"/>
      </w:pPr>
    </w:p>
    <w:p w14:paraId="58B2AA3E" w14:textId="77777777" w:rsidR="001775C5" w:rsidRDefault="001775C5" w:rsidP="001775C5">
      <w:pPr>
        <w:pStyle w:val="Prrafodelista"/>
      </w:pPr>
      <w:r w:rsidRPr="00AA44C7">
        <w:rPr>
          <w:u w:val="single"/>
        </w:rPr>
        <w:t>Datos de ingreso</w:t>
      </w:r>
      <w:r>
        <w:t>:</w:t>
      </w:r>
    </w:p>
    <w:p w14:paraId="5939E3AA" w14:textId="77777777" w:rsidR="001775C5" w:rsidRDefault="00A553DB" w:rsidP="00A553DB">
      <w:pPr>
        <w:pStyle w:val="Prrafodelista"/>
        <w:numPr>
          <w:ilvl w:val="0"/>
          <w:numId w:val="3"/>
        </w:numPr>
      </w:pPr>
      <w:r>
        <w:t>Código de producto: Nro. entero.</w:t>
      </w:r>
    </w:p>
    <w:p w14:paraId="1CDFD41D" w14:textId="77777777" w:rsidR="00A553DB" w:rsidRDefault="000335BD" w:rsidP="00A553DB">
      <w:pPr>
        <w:pStyle w:val="Prrafodelista"/>
        <w:numPr>
          <w:ilvl w:val="0"/>
          <w:numId w:val="3"/>
        </w:numPr>
      </w:pPr>
      <w:r>
        <w:t>Descripción : Cadena de caracteres.</w:t>
      </w:r>
    </w:p>
    <w:p w14:paraId="51D930D4" w14:textId="77777777" w:rsidR="000335BD" w:rsidRDefault="000335BD" w:rsidP="00A553DB">
      <w:pPr>
        <w:pStyle w:val="Prrafodelista"/>
        <w:numPr>
          <w:ilvl w:val="0"/>
          <w:numId w:val="3"/>
        </w:numPr>
      </w:pPr>
      <w:r>
        <w:t>Importe de Venta: Nro. Decimal.</w:t>
      </w:r>
    </w:p>
    <w:p w14:paraId="14331C1F" w14:textId="77777777" w:rsidR="000335BD" w:rsidRDefault="000335BD" w:rsidP="00A553DB">
      <w:pPr>
        <w:pStyle w:val="Prrafodelista"/>
        <w:numPr>
          <w:ilvl w:val="0"/>
          <w:numId w:val="3"/>
        </w:numPr>
      </w:pPr>
      <w:r>
        <w:t>Código de Operación: Un carácter -&gt;</w:t>
      </w:r>
    </w:p>
    <w:p w14:paraId="07CA8258" w14:textId="77777777" w:rsidR="000335BD" w:rsidRDefault="00F13A1D" w:rsidP="000335BD">
      <w:pPr>
        <w:pStyle w:val="Prrafodelista"/>
        <w:ind w:left="2124"/>
      </w:pPr>
      <w:r>
        <w:t>‘</w:t>
      </w:r>
      <w:r w:rsidR="000335BD">
        <w:t>a</w:t>
      </w:r>
      <w:r>
        <w:t>’</w:t>
      </w:r>
      <w:r w:rsidR="000335BD">
        <w:t>,</w:t>
      </w:r>
      <w:r>
        <w:t>’</w:t>
      </w:r>
      <w:r w:rsidR="000335BD">
        <w:t xml:space="preserve"> b</w:t>
      </w:r>
      <w:r>
        <w:t>’</w:t>
      </w:r>
      <w:r w:rsidR="000335BD">
        <w:t xml:space="preserve">, </w:t>
      </w:r>
      <w:r>
        <w:t>‘</w:t>
      </w:r>
      <w:r w:rsidR="000335BD">
        <w:t>c</w:t>
      </w:r>
      <w:r>
        <w:t>’</w:t>
      </w:r>
      <w:r w:rsidR="000335BD">
        <w:t xml:space="preserve"> -&gt; Venta al contado.</w:t>
      </w:r>
    </w:p>
    <w:p w14:paraId="7EF71C78" w14:textId="77777777" w:rsidR="000335BD" w:rsidRDefault="00F13A1D" w:rsidP="000335BD">
      <w:pPr>
        <w:pStyle w:val="Prrafodelista"/>
        <w:ind w:left="2124"/>
      </w:pPr>
      <w:r>
        <w:t>‘</w:t>
      </w:r>
      <w:r w:rsidR="000335BD">
        <w:t>X</w:t>
      </w:r>
      <w:r>
        <w:t>’</w:t>
      </w:r>
      <w:r w:rsidR="000335BD">
        <w:t xml:space="preserve">, </w:t>
      </w:r>
      <w:r>
        <w:t>‘</w:t>
      </w:r>
      <w:r w:rsidR="000335BD">
        <w:t>Y</w:t>
      </w:r>
      <w:r>
        <w:t>’</w:t>
      </w:r>
      <w:r w:rsidR="000335BD">
        <w:t xml:space="preserve"> ,</w:t>
      </w:r>
      <w:r>
        <w:t>’</w:t>
      </w:r>
      <w:r w:rsidR="000335BD">
        <w:t>Z</w:t>
      </w:r>
      <w:r>
        <w:t>’</w:t>
      </w:r>
      <w:r w:rsidR="000335BD">
        <w:t xml:space="preserve"> -&gt; Venta con tarjeta, interés del 15%.</w:t>
      </w:r>
    </w:p>
    <w:p w14:paraId="690C11C4" w14:textId="77777777" w:rsidR="000335BD" w:rsidRDefault="00F13A1D" w:rsidP="000335BD">
      <w:pPr>
        <w:pStyle w:val="Prrafodelista"/>
        <w:ind w:left="2124"/>
      </w:pPr>
      <w:r>
        <w:t>‘</w:t>
      </w:r>
      <w:r w:rsidR="000335BD">
        <w:t>D</w:t>
      </w:r>
      <w:r>
        <w:t>’</w:t>
      </w:r>
      <w:r w:rsidR="000335BD">
        <w:t xml:space="preserve">, </w:t>
      </w:r>
      <w:r>
        <w:t>‘</w:t>
      </w:r>
      <w:r w:rsidR="000335BD">
        <w:t>d</w:t>
      </w:r>
      <w:r>
        <w:t>’</w:t>
      </w:r>
      <w:r w:rsidR="000335BD">
        <w:t xml:space="preserve"> -&gt; Venta con descuento del 10%.</w:t>
      </w:r>
    </w:p>
    <w:p w14:paraId="0F1274E2" w14:textId="77777777" w:rsidR="000335BD" w:rsidRDefault="000335BD" w:rsidP="000335BD">
      <w:r>
        <w:t xml:space="preserve">             </w:t>
      </w:r>
      <w:r w:rsidRPr="00AA44C7">
        <w:rPr>
          <w:u w:val="single"/>
        </w:rPr>
        <w:t>Salida</w:t>
      </w:r>
      <w:r>
        <w:t>:</w:t>
      </w:r>
      <w:r w:rsidR="007B45F0">
        <w:t xml:space="preserve"> Informar</w:t>
      </w:r>
    </w:p>
    <w:p w14:paraId="521AAC10" w14:textId="77777777" w:rsidR="000335BD" w:rsidRDefault="000335BD" w:rsidP="000335BD">
      <w:r>
        <w:t xml:space="preserve">                            Código de producto, Descripción y el importe total de la venta.</w:t>
      </w:r>
    </w:p>
    <w:p w14:paraId="6447B0DC" w14:textId="77777777" w:rsidR="000335BD" w:rsidRPr="00302108" w:rsidRDefault="00302108" w:rsidP="000335BD">
      <w:pPr>
        <w:pStyle w:val="Prrafodelista"/>
        <w:numPr>
          <w:ilvl w:val="0"/>
          <w:numId w:val="2"/>
        </w:numPr>
        <w:rPr>
          <w:b/>
          <w:bCs/>
        </w:rPr>
      </w:pPr>
      <w:r w:rsidRPr="00302108">
        <w:rPr>
          <w:b/>
          <w:bCs/>
        </w:rPr>
        <w:t xml:space="preserve">Diseño de la estrategia </w:t>
      </w:r>
    </w:p>
    <w:p w14:paraId="2D58D9F7" w14:textId="77777777" w:rsidR="00FD66D4" w:rsidRDefault="002D1046" w:rsidP="00302108">
      <w:pPr>
        <w:ind w:left="708"/>
      </w:pPr>
      <w:r w:rsidRPr="00B2614D">
        <w:rPr>
          <w:u w:val="single"/>
        </w:rPr>
        <w:t>Código de producto</w:t>
      </w:r>
      <w:r>
        <w:t xml:space="preserve">: </w:t>
      </w:r>
      <w:r w:rsidR="00FD66D4">
        <w:t xml:space="preserve">Se almacena en una variable de tipo </w:t>
      </w:r>
      <w:proofErr w:type="spellStart"/>
      <w:r w:rsidR="00FD66D4">
        <w:t>int</w:t>
      </w:r>
      <w:proofErr w:type="spellEnd"/>
      <w:r w:rsidR="00FD66D4">
        <w:t xml:space="preserve">, declarar variable </w:t>
      </w:r>
    </w:p>
    <w:p w14:paraId="44AE9DBD" w14:textId="77777777" w:rsidR="000335BD" w:rsidRDefault="00FD66D4" w:rsidP="00302108">
      <w:pPr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codprod</w:t>
      </w:r>
      <w:proofErr w:type="spellEnd"/>
      <w:r>
        <w:t>.</w:t>
      </w:r>
    </w:p>
    <w:p w14:paraId="79E640A9" w14:textId="77777777" w:rsidR="00FD66D4" w:rsidRDefault="00FD66D4" w:rsidP="00302108">
      <w:pPr>
        <w:ind w:left="708"/>
      </w:pPr>
      <w:r w:rsidRPr="00B2614D">
        <w:rPr>
          <w:u w:val="single"/>
        </w:rPr>
        <w:t>Descripción</w:t>
      </w:r>
      <w:r>
        <w:t xml:space="preserve">: Se almacena en una variable de tipo string porque es una cadena de caracteres, declarar variable </w:t>
      </w:r>
    </w:p>
    <w:p w14:paraId="114B8DE8" w14:textId="77777777" w:rsidR="00FD66D4" w:rsidRDefault="00FD66D4" w:rsidP="00302108">
      <w:pPr>
        <w:ind w:left="708"/>
      </w:pPr>
      <w:r>
        <w:t xml:space="preserve">string </w:t>
      </w:r>
      <w:proofErr w:type="spellStart"/>
      <w:r>
        <w:t>descripci</w:t>
      </w:r>
      <w:r w:rsidR="00006C00">
        <w:t>o</w:t>
      </w:r>
      <w:r>
        <w:t>n</w:t>
      </w:r>
      <w:proofErr w:type="spellEnd"/>
    </w:p>
    <w:p w14:paraId="1A8FB029" w14:textId="77777777" w:rsidR="00FD66D4" w:rsidRDefault="00FD66D4" w:rsidP="00302108">
      <w:pPr>
        <w:ind w:left="708"/>
      </w:pPr>
      <w:r w:rsidRPr="00B2614D">
        <w:rPr>
          <w:u w:val="single"/>
        </w:rPr>
        <w:t>Importe de venta</w:t>
      </w:r>
      <w:r>
        <w:t xml:space="preserve">: Nro. Decimal, se puede almacenar en una variable de tipo float. </w:t>
      </w:r>
    </w:p>
    <w:p w14:paraId="1565D530" w14:textId="77777777" w:rsidR="00FD66D4" w:rsidRDefault="00FD66D4" w:rsidP="00302108">
      <w:pPr>
        <w:ind w:left="708"/>
      </w:pPr>
      <w:r>
        <w:t>float venta;</w:t>
      </w:r>
      <w:r w:rsidR="00006C00">
        <w:t xml:space="preserve"> (Opcional)</w:t>
      </w:r>
    </w:p>
    <w:p w14:paraId="7EB04011" w14:textId="7F7B9FDE" w:rsidR="00FD66D4" w:rsidRDefault="00FD66D4" w:rsidP="00302108">
      <w:pPr>
        <w:ind w:left="708"/>
      </w:pPr>
      <w:r w:rsidRPr="00B2614D">
        <w:rPr>
          <w:u w:val="single"/>
        </w:rPr>
        <w:t>Código de Operación</w:t>
      </w:r>
      <w:r>
        <w:t xml:space="preserve">: Un carácter, se almacena en una variable de tipo char. Declarar variable char </w:t>
      </w:r>
      <w:proofErr w:type="spellStart"/>
      <w:r w:rsidR="00F022D6">
        <w:t>o</w:t>
      </w:r>
      <w:r w:rsidR="007B45F0">
        <w:t>peraci</w:t>
      </w:r>
      <w:r w:rsidR="00F022D6">
        <w:t>o</w:t>
      </w:r>
      <w:r w:rsidR="007B45F0">
        <w:t>n</w:t>
      </w:r>
      <w:proofErr w:type="spellEnd"/>
      <w:r>
        <w:t>.</w:t>
      </w:r>
    </w:p>
    <w:p w14:paraId="4A96BDC4" w14:textId="77777777" w:rsidR="00FD66D4" w:rsidRDefault="00FD66D4" w:rsidP="00302108">
      <w:pPr>
        <w:ind w:left="708"/>
      </w:pPr>
      <w:r w:rsidRPr="00B2614D">
        <w:rPr>
          <w:u w:val="single"/>
        </w:rPr>
        <w:t>Importe total de la venta</w:t>
      </w:r>
      <w:r>
        <w:t>: Se almacena en una variable de tipo float.</w:t>
      </w:r>
    </w:p>
    <w:p w14:paraId="13FAF022" w14:textId="77777777" w:rsidR="00FD66D4" w:rsidRDefault="00FD66D4" w:rsidP="00302108">
      <w:pPr>
        <w:ind w:left="708"/>
      </w:pPr>
      <w:r>
        <w:t xml:space="preserve">float </w:t>
      </w:r>
      <w:proofErr w:type="spellStart"/>
      <w:r>
        <w:t>impototalventa</w:t>
      </w:r>
      <w:proofErr w:type="spellEnd"/>
    </w:p>
    <w:p w14:paraId="1CDAF95B" w14:textId="77777777" w:rsidR="008E0A32" w:rsidRDefault="00FD66D4" w:rsidP="00302108">
      <w:pPr>
        <w:ind w:left="708"/>
      </w:pPr>
      <w:r>
        <w:t>¿Cómo calcular el importe total de la venta?, depende de</w:t>
      </w:r>
      <w:r w:rsidR="008E0A32">
        <w:t>l código de operación.</w:t>
      </w:r>
    </w:p>
    <w:p w14:paraId="179CE9F5" w14:textId="77777777" w:rsidR="005D0321" w:rsidRDefault="005D0321" w:rsidP="005D0321">
      <w:pPr>
        <w:pStyle w:val="Prrafodelista"/>
        <w:numPr>
          <w:ilvl w:val="0"/>
          <w:numId w:val="3"/>
        </w:numPr>
      </w:pPr>
      <w:r>
        <w:t>Código de Operación: Un carácter -&gt;</w:t>
      </w:r>
    </w:p>
    <w:p w14:paraId="79C823EF" w14:textId="2816AB3D" w:rsidR="005D0321" w:rsidRDefault="005D0321" w:rsidP="005D0321">
      <w:pPr>
        <w:pStyle w:val="Prrafodelista"/>
        <w:ind w:left="2124"/>
      </w:pPr>
      <w:r>
        <w:t>‘a’,’ b’, ‘c’ -&gt; Venta al contado.</w:t>
      </w:r>
      <w:r w:rsidR="00855FA6">
        <w:t xml:space="preserve"> </w:t>
      </w:r>
      <w:r w:rsidR="00855FA6" w:rsidRPr="00855FA6">
        <w:rPr>
          <w:shd w:val="clear" w:color="auto" w:fill="FFFF00"/>
        </w:rPr>
        <w:t>El importe total de la venta es el mismo</w:t>
      </w:r>
      <w:r w:rsidR="00133822">
        <w:rPr>
          <w:shd w:val="clear" w:color="auto" w:fill="FFFF00"/>
        </w:rPr>
        <w:t>.</w:t>
      </w:r>
    </w:p>
    <w:p w14:paraId="0E17700E" w14:textId="77777777" w:rsidR="00855FA6" w:rsidRDefault="005D0321" w:rsidP="00855FA6">
      <w:pPr>
        <w:pStyle w:val="Prrafodelista"/>
        <w:ind w:left="2124"/>
      </w:pPr>
      <w:r>
        <w:t>‘X’, ‘Y’ ,’Z’ -&gt; Venta con tarjeta, interés del 15%.</w:t>
      </w:r>
      <w:r w:rsidR="00855FA6">
        <w:t xml:space="preserve"> </w:t>
      </w:r>
      <w:r w:rsidR="00855FA6" w:rsidRPr="00855FA6">
        <w:rPr>
          <w:shd w:val="clear" w:color="auto" w:fill="FFFF00"/>
        </w:rPr>
        <w:t>El importe total de</w:t>
      </w:r>
      <w:r w:rsidR="00855FA6">
        <w:rPr>
          <w:shd w:val="clear" w:color="auto" w:fill="FFFF00"/>
        </w:rPr>
        <w:t xml:space="preserve"> la venta es el importe de la venta + el 15% del mismo.</w:t>
      </w:r>
    </w:p>
    <w:p w14:paraId="34326FAD" w14:textId="77777777" w:rsidR="005D0321" w:rsidRDefault="005D0321" w:rsidP="005D0321">
      <w:pPr>
        <w:pStyle w:val="Prrafodelista"/>
        <w:ind w:left="2124"/>
      </w:pPr>
    </w:p>
    <w:p w14:paraId="0DF3083B" w14:textId="77777777" w:rsidR="00855FA6" w:rsidRDefault="005D0321" w:rsidP="00855FA6">
      <w:pPr>
        <w:pStyle w:val="Prrafodelista"/>
        <w:ind w:left="2124"/>
      </w:pPr>
      <w:r>
        <w:t>‘D’, ‘d’ -&gt; Venta con descuento del 10%.</w:t>
      </w:r>
      <w:r w:rsidR="00855FA6" w:rsidRPr="00855FA6">
        <w:rPr>
          <w:shd w:val="clear" w:color="auto" w:fill="FFFF00"/>
        </w:rPr>
        <w:t xml:space="preserve"> </w:t>
      </w:r>
      <w:r w:rsidR="00855FA6" w:rsidRPr="00855FA6">
        <w:rPr>
          <w:shd w:val="clear" w:color="auto" w:fill="FFFF00"/>
        </w:rPr>
        <w:t xml:space="preserve">El importe total de la venta es el </w:t>
      </w:r>
      <w:r w:rsidR="00855FA6">
        <w:rPr>
          <w:shd w:val="clear" w:color="auto" w:fill="FFFF00"/>
        </w:rPr>
        <w:t>importe de la venta menos es 10% del mismo.</w:t>
      </w:r>
    </w:p>
    <w:p w14:paraId="3F8F84BE" w14:textId="77777777" w:rsidR="005D0321" w:rsidRDefault="005D0321" w:rsidP="005D0321">
      <w:pPr>
        <w:pStyle w:val="Prrafodelista"/>
        <w:ind w:left="2124"/>
      </w:pPr>
    </w:p>
    <w:p w14:paraId="7FE44789" w14:textId="77777777" w:rsidR="00E03838" w:rsidRDefault="00E03838" w:rsidP="00E03838">
      <w:r>
        <w:t xml:space="preserve">              char </w:t>
      </w:r>
      <w:r w:rsidR="003B64F1">
        <w:t>o</w:t>
      </w:r>
      <w:r w:rsidR="007B45F0">
        <w:t>peración</w:t>
      </w:r>
      <w:r>
        <w:t xml:space="preserve"> ={‘a’,’ b’, ‘c’ ,</w:t>
      </w:r>
      <w:r w:rsidRPr="00E03838">
        <w:t xml:space="preserve"> </w:t>
      </w:r>
      <w:r>
        <w:t>‘X’, ‘Y’ ,’Z’ , ‘D’ , ‘d’} -&gt; Puede adoptar 8 valores, el tipo de</w:t>
      </w:r>
    </w:p>
    <w:p w14:paraId="73993CCA" w14:textId="77777777" w:rsidR="004902DF" w:rsidRDefault="00E03838" w:rsidP="00E03838">
      <w:r>
        <w:lastRenderedPageBreak/>
        <w:t xml:space="preserve">              dato es char. </w:t>
      </w:r>
      <w:r w:rsidR="004902DF">
        <w:t xml:space="preserve"> </w:t>
      </w:r>
      <w:r w:rsidR="004902DF" w:rsidRPr="00855FA6">
        <w:rPr>
          <w:shd w:val="clear" w:color="auto" w:fill="FFFF00"/>
        </w:rPr>
        <w:t>Entonces se puede aplicar estructura de selección múltiple</w:t>
      </w:r>
      <w:r w:rsidR="004902DF">
        <w:t xml:space="preserve">. La variable </w:t>
      </w:r>
    </w:p>
    <w:p w14:paraId="58BE127C" w14:textId="77777777" w:rsidR="004902DF" w:rsidRDefault="004902DF" w:rsidP="004902DF">
      <w:pPr>
        <w:ind w:firstLine="708"/>
      </w:pPr>
      <w:r>
        <w:t xml:space="preserve">selectora es operación. </w:t>
      </w:r>
    </w:p>
    <w:p w14:paraId="0ED7F7B1" w14:textId="77777777" w:rsidR="00E03838" w:rsidRDefault="004902DF" w:rsidP="004902DF">
      <w:pPr>
        <w:ind w:firstLine="708"/>
      </w:pPr>
      <w:r>
        <w:t>En el rótulo1 se colocan los valores ‘</w:t>
      </w:r>
      <w:proofErr w:type="spellStart"/>
      <w:r>
        <w:t>a’,’b’,’c</w:t>
      </w:r>
      <w:proofErr w:type="spellEnd"/>
      <w:r>
        <w:t xml:space="preserve">’ </w:t>
      </w:r>
    </w:p>
    <w:p w14:paraId="0E45F036" w14:textId="77777777" w:rsidR="004902DF" w:rsidRDefault="004902DF" w:rsidP="004902DF">
      <w:pPr>
        <w:ind w:firstLine="708"/>
      </w:pPr>
      <w:r>
        <w:t xml:space="preserve">En el rótulo2 se colocan los valores ‘X’,’Y’,’Z’ </w:t>
      </w:r>
    </w:p>
    <w:p w14:paraId="2C1CEFDB" w14:textId="77777777" w:rsidR="00611FED" w:rsidRDefault="00611FED" w:rsidP="004902DF">
      <w:pPr>
        <w:ind w:firstLine="708"/>
      </w:pPr>
      <w:r>
        <w:t>En el Rótulo 3 se colocan los valores ‘D’, ‘d’</w:t>
      </w:r>
    </w:p>
    <w:p w14:paraId="6D2A6CC9" w14:textId="77777777" w:rsidR="00EB494C" w:rsidRDefault="00EB494C" w:rsidP="004902DF">
      <w:pPr>
        <w:ind w:firstLine="708"/>
      </w:pPr>
      <w:r>
        <w:t>En el Rótulo default informamos “Error de código”</w:t>
      </w:r>
    </w:p>
    <w:p w14:paraId="0F9C5F1F" w14:textId="77777777" w:rsidR="00611FED" w:rsidRDefault="00611FED" w:rsidP="004902DF">
      <w:pPr>
        <w:ind w:firstLine="708"/>
      </w:pPr>
    </w:p>
    <w:p w14:paraId="7CF9E4BA" w14:textId="77777777" w:rsidR="005D0321" w:rsidRDefault="005D0321" w:rsidP="005D0321">
      <w:pPr>
        <w:pStyle w:val="Prrafodelista"/>
        <w:numPr>
          <w:ilvl w:val="0"/>
          <w:numId w:val="2"/>
        </w:numPr>
        <w:rPr>
          <w:b/>
          <w:bCs/>
        </w:rPr>
      </w:pPr>
      <w:r w:rsidRPr="005D0321">
        <w:rPr>
          <w:b/>
          <w:bCs/>
        </w:rPr>
        <w:t>Diagrama de Lógica o de flujo</w:t>
      </w:r>
    </w:p>
    <w:p w14:paraId="19C8A3D1" w14:textId="77777777" w:rsidR="00F022D6" w:rsidRDefault="00F022D6" w:rsidP="00F022D6">
      <w:pPr>
        <w:pStyle w:val="Prrafodelista"/>
        <w:rPr>
          <w:b/>
          <w:bCs/>
        </w:rPr>
      </w:pPr>
    </w:p>
    <w:p w14:paraId="4141404C" w14:textId="77777777" w:rsidR="00F022D6" w:rsidRDefault="001C07B5" w:rsidP="00F022D6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65A0DE" wp14:editId="51D91C52">
            <wp:extent cx="5400040" cy="5843905"/>
            <wp:effectExtent l="76200" t="76200" r="124460" b="137795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Log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C865C" w14:textId="77777777" w:rsidR="00F022D6" w:rsidRDefault="00F022D6" w:rsidP="00F022D6">
      <w:pPr>
        <w:rPr>
          <w:b/>
          <w:bCs/>
        </w:rPr>
      </w:pPr>
    </w:p>
    <w:p w14:paraId="35CB870F" w14:textId="77777777" w:rsidR="00F022D6" w:rsidRDefault="00F022D6" w:rsidP="00F022D6">
      <w:pPr>
        <w:rPr>
          <w:b/>
          <w:bCs/>
        </w:rPr>
      </w:pPr>
    </w:p>
    <w:p w14:paraId="5C092C3B" w14:textId="77777777" w:rsidR="00F022D6" w:rsidRDefault="00F022D6" w:rsidP="00F022D6">
      <w:pPr>
        <w:rPr>
          <w:b/>
          <w:bCs/>
        </w:rPr>
      </w:pPr>
    </w:p>
    <w:p w14:paraId="66F2AED8" w14:textId="77777777" w:rsidR="00F022D6" w:rsidRDefault="00F022D6" w:rsidP="00F022D6">
      <w:pPr>
        <w:rPr>
          <w:b/>
          <w:bCs/>
        </w:rPr>
      </w:pPr>
    </w:p>
    <w:p w14:paraId="072A8564" w14:textId="77777777" w:rsidR="00F022D6" w:rsidRDefault="00F022D6" w:rsidP="00F022D6">
      <w:pPr>
        <w:rPr>
          <w:b/>
          <w:bCs/>
        </w:rPr>
      </w:pPr>
      <w:bookmarkStart w:id="0" w:name="_GoBack"/>
      <w:bookmarkEnd w:id="0"/>
    </w:p>
    <w:p w14:paraId="054BF68B" w14:textId="11B7EB1E" w:rsidR="008E0A32" w:rsidRDefault="009D6096" w:rsidP="0030210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9D0E" wp14:editId="197061FA">
                <wp:simplePos x="0" y="0"/>
                <wp:positionH relativeFrom="column">
                  <wp:posOffset>3599815</wp:posOffset>
                </wp:positionH>
                <wp:positionV relativeFrom="paragraph">
                  <wp:posOffset>269240</wp:posOffset>
                </wp:positionV>
                <wp:extent cx="142240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41B2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5pt,21.2pt" to="395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BA3CF" wp14:editId="72F80D32">
                <wp:simplePos x="0" y="0"/>
                <wp:positionH relativeFrom="column">
                  <wp:posOffset>5015865</wp:posOffset>
                </wp:positionH>
                <wp:positionV relativeFrom="paragraph">
                  <wp:posOffset>262255</wp:posOffset>
                </wp:positionV>
                <wp:extent cx="0" cy="330200"/>
                <wp:effectExtent l="76200" t="0" r="7620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F1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94.95pt;margin-top:20.65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E3DE23A" w14:textId="57C39079" w:rsidR="008E0A32" w:rsidRDefault="00FD675D" w:rsidP="008E0A3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F1E91" wp14:editId="49C87C19">
                <wp:simplePos x="0" y="0"/>
                <wp:positionH relativeFrom="column">
                  <wp:posOffset>3587115</wp:posOffset>
                </wp:positionH>
                <wp:positionV relativeFrom="paragraph">
                  <wp:posOffset>8255</wp:posOffset>
                </wp:positionV>
                <wp:extent cx="12700" cy="330200"/>
                <wp:effectExtent l="0" t="0" r="2540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19CF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.65pt" to="283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E0A32">
        <w:rPr>
          <w:b/>
          <w:bCs/>
        </w:rPr>
        <w:t>Pruebas de escritorio</w:t>
      </w:r>
    </w:p>
    <w:p w14:paraId="371C9999" w14:textId="77777777" w:rsidR="001C07B5" w:rsidRPr="00302108" w:rsidRDefault="001C07B5" w:rsidP="001C07B5">
      <w:pPr>
        <w:pStyle w:val="Prrafodelista"/>
        <w:rPr>
          <w:b/>
          <w:bCs/>
        </w:rPr>
      </w:pPr>
    </w:p>
    <w:tbl>
      <w:tblPr>
        <w:tblStyle w:val="Tablaconcuadrcula"/>
        <w:tblW w:w="793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037"/>
        <w:gridCol w:w="1090"/>
        <w:gridCol w:w="1417"/>
        <w:gridCol w:w="992"/>
        <w:gridCol w:w="1134"/>
        <w:gridCol w:w="993"/>
        <w:gridCol w:w="1269"/>
      </w:tblGrid>
      <w:tr w:rsidR="003E41B8" w14:paraId="74AF6A70" w14:textId="77777777" w:rsidTr="003E41B8">
        <w:tc>
          <w:tcPr>
            <w:tcW w:w="1037" w:type="dxa"/>
            <w:shd w:val="clear" w:color="auto" w:fill="ACB9CA" w:themeFill="text2" w:themeFillTint="66"/>
          </w:tcPr>
          <w:p w14:paraId="5F3D43D8" w14:textId="77777777" w:rsidR="003E41B8" w:rsidRDefault="003E41B8" w:rsidP="003E41B8">
            <w:pPr>
              <w:pStyle w:val="Prrafodelista"/>
              <w:rPr>
                <w:b/>
                <w:bCs/>
              </w:rPr>
            </w:pPr>
          </w:p>
          <w:p w14:paraId="4C609753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Nro. de Prueba</w:t>
            </w:r>
          </w:p>
        </w:tc>
        <w:tc>
          <w:tcPr>
            <w:tcW w:w="1090" w:type="dxa"/>
            <w:shd w:val="clear" w:color="auto" w:fill="ACB9CA" w:themeFill="text2" w:themeFillTint="66"/>
          </w:tcPr>
          <w:p w14:paraId="309A2D89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 w:rsidRPr="00426B65">
              <w:rPr>
                <w:b/>
                <w:bCs/>
              </w:rPr>
              <w:t>Código de producto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D1A734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 w:rsidRPr="00426B65">
              <w:rPr>
                <w:b/>
                <w:bCs/>
              </w:rPr>
              <w:t>Descripción</w:t>
            </w:r>
          </w:p>
        </w:tc>
        <w:tc>
          <w:tcPr>
            <w:tcW w:w="992" w:type="dxa"/>
            <w:shd w:val="clear" w:color="auto" w:fill="ACB9CA" w:themeFill="text2" w:themeFillTint="66"/>
          </w:tcPr>
          <w:p w14:paraId="770845D6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 w:rsidRPr="00426B65">
              <w:rPr>
                <w:b/>
                <w:bCs/>
              </w:rPr>
              <w:t>Importe venta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136C1BAE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 w:rsidRPr="00426B65">
              <w:rPr>
                <w:b/>
                <w:bCs/>
              </w:rPr>
              <w:t>Código de operación</w:t>
            </w:r>
          </w:p>
        </w:tc>
        <w:tc>
          <w:tcPr>
            <w:tcW w:w="993" w:type="dxa"/>
            <w:shd w:val="clear" w:color="auto" w:fill="ACB9CA" w:themeFill="text2" w:themeFillTint="66"/>
          </w:tcPr>
          <w:p w14:paraId="356E9C48" w14:textId="77777777" w:rsidR="003E41B8" w:rsidRDefault="003E41B8" w:rsidP="003E4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bandera</w:t>
            </w:r>
          </w:p>
        </w:tc>
        <w:tc>
          <w:tcPr>
            <w:tcW w:w="1269" w:type="dxa"/>
            <w:shd w:val="clear" w:color="auto" w:fill="ACB9CA" w:themeFill="text2" w:themeFillTint="66"/>
          </w:tcPr>
          <w:p w14:paraId="6F6E473A" w14:textId="77777777" w:rsidR="003E41B8" w:rsidRPr="00426B65" w:rsidRDefault="003E41B8" w:rsidP="003E4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Importe total</w:t>
            </w:r>
          </w:p>
        </w:tc>
      </w:tr>
      <w:tr w:rsidR="003E41B8" w14:paraId="32D23DF1" w14:textId="77777777" w:rsidTr="003E41B8">
        <w:tc>
          <w:tcPr>
            <w:tcW w:w="1037" w:type="dxa"/>
            <w:shd w:val="clear" w:color="auto" w:fill="F4B083" w:themeFill="accent2" w:themeFillTint="99"/>
          </w:tcPr>
          <w:p w14:paraId="089339F6" w14:textId="77777777" w:rsidR="003E41B8" w:rsidRDefault="003E41B8" w:rsidP="003E41B8">
            <w:pPr>
              <w:jc w:val="center"/>
            </w:pPr>
            <w:r>
              <w:t>1</w:t>
            </w:r>
          </w:p>
        </w:tc>
        <w:tc>
          <w:tcPr>
            <w:tcW w:w="1090" w:type="dxa"/>
          </w:tcPr>
          <w:p w14:paraId="13233BCE" w14:textId="77777777" w:rsidR="003E41B8" w:rsidRDefault="003E41B8" w:rsidP="003E41B8">
            <w:pPr>
              <w:jc w:val="center"/>
            </w:pPr>
            <w:r>
              <w:t>1500</w:t>
            </w:r>
          </w:p>
        </w:tc>
        <w:tc>
          <w:tcPr>
            <w:tcW w:w="1417" w:type="dxa"/>
          </w:tcPr>
          <w:p w14:paraId="49BA1278" w14:textId="77777777" w:rsidR="003E41B8" w:rsidRDefault="003E41B8" w:rsidP="003E41B8">
            <w:pPr>
              <w:jc w:val="center"/>
            </w:pPr>
            <w:r>
              <w:t>Goma de borrar Lápiz</w:t>
            </w:r>
          </w:p>
        </w:tc>
        <w:tc>
          <w:tcPr>
            <w:tcW w:w="992" w:type="dxa"/>
          </w:tcPr>
          <w:p w14:paraId="02636E1F" w14:textId="77777777" w:rsidR="003E41B8" w:rsidRDefault="003E41B8" w:rsidP="003E41B8">
            <w:pPr>
              <w:jc w:val="center"/>
            </w:pPr>
            <w:r>
              <w:t>20.00</w:t>
            </w:r>
          </w:p>
        </w:tc>
        <w:tc>
          <w:tcPr>
            <w:tcW w:w="1134" w:type="dxa"/>
            <w:shd w:val="clear" w:color="auto" w:fill="FFFFFF" w:themeFill="background1"/>
          </w:tcPr>
          <w:p w14:paraId="3B845DA6" w14:textId="77777777" w:rsidR="003E41B8" w:rsidRDefault="003E41B8" w:rsidP="003E41B8">
            <w:pPr>
              <w:jc w:val="center"/>
            </w:pPr>
            <w:r>
              <w:t>‘X’</w:t>
            </w:r>
          </w:p>
        </w:tc>
        <w:tc>
          <w:tcPr>
            <w:tcW w:w="993" w:type="dxa"/>
            <w:shd w:val="clear" w:color="auto" w:fill="FFC000" w:themeFill="accent4"/>
          </w:tcPr>
          <w:p w14:paraId="60098099" w14:textId="77777777" w:rsidR="003E41B8" w:rsidRDefault="003E41B8" w:rsidP="003E41B8">
            <w:pPr>
              <w:jc w:val="center"/>
            </w:pPr>
            <w:r>
              <w:t>0</w:t>
            </w:r>
          </w:p>
        </w:tc>
        <w:tc>
          <w:tcPr>
            <w:tcW w:w="1269" w:type="dxa"/>
            <w:shd w:val="clear" w:color="auto" w:fill="FFFF00"/>
          </w:tcPr>
          <w:p w14:paraId="67974F83" w14:textId="77777777" w:rsidR="003E41B8" w:rsidRDefault="003E41B8" w:rsidP="003E41B8">
            <w:pPr>
              <w:jc w:val="center"/>
            </w:pPr>
            <w:r>
              <w:t>20.00 + ((20.00 *15)/100)=23</w:t>
            </w:r>
          </w:p>
        </w:tc>
      </w:tr>
      <w:tr w:rsidR="003E41B8" w14:paraId="64C297C1" w14:textId="77777777" w:rsidTr="003E41B8">
        <w:tc>
          <w:tcPr>
            <w:tcW w:w="1037" w:type="dxa"/>
            <w:shd w:val="clear" w:color="auto" w:fill="F4B083" w:themeFill="accent2" w:themeFillTint="99"/>
          </w:tcPr>
          <w:p w14:paraId="469F08DD" w14:textId="77777777" w:rsidR="003E41B8" w:rsidRDefault="003E41B8" w:rsidP="003E41B8">
            <w:pPr>
              <w:jc w:val="center"/>
            </w:pPr>
            <w:r>
              <w:t>2</w:t>
            </w:r>
          </w:p>
        </w:tc>
        <w:tc>
          <w:tcPr>
            <w:tcW w:w="1090" w:type="dxa"/>
          </w:tcPr>
          <w:p w14:paraId="5E23D69B" w14:textId="77777777" w:rsidR="003E41B8" w:rsidRDefault="003E41B8" w:rsidP="003E41B8">
            <w:pPr>
              <w:jc w:val="center"/>
            </w:pPr>
            <w:r>
              <w:t>2500</w:t>
            </w:r>
          </w:p>
        </w:tc>
        <w:tc>
          <w:tcPr>
            <w:tcW w:w="1417" w:type="dxa"/>
          </w:tcPr>
          <w:p w14:paraId="1FECEDB9" w14:textId="77777777" w:rsidR="003E41B8" w:rsidRDefault="003E41B8" w:rsidP="003E41B8">
            <w:pPr>
              <w:jc w:val="center"/>
            </w:pP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Papper</w:t>
            </w:r>
            <w:proofErr w:type="spellEnd"/>
          </w:p>
        </w:tc>
        <w:tc>
          <w:tcPr>
            <w:tcW w:w="992" w:type="dxa"/>
          </w:tcPr>
          <w:p w14:paraId="5F689DE2" w14:textId="77777777" w:rsidR="003E41B8" w:rsidRDefault="003E41B8" w:rsidP="003E41B8">
            <w:pPr>
              <w:jc w:val="center"/>
            </w:pPr>
            <w:r>
              <w:t>100.00</w:t>
            </w:r>
          </w:p>
        </w:tc>
        <w:tc>
          <w:tcPr>
            <w:tcW w:w="1134" w:type="dxa"/>
            <w:shd w:val="clear" w:color="auto" w:fill="FFFFFF" w:themeFill="background1"/>
          </w:tcPr>
          <w:p w14:paraId="4B7DD279" w14:textId="77777777" w:rsidR="003E41B8" w:rsidRDefault="003E41B8" w:rsidP="003E41B8">
            <w:pPr>
              <w:jc w:val="center"/>
            </w:pPr>
            <w:r>
              <w:t>‘a’</w:t>
            </w:r>
          </w:p>
        </w:tc>
        <w:tc>
          <w:tcPr>
            <w:tcW w:w="993" w:type="dxa"/>
            <w:shd w:val="clear" w:color="auto" w:fill="FFC000" w:themeFill="accent4"/>
          </w:tcPr>
          <w:p w14:paraId="350050F6" w14:textId="77777777" w:rsidR="003E41B8" w:rsidRDefault="003E41B8" w:rsidP="003E41B8">
            <w:pPr>
              <w:jc w:val="center"/>
            </w:pPr>
            <w:r>
              <w:t>0</w:t>
            </w:r>
          </w:p>
        </w:tc>
        <w:tc>
          <w:tcPr>
            <w:tcW w:w="1269" w:type="dxa"/>
            <w:shd w:val="clear" w:color="auto" w:fill="FFFF00"/>
          </w:tcPr>
          <w:p w14:paraId="682EC182" w14:textId="77777777" w:rsidR="003E41B8" w:rsidRDefault="003E41B8" w:rsidP="003E41B8">
            <w:pPr>
              <w:jc w:val="center"/>
            </w:pPr>
            <w:r>
              <w:t>100.00</w:t>
            </w:r>
          </w:p>
        </w:tc>
      </w:tr>
      <w:tr w:rsidR="003E41B8" w14:paraId="22AB8CA2" w14:textId="77777777" w:rsidTr="003E41B8">
        <w:tc>
          <w:tcPr>
            <w:tcW w:w="1037" w:type="dxa"/>
            <w:shd w:val="clear" w:color="auto" w:fill="F4B083" w:themeFill="accent2" w:themeFillTint="99"/>
          </w:tcPr>
          <w:p w14:paraId="1844A6CD" w14:textId="77777777" w:rsidR="003E41B8" w:rsidRDefault="003E41B8" w:rsidP="003E41B8">
            <w:pPr>
              <w:jc w:val="center"/>
            </w:pPr>
            <w:r>
              <w:t>3</w:t>
            </w:r>
          </w:p>
        </w:tc>
        <w:tc>
          <w:tcPr>
            <w:tcW w:w="1090" w:type="dxa"/>
          </w:tcPr>
          <w:p w14:paraId="1CBFB83A" w14:textId="77777777" w:rsidR="003E41B8" w:rsidRDefault="003E41B8" w:rsidP="003E41B8">
            <w:pPr>
              <w:jc w:val="center"/>
            </w:pPr>
            <w:r>
              <w:t>3000</w:t>
            </w:r>
          </w:p>
        </w:tc>
        <w:tc>
          <w:tcPr>
            <w:tcW w:w="1417" w:type="dxa"/>
          </w:tcPr>
          <w:p w14:paraId="020B53EE" w14:textId="77777777" w:rsidR="003E41B8" w:rsidRDefault="003E41B8" w:rsidP="003E41B8">
            <w:pPr>
              <w:jc w:val="center"/>
            </w:pPr>
            <w:r>
              <w:t>Cuaderno 80 hojas rayado</w:t>
            </w:r>
          </w:p>
        </w:tc>
        <w:tc>
          <w:tcPr>
            <w:tcW w:w="992" w:type="dxa"/>
          </w:tcPr>
          <w:p w14:paraId="079F702F" w14:textId="77777777" w:rsidR="003E41B8" w:rsidRDefault="003E41B8" w:rsidP="003E41B8">
            <w:pPr>
              <w:jc w:val="center"/>
            </w:pPr>
            <w:r>
              <w:t>150.00</w:t>
            </w:r>
          </w:p>
        </w:tc>
        <w:tc>
          <w:tcPr>
            <w:tcW w:w="1134" w:type="dxa"/>
            <w:shd w:val="clear" w:color="auto" w:fill="FFFFFF" w:themeFill="background1"/>
          </w:tcPr>
          <w:p w14:paraId="0A9F80B0" w14:textId="77777777" w:rsidR="003E41B8" w:rsidRDefault="003E41B8" w:rsidP="003E41B8">
            <w:pPr>
              <w:jc w:val="center"/>
            </w:pPr>
            <w:r>
              <w:t>‘D’</w:t>
            </w:r>
          </w:p>
        </w:tc>
        <w:tc>
          <w:tcPr>
            <w:tcW w:w="993" w:type="dxa"/>
            <w:shd w:val="clear" w:color="auto" w:fill="FFC000" w:themeFill="accent4"/>
          </w:tcPr>
          <w:p w14:paraId="2418A098" w14:textId="77777777" w:rsidR="003E41B8" w:rsidRDefault="003E41B8" w:rsidP="003E41B8">
            <w:pPr>
              <w:jc w:val="center"/>
            </w:pPr>
            <w:r>
              <w:t>0</w:t>
            </w:r>
          </w:p>
        </w:tc>
        <w:tc>
          <w:tcPr>
            <w:tcW w:w="1269" w:type="dxa"/>
            <w:shd w:val="clear" w:color="auto" w:fill="FFFF00"/>
          </w:tcPr>
          <w:p w14:paraId="5FD5A86F" w14:textId="77777777" w:rsidR="003E41B8" w:rsidRDefault="003E41B8" w:rsidP="003E41B8">
            <w:pPr>
              <w:jc w:val="center"/>
            </w:pPr>
            <w:r>
              <w:t>150.00 – (150*10)/100=135</w:t>
            </w:r>
          </w:p>
        </w:tc>
      </w:tr>
      <w:tr w:rsidR="003E41B8" w14:paraId="3D07C1FE" w14:textId="77777777" w:rsidTr="003E41B8">
        <w:tc>
          <w:tcPr>
            <w:tcW w:w="1037" w:type="dxa"/>
            <w:shd w:val="clear" w:color="auto" w:fill="F4B083" w:themeFill="accent2" w:themeFillTint="99"/>
          </w:tcPr>
          <w:p w14:paraId="2A3EE251" w14:textId="77777777" w:rsidR="003E41B8" w:rsidRDefault="003E41B8" w:rsidP="003E41B8">
            <w:pPr>
              <w:jc w:val="center"/>
            </w:pPr>
            <w:r>
              <w:t>4</w:t>
            </w:r>
          </w:p>
        </w:tc>
        <w:tc>
          <w:tcPr>
            <w:tcW w:w="1090" w:type="dxa"/>
          </w:tcPr>
          <w:p w14:paraId="497D117F" w14:textId="77777777" w:rsidR="003E41B8" w:rsidRDefault="003E41B8" w:rsidP="003E41B8">
            <w:pPr>
              <w:jc w:val="center"/>
            </w:pPr>
            <w:r>
              <w:t>7536</w:t>
            </w:r>
          </w:p>
        </w:tc>
        <w:tc>
          <w:tcPr>
            <w:tcW w:w="1417" w:type="dxa"/>
          </w:tcPr>
          <w:p w14:paraId="5E150755" w14:textId="77777777" w:rsidR="003E41B8" w:rsidRDefault="003E41B8" w:rsidP="003E41B8">
            <w:pPr>
              <w:jc w:val="center"/>
            </w:pPr>
            <w:r>
              <w:t xml:space="preserve">Lapicera </w:t>
            </w:r>
            <w:proofErr w:type="spellStart"/>
            <w:r>
              <w:t>Bic</w:t>
            </w:r>
            <w:proofErr w:type="spellEnd"/>
            <w:r>
              <w:t xml:space="preserve"> Azul</w:t>
            </w:r>
          </w:p>
        </w:tc>
        <w:tc>
          <w:tcPr>
            <w:tcW w:w="992" w:type="dxa"/>
          </w:tcPr>
          <w:p w14:paraId="67C72BAE" w14:textId="77777777" w:rsidR="003E41B8" w:rsidRDefault="003E41B8" w:rsidP="003E41B8">
            <w:pPr>
              <w:jc w:val="center"/>
            </w:pPr>
            <w:r>
              <w:t>30.00</w:t>
            </w:r>
          </w:p>
        </w:tc>
        <w:tc>
          <w:tcPr>
            <w:tcW w:w="1134" w:type="dxa"/>
            <w:shd w:val="clear" w:color="auto" w:fill="FFFFFF" w:themeFill="background1"/>
          </w:tcPr>
          <w:p w14:paraId="5EE3B050" w14:textId="77777777" w:rsidR="003E41B8" w:rsidRDefault="003E41B8" w:rsidP="003E41B8">
            <w:pPr>
              <w:jc w:val="center"/>
            </w:pPr>
            <w:r>
              <w:t>‘b’</w:t>
            </w:r>
          </w:p>
        </w:tc>
        <w:tc>
          <w:tcPr>
            <w:tcW w:w="993" w:type="dxa"/>
            <w:shd w:val="clear" w:color="auto" w:fill="FFC000" w:themeFill="accent4"/>
          </w:tcPr>
          <w:p w14:paraId="5FEFE1CD" w14:textId="77777777" w:rsidR="003E41B8" w:rsidRDefault="003E41B8" w:rsidP="003E41B8">
            <w:pPr>
              <w:jc w:val="center"/>
            </w:pPr>
            <w:r>
              <w:t>0</w:t>
            </w:r>
          </w:p>
        </w:tc>
        <w:tc>
          <w:tcPr>
            <w:tcW w:w="1269" w:type="dxa"/>
            <w:shd w:val="clear" w:color="auto" w:fill="FFFF00"/>
          </w:tcPr>
          <w:p w14:paraId="10B64F2A" w14:textId="77777777" w:rsidR="003E41B8" w:rsidRDefault="003E41B8" w:rsidP="003E41B8">
            <w:pPr>
              <w:jc w:val="center"/>
            </w:pPr>
            <w:r>
              <w:t>30.00</w:t>
            </w:r>
          </w:p>
        </w:tc>
      </w:tr>
      <w:tr w:rsidR="003E41B8" w14:paraId="13BF7B9A" w14:textId="77777777" w:rsidTr="003E41B8">
        <w:tc>
          <w:tcPr>
            <w:tcW w:w="1037" w:type="dxa"/>
            <w:shd w:val="clear" w:color="auto" w:fill="F4B083" w:themeFill="accent2" w:themeFillTint="99"/>
          </w:tcPr>
          <w:p w14:paraId="6DAA0EE7" w14:textId="77777777" w:rsidR="003E41B8" w:rsidRDefault="003E41B8" w:rsidP="003E41B8">
            <w:pPr>
              <w:jc w:val="center"/>
            </w:pPr>
            <w:r>
              <w:t>5</w:t>
            </w:r>
          </w:p>
        </w:tc>
        <w:tc>
          <w:tcPr>
            <w:tcW w:w="1090" w:type="dxa"/>
          </w:tcPr>
          <w:p w14:paraId="300AA7C2" w14:textId="77777777" w:rsidR="003E41B8" w:rsidRDefault="003E41B8" w:rsidP="003E41B8">
            <w:pPr>
              <w:jc w:val="center"/>
            </w:pPr>
            <w:r>
              <w:t>8000</w:t>
            </w:r>
          </w:p>
        </w:tc>
        <w:tc>
          <w:tcPr>
            <w:tcW w:w="1417" w:type="dxa"/>
          </w:tcPr>
          <w:p w14:paraId="23D2906D" w14:textId="77777777" w:rsidR="003E41B8" w:rsidRDefault="003E41B8" w:rsidP="003E41B8">
            <w:pPr>
              <w:jc w:val="center"/>
            </w:pPr>
            <w:r>
              <w:t>Clips de colores</w:t>
            </w:r>
          </w:p>
        </w:tc>
        <w:tc>
          <w:tcPr>
            <w:tcW w:w="992" w:type="dxa"/>
          </w:tcPr>
          <w:p w14:paraId="5FFB5BFE" w14:textId="77777777" w:rsidR="003E41B8" w:rsidRDefault="003E41B8" w:rsidP="003E41B8">
            <w:pPr>
              <w:jc w:val="center"/>
            </w:pPr>
            <w:r>
              <w:t>50.00</w:t>
            </w:r>
          </w:p>
        </w:tc>
        <w:tc>
          <w:tcPr>
            <w:tcW w:w="1134" w:type="dxa"/>
            <w:shd w:val="clear" w:color="auto" w:fill="FFFFFF" w:themeFill="background1"/>
          </w:tcPr>
          <w:p w14:paraId="49051A88" w14:textId="77777777" w:rsidR="003E41B8" w:rsidRDefault="003E41B8" w:rsidP="003E41B8">
            <w:pPr>
              <w:jc w:val="center"/>
            </w:pPr>
            <w:r>
              <w:t>‘y’</w:t>
            </w:r>
          </w:p>
        </w:tc>
        <w:tc>
          <w:tcPr>
            <w:tcW w:w="993" w:type="dxa"/>
            <w:shd w:val="clear" w:color="auto" w:fill="FFC000" w:themeFill="accent4"/>
          </w:tcPr>
          <w:p w14:paraId="63D7A587" w14:textId="77777777" w:rsidR="003E41B8" w:rsidRDefault="003E41B8" w:rsidP="003E41B8">
            <w:pPr>
              <w:jc w:val="center"/>
            </w:pPr>
            <w:r>
              <w:t>1</w:t>
            </w:r>
          </w:p>
        </w:tc>
        <w:tc>
          <w:tcPr>
            <w:tcW w:w="1269" w:type="dxa"/>
            <w:shd w:val="clear" w:color="auto" w:fill="FFFF00"/>
          </w:tcPr>
          <w:p w14:paraId="62F608E1" w14:textId="77777777" w:rsidR="003E41B8" w:rsidRDefault="003E41B8" w:rsidP="003E41B8">
            <w:pPr>
              <w:jc w:val="center"/>
            </w:pPr>
            <w:r>
              <w:t>“Error de código de operación”</w:t>
            </w:r>
          </w:p>
        </w:tc>
      </w:tr>
    </w:tbl>
    <w:p w14:paraId="33F590F2" w14:textId="77777777" w:rsidR="00426B65" w:rsidRDefault="00426B65" w:rsidP="00302108">
      <w:pPr>
        <w:ind w:left="708"/>
      </w:pPr>
    </w:p>
    <w:p w14:paraId="6EC6711F" w14:textId="77777777" w:rsidR="009D6096" w:rsidRPr="009D6096" w:rsidRDefault="009D6096" w:rsidP="00302108">
      <w:pPr>
        <w:ind w:left="708"/>
        <w:rPr>
          <w:u w:val="single"/>
        </w:rPr>
      </w:pPr>
      <w:r w:rsidRPr="009D6096">
        <w:rPr>
          <w:u w:val="single"/>
        </w:rPr>
        <w:t>Cálculos</w:t>
      </w:r>
    </w:p>
    <w:p w14:paraId="4DEEB0F7" w14:textId="77777777" w:rsidR="00426B65" w:rsidRDefault="00426B65" w:rsidP="00302108">
      <w:pPr>
        <w:ind w:left="708"/>
      </w:pPr>
      <w:r>
        <w:t>20.00 + (20.00 * 15)/100 -&gt; 20.00 ( 1 +  (1*15)/100) -&gt; 20.00 * 1.15</w:t>
      </w:r>
      <w:r w:rsidR="008E0A32">
        <w:t xml:space="preserve"> = 23</w:t>
      </w:r>
    </w:p>
    <w:p w14:paraId="5907D390" w14:textId="77777777" w:rsidR="008E0A32" w:rsidRDefault="008E0A32" w:rsidP="00302108">
      <w:pPr>
        <w:ind w:left="708"/>
      </w:pPr>
      <w:r>
        <w:t>150.00 – ((150*10)/100) -&gt; 150.00 (1 – (1*10)/100) -&gt; 150.00 (1-0.1)) -&gt; 150 * 0.9 = 135.00</w:t>
      </w:r>
    </w:p>
    <w:p w14:paraId="1C4C215E" w14:textId="77777777" w:rsidR="0030451B" w:rsidRDefault="0030451B" w:rsidP="00302108">
      <w:pPr>
        <w:ind w:left="708"/>
      </w:pPr>
      <w:r>
        <w:br/>
        <w:t xml:space="preserve">Declarar una variable de tipo </w:t>
      </w:r>
      <w:proofErr w:type="spellStart"/>
      <w:r>
        <w:t>int</w:t>
      </w:r>
      <w:proofErr w:type="spellEnd"/>
      <w:r>
        <w:t xml:space="preserve"> bandera = 0;</w:t>
      </w:r>
    </w:p>
    <w:p w14:paraId="2FA8D5C3" w14:textId="77777777" w:rsidR="00832C03" w:rsidRDefault="0030451B" w:rsidP="0030451B">
      <w:pPr>
        <w:ind w:left="1416" w:hanging="708"/>
      </w:pPr>
      <w:r>
        <w:t>Esta variable indica si el código de operación ingresado es correcto o incorrecto</w:t>
      </w:r>
    </w:p>
    <w:p w14:paraId="7B1D5FAB" w14:textId="77777777" w:rsidR="0030451B" w:rsidRDefault="00832C03" w:rsidP="0030451B">
      <w:pPr>
        <w:ind w:left="1416" w:hanging="708"/>
      </w:pPr>
      <w:r>
        <w:t>(bandera =1)</w:t>
      </w:r>
      <w:r w:rsidR="0030451B">
        <w:t>.</w:t>
      </w:r>
    </w:p>
    <w:p w14:paraId="30EC2E6A" w14:textId="77777777" w:rsidR="003B64F1" w:rsidRDefault="003B64F1" w:rsidP="003B64F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Codificación en el lenguaje de programación C++</w:t>
      </w:r>
    </w:p>
    <w:p w14:paraId="6FBD65C2" w14:textId="77777777" w:rsidR="003E41B8" w:rsidRDefault="003E41B8" w:rsidP="003E41B8">
      <w:pPr>
        <w:pStyle w:val="Prrafodelista"/>
        <w:rPr>
          <w:b/>
          <w:bCs/>
        </w:rPr>
      </w:pPr>
    </w:p>
    <w:p w14:paraId="4FF5A7BB" w14:textId="77777777" w:rsidR="003E41B8" w:rsidRPr="003E41B8" w:rsidRDefault="003E41B8" w:rsidP="003E41B8">
      <w:pPr>
        <w:pStyle w:val="Prrafodelista"/>
        <w:jc w:val="center"/>
      </w:pPr>
      <w:r>
        <w:t>Ver archivo fuente Ejercicio6.cpp</w:t>
      </w:r>
    </w:p>
    <w:p w14:paraId="1E308C46" w14:textId="77777777" w:rsidR="003B64F1" w:rsidRDefault="003B64F1" w:rsidP="003B64F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Pruebas </w:t>
      </w:r>
      <w:r>
        <w:rPr>
          <w:b/>
          <w:bCs/>
        </w:rPr>
        <w:t>finales</w:t>
      </w:r>
    </w:p>
    <w:p w14:paraId="47821D04" w14:textId="77777777" w:rsidR="003E41B8" w:rsidRDefault="001B0DD1" w:rsidP="003E41B8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9EDBCD" wp14:editId="2B63151A">
            <wp:extent cx="4800600" cy="2139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625" w14:textId="77777777" w:rsidR="00FD66D4" w:rsidRDefault="00841654" w:rsidP="00302108">
      <w:pPr>
        <w:ind w:left="708"/>
      </w:pPr>
      <w:r>
        <w:rPr>
          <w:noProof/>
        </w:rPr>
        <w:drawing>
          <wp:inline distT="0" distB="0" distL="0" distR="0" wp14:anchorId="132D57D2" wp14:editId="4D8ED0CE">
            <wp:extent cx="4752975" cy="2216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E586" w14:textId="77777777" w:rsidR="00841654" w:rsidRDefault="00841654" w:rsidP="00302108">
      <w:pPr>
        <w:ind w:left="708"/>
      </w:pPr>
    </w:p>
    <w:p w14:paraId="1E1C17BB" w14:textId="77777777" w:rsidR="00841654" w:rsidRDefault="00B3145F" w:rsidP="00302108">
      <w:pPr>
        <w:ind w:left="708"/>
      </w:pPr>
      <w:r>
        <w:rPr>
          <w:noProof/>
        </w:rPr>
        <w:drawing>
          <wp:inline distT="0" distB="0" distL="0" distR="0" wp14:anchorId="7AED4D8B" wp14:editId="7CC4BE1C">
            <wp:extent cx="4800600" cy="2133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070" w14:textId="77777777" w:rsidR="00841654" w:rsidRDefault="00841654" w:rsidP="00302108">
      <w:pPr>
        <w:ind w:left="708"/>
      </w:pPr>
    </w:p>
    <w:p w14:paraId="0DCE78AD" w14:textId="77777777" w:rsidR="00B3145F" w:rsidRDefault="00697E81" w:rsidP="00302108">
      <w:pPr>
        <w:ind w:left="708"/>
        <w:rPr>
          <w:noProof/>
        </w:rPr>
      </w:pPr>
      <w:r>
        <w:rPr>
          <w:noProof/>
        </w:rPr>
        <w:lastRenderedPageBreak/>
        <w:drawing>
          <wp:inline distT="0" distB="0" distL="0" distR="0" wp14:anchorId="22BE38AD" wp14:editId="76910C1A">
            <wp:extent cx="4806950" cy="207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C1C" w14:textId="77777777" w:rsidR="001F4A48" w:rsidRDefault="001F4A48" w:rsidP="001F4A48">
      <w:pPr>
        <w:tabs>
          <w:tab w:val="left" w:pos="3430"/>
        </w:tabs>
      </w:pPr>
    </w:p>
    <w:p w14:paraId="7FC10EE7" w14:textId="77777777" w:rsidR="001F4A48" w:rsidRPr="001F4A48" w:rsidRDefault="001F4A48" w:rsidP="001F4A48">
      <w:pPr>
        <w:tabs>
          <w:tab w:val="left" w:pos="3430"/>
        </w:tabs>
        <w:jc w:val="center"/>
      </w:pPr>
      <w:r>
        <w:rPr>
          <w:noProof/>
        </w:rPr>
        <w:drawing>
          <wp:inline distT="0" distB="0" distL="0" distR="0" wp14:anchorId="358A37AF" wp14:editId="12870054">
            <wp:extent cx="4597400" cy="1657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48" w:rsidRPr="001F4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2B577" w14:textId="77777777" w:rsidR="008E0A32" w:rsidRDefault="008E0A32" w:rsidP="008E0A32">
      <w:pPr>
        <w:spacing w:after="0" w:line="240" w:lineRule="auto"/>
      </w:pPr>
      <w:r>
        <w:separator/>
      </w:r>
    </w:p>
  </w:endnote>
  <w:endnote w:type="continuationSeparator" w:id="0">
    <w:p w14:paraId="42C545EA" w14:textId="77777777" w:rsidR="008E0A32" w:rsidRDefault="008E0A32" w:rsidP="008E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81DF" w14:textId="77777777" w:rsidR="008E0A32" w:rsidRDefault="008E0A32" w:rsidP="008E0A32">
      <w:pPr>
        <w:spacing w:after="0" w:line="240" w:lineRule="auto"/>
      </w:pPr>
      <w:r>
        <w:separator/>
      </w:r>
    </w:p>
  </w:footnote>
  <w:footnote w:type="continuationSeparator" w:id="0">
    <w:p w14:paraId="22E0DD4F" w14:textId="77777777" w:rsidR="008E0A32" w:rsidRDefault="008E0A32" w:rsidP="008E0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29DB"/>
    <w:multiLevelType w:val="hybridMultilevel"/>
    <w:tmpl w:val="6FC07A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B0B8B"/>
    <w:multiLevelType w:val="hybridMultilevel"/>
    <w:tmpl w:val="19B45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7568D"/>
    <w:multiLevelType w:val="hybridMultilevel"/>
    <w:tmpl w:val="618E23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21"/>
    <w:rsid w:val="00006C00"/>
    <w:rsid w:val="000335BD"/>
    <w:rsid w:val="00133822"/>
    <w:rsid w:val="001775C5"/>
    <w:rsid w:val="001B0DD1"/>
    <w:rsid w:val="001C07B5"/>
    <w:rsid w:val="001F4A48"/>
    <w:rsid w:val="002D1046"/>
    <w:rsid w:val="00302108"/>
    <w:rsid w:val="0030451B"/>
    <w:rsid w:val="003B64F1"/>
    <w:rsid w:val="003E41B8"/>
    <w:rsid w:val="00426B65"/>
    <w:rsid w:val="004902DF"/>
    <w:rsid w:val="005D0321"/>
    <w:rsid w:val="00611FED"/>
    <w:rsid w:val="00697E81"/>
    <w:rsid w:val="007B45F0"/>
    <w:rsid w:val="00832C03"/>
    <w:rsid w:val="00841654"/>
    <w:rsid w:val="00855FA6"/>
    <w:rsid w:val="008E0A32"/>
    <w:rsid w:val="00931121"/>
    <w:rsid w:val="0098343E"/>
    <w:rsid w:val="009D6096"/>
    <w:rsid w:val="00A553DB"/>
    <w:rsid w:val="00AA44C7"/>
    <w:rsid w:val="00B2614D"/>
    <w:rsid w:val="00B3145F"/>
    <w:rsid w:val="00D22062"/>
    <w:rsid w:val="00E03838"/>
    <w:rsid w:val="00EB494C"/>
    <w:rsid w:val="00F022D6"/>
    <w:rsid w:val="00F13A1D"/>
    <w:rsid w:val="00FD66D4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7E2C"/>
  <w15:chartTrackingRefBased/>
  <w15:docId w15:val="{0DE9099D-4C37-4A5B-879C-8EF3B7E0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5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A32"/>
  </w:style>
  <w:style w:type="paragraph" w:styleId="Piedepgina">
    <w:name w:val="footer"/>
    <w:basedOn w:val="Normal"/>
    <w:link w:val="PiedepginaCar"/>
    <w:uiPriority w:val="99"/>
    <w:unhideWhenUsed/>
    <w:rsid w:val="008E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36</cp:revision>
  <cp:lastPrinted>2020-06-24T20:19:00Z</cp:lastPrinted>
  <dcterms:created xsi:type="dcterms:W3CDTF">2020-06-24T13:34:00Z</dcterms:created>
  <dcterms:modified xsi:type="dcterms:W3CDTF">2020-06-24T20:20:00Z</dcterms:modified>
</cp:coreProperties>
</file>