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A77E" w14:textId="77777777" w:rsidR="00860A8B" w:rsidRDefault="00D52ECB">
      <w:pPr>
        <w:rPr>
          <w:b/>
          <w:u w:val="single"/>
        </w:rPr>
      </w:pPr>
      <w:r>
        <w:t xml:space="preserve">                         </w:t>
      </w:r>
      <w:r w:rsidRPr="00D52ECB">
        <w:rPr>
          <w:b/>
          <w:u w:val="single"/>
        </w:rPr>
        <w:t>GUÍA DE ESTRUCTURA DE SELECCIÓN RESOLUCIÓN EJERCICO Nº7</w:t>
      </w:r>
    </w:p>
    <w:p w14:paraId="720C6F87" w14:textId="77777777" w:rsidR="00D52ECB" w:rsidRDefault="00D52ECB">
      <w:r>
        <w:t xml:space="preserve">1) </w:t>
      </w:r>
      <w:r w:rsidRPr="0035749D">
        <w:rPr>
          <w:b/>
          <w:bCs/>
          <w:u w:val="single"/>
        </w:rPr>
        <w:t>Análisis</w:t>
      </w:r>
    </w:p>
    <w:p w14:paraId="621F7751" w14:textId="77777777" w:rsidR="00D52ECB" w:rsidRDefault="00D52ECB">
      <w:r>
        <w:t>Datos de ingreso: Número entero</w:t>
      </w:r>
    </w:p>
    <w:p w14:paraId="6C314034" w14:textId="77777777" w:rsidR="00D52ECB" w:rsidRDefault="00D52ECB">
      <w:r>
        <w:t xml:space="preserve">Salida: Informar el producto del número o si es incorrecto </w:t>
      </w:r>
    </w:p>
    <w:p w14:paraId="38790CAB" w14:textId="77777777" w:rsidR="00D52ECB" w:rsidRDefault="00D52ECB">
      <w:r>
        <w:t xml:space="preserve">2) </w:t>
      </w:r>
      <w:r w:rsidRPr="0035749D">
        <w:rPr>
          <w:b/>
          <w:bCs/>
          <w:u w:val="single"/>
        </w:rPr>
        <w:t>Estrategia</w:t>
      </w:r>
    </w:p>
    <w:p w14:paraId="16E7C6AD" w14:textId="77777777" w:rsidR="00D52ECB" w:rsidRDefault="00D52ECB">
      <w:r>
        <w:t xml:space="preserve">Número entero: se declara en una variable tipo int con el nombre n </w:t>
      </w:r>
    </w:p>
    <w:p w14:paraId="54BDAA6C" w14:textId="77777777" w:rsidR="00D52ECB" w:rsidRDefault="00D52ECB">
      <w:r>
        <w:t>¿Cómo calcular el producto del número? Depende del número</w:t>
      </w:r>
    </w:p>
    <w:p w14:paraId="0B3FC755" w14:textId="77777777" w:rsidR="00D52ECB" w:rsidRDefault="00D52ECB">
      <w:r>
        <w:t>Rótulo 1: Si n = 1 o 11 se informa el doble</w:t>
      </w:r>
    </w:p>
    <w:p w14:paraId="28CEB00B" w14:textId="77777777" w:rsidR="00D52ECB" w:rsidRDefault="00D52ECB">
      <w:r>
        <w:t>Rótulo 2</w:t>
      </w:r>
      <w:r w:rsidR="002170B3">
        <w:t>: Si n = 2 o 12 se informa el triple</w:t>
      </w:r>
    </w:p>
    <w:p w14:paraId="1C445743" w14:textId="77777777" w:rsidR="00D52ECB" w:rsidRDefault="00D52ECB">
      <w:r>
        <w:t>Rótulo 3</w:t>
      </w:r>
      <w:r w:rsidR="002170B3">
        <w:t xml:space="preserve">: Si n = 3 o 13 se informa el cuádruple </w:t>
      </w:r>
    </w:p>
    <w:p w14:paraId="04D460D6" w14:textId="77777777" w:rsidR="00D52ECB" w:rsidRDefault="00D52ECB">
      <w:r>
        <w:t>Rótulo 4</w:t>
      </w:r>
      <w:r w:rsidR="002170B3">
        <w:t xml:space="preserve">: Si n = 4 o 14 se informa el quíntuple </w:t>
      </w:r>
    </w:p>
    <w:p w14:paraId="6293ADC2" w14:textId="77777777" w:rsidR="00D52ECB" w:rsidRDefault="00D52ECB">
      <w:r>
        <w:t>Rótulo 5</w:t>
      </w:r>
      <w:r w:rsidR="002170B3">
        <w:t xml:space="preserve">: Si n = 5 o 15 se informa el séxtuple </w:t>
      </w:r>
    </w:p>
    <w:p w14:paraId="567DD845" w14:textId="77777777" w:rsidR="00D52ECB" w:rsidRDefault="00D52ECB">
      <w:r>
        <w:t>Rótulo 6</w:t>
      </w:r>
      <w:r w:rsidR="002170B3">
        <w:t xml:space="preserve">: Si n = 6 o 16 se informa el séptuple </w:t>
      </w:r>
    </w:p>
    <w:p w14:paraId="34DEC561" w14:textId="77777777" w:rsidR="00D52ECB" w:rsidRDefault="00D52ECB">
      <w:r>
        <w:t xml:space="preserve">Rótulo </w:t>
      </w:r>
      <w:r w:rsidR="002170B3">
        <w:t xml:space="preserve">7: Si n = 7 o 17 se informa el óctuple </w:t>
      </w:r>
    </w:p>
    <w:p w14:paraId="6146ECCF" w14:textId="77777777" w:rsidR="00D52ECB" w:rsidRDefault="002170B3">
      <w:r>
        <w:t xml:space="preserve">Rótulo 8: Si n =  8 o 18 se informa el nónuple </w:t>
      </w:r>
    </w:p>
    <w:p w14:paraId="78F7A17B" w14:textId="77777777" w:rsidR="00D52ECB" w:rsidRDefault="002170B3">
      <w:r>
        <w:t>Rótulo 9: Si n = 9 o 19 se informa el producto del número con 20</w:t>
      </w:r>
    </w:p>
    <w:p w14:paraId="4EFAD52F" w14:textId="7CB9BCA3" w:rsidR="002170B3" w:rsidRDefault="002170B3">
      <w:r>
        <w:t>Defaul</w:t>
      </w:r>
      <w:r w:rsidR="00DE639B">
        <w:t>t</w:t>
      </w:r>
      <w:r>
        <w:t xml:space="preserve">: se informa que el número es incorrecto </w:t>
      </w:r>
    </w:p>
    <w:p w14:paraId="07D13C54" w14:textId="77777777" w:rsidR="002170B3" w:rsidRDefault="002170B3"/>
    <w:p w14:paraId="0104043D" w14:textId="77777777" w:rsidR="002170B3" w:rsidRDefault="002170B3">
      <w:r>
        <w:t>3) Diagrama de flujo</w:t>
      </w:r>
    </w:p>
    <w:p w14:paraId="12234199" w14:textId="77777777" w:rsidR="002170B3" w:rsidRDefault="002170B3">
      <w:r>
        <w:rPr>
          <w:noProof/>
          <w:lang w:eastAsia="es-AR"/>
        </w:rPr>
        <w:lastRenderedPageBreak/>
        <w:drawing>
          <wp:inline distT="0" distB="0" distL="0" distR="0" wp14:anchorId="0B6512BC" wp14:editId="3F8C60EE">
            <wp:extent cx="6291743" cy="38481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pdf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687" cy="38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4F37" w14:textId="77777777" w:rsidR="002170B3" w:rsidRDefault="002170B3">
      <w:r>
        <w:t xml:space="preserve">4) Prueba de escritorio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170B3" w14:paraId="577FB659" w14:textId="77777777" w:rsidTr="002170B3">
        <w:tc>
          <w:tcPr>
            <w:tcW w:w="4489" w:type="dxa"/>
          </w:tcPr>
          <w:p w14:paraId="0723E503" w14:textId="77777777" w:rsidR="002170B3" w:rsidRDefault="002170B3">
            <w:r>
              <w:t xml:space="preserve">                             Ingreso</w:t>
            </w:r>
          </w:p>
        </w:tc>
        <w:tc>
          <w:tcPr>
            <w:tcW w:w="4489" w:type="dxa"/>
          </w:tcPr>
          <w:p w14:paraId="07154EE1" w14:textId="77777777" w:rsidR="002170B3" w:rsidRDefault="002170B3">
            <w:r>
              <w:t xml:space="preserve">                               Salida</w:t>
            </w:r>
          </w:p>
        </w:tc>
      </w:tr>
      <w:tr w:rsidR="002170B3" w14:paraId="50BA8C46" w14:textId="77777777" w:rsidTr="002170B3">
        <w:trPr>
          <w:trHeight w:val="412"/>
        </w:trPr>
        <w:tc>
          <w:tcPr>
            <w:tcW w:w="4489" w:type="dxa"/>
            <w:shd w:val="clear" w:color="auto" w:fill="EAF1DD" w:themeFill="accent3" w:themeFillTint="33"/>
          </w:tcPr>
          <w:p w14:paraId="59835F67" w14:textId="77777777" w:rsidR="002170B3" w:rsidRDefault="002170B3">
            <w:r>
              <w:t xml:space="preserve">                                 9</w:t>
            </w:r>
          </w:p>
        </w:tc>
        <w:tc>
          <w:tcPr>
            <w:tcW w:w="4489" w:type="dxa"/>
            <w:shd w:val="clear" w:color="auto" w:fill="EAF1DD" w:themeFill="accent3" w:themeFillTint="33"/>
          </w:tcPr>
          <w:p w14:paraId="1FEFE1EA" w14:textId="77777777" w:rsidR="002170B3" w:rsidRDefault="002170B3">
            <w:r>
              <w:t xml:space="preserve"> </w:t>
            </w:r>
            <w:r w:rsidRPr="002170B3">
              <w:t>El producto del número ingresado con 20 es:</w:t>
            </w:r>
            <w:r>
              <w:t xml:space="preserve"> 180</w:t>
            </w:r>
          </w:p>
        </w:tc>
      </w:tr>
      <w:tr w:rsidR="002170B3" w14:paraId="031BC039" w14:textId="77777777" w:rsidTr="002170B3">
        <w:trPr>
          <w:trHeight w:val="417"/>
        </w:trPr>
        <w:tc>
          <w:tcPr>
            <w:tcW w:w="4489" w:type="dxa"/>
            <w:shd w:val="clear" w:color="auto" w:fill="EAF1DD" w:themeFill="accent3" w:themeFillTint="33"/>
          </w:tcPr>
          <w:p w14:paraId="1FA43119" w14:textId="77777777" w:rsidR="002170B3" w:rsidRDefault="002170B3">
            <w:r>
              <w:t xml:space="preserve">                               11</w:t>
            </w:r>
          </w:p>
        </w:tc>
        <w:tc>
          <w:tcPr>
            <w:tcW w:w="4489" w:type="dxa"/>
            <w:shd w:val="clear" w:color="auto" w:fill="EAF1DD" w:themeFill="accent3" w:themeFillTint="33"/>
          </w:tcPr>
          <w:p w14:paraId="78FC537C" w14:textId="77777777" w:rsidR="002170B3" w:rsidRDefault="002170B3">
            <w:r w:rsidRPr="002170B3">
              <w:t>El doble del número ingresado es:</w:t>
            </w:r>
            <w:r>
              <w:t xml:space="preserve"> 22</w:t>
            </w:r>
          </w:p>
        </w:tc>
      </w:tr>
      <w:tr w:rsidR="002170B3" w14:paraId="68569A99" w14:textId="77777777" w:rsidTr="002170B3">
        <w:trPr>
          <w:trHeight w:val="410"/>
        </w:trPr>
        <w:tc>
          <w:tcPr>
            <w:tcW w:w="4489" w:type="dxa"/>
            <w:shd w:val="clear" w:color="auto" w:fill="EAF1DD" w:themeFill="accent3" w:themeFillTint="33"/>
          </w:tcPr>
          <w:p w14:paraId="5AAA0E11" w14:textId="77777777" w:rsidR="002170B3" w:rsidRDefault="002170B3">
            <w:r>
              <w:t xml:space="preserve">                               21</w:t>
            </w:r>
          </w:p>
        </w:tc>
        <w:tc>
          <w:tcPr>
            <w:tcW w:w="4489" w:type="dxa"/>
            <w:shd w:val="clear" w:color="auto" w:fill="EAF1DD" w:themeFill="accent3" w:themeFillTint="33"/>
          </w:tcPr>
          <w:p w14:paraId="48EA8755" w14:textId="77777777" w:rsidR="002170B3" w:rsidRDefault="002170B3">
            <w:r>
              <w:t xml:space="preserve"> </w:t>
            </w:r>
            <w:r w:rsidRPr="002170B3">
              <w:t>El número ingresado es incorrecto</w:t>
            </w:r>
          </w:p>
        </w:tc>
      </w:tr>
    </w:tbl>
    <w:p w14:paraId="5D75CDCD" w14:textId="77777777" w:rsidR="002170B3" w:rsidRPr="00D52ECB" w:rsidRDefault="002170B3"/>
    <w:sectPr w:rsidR="002170B3" w:rsidRPr="00D52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ECB"/>
    <w:rsid w:val="002170B3"/>
    <w:rsid w:val="0035749D"/>
    <w:rsid w:val="00860A8B"/>
    <w:rsid w:val="00D52ECB"/>
    <w:rsid w:val="00D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F83C"/>
  <w15:docId w15:val="{2712FE73-9963-4FC1-B087-58D35C75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0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1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HERNAN LANZILLOTTA</cp:lastModifiedBy>
  <cp:revision>3</cp:revision>
  <dcterms:created xsi:type="dcterms:W3CDTF">2020-06-25T22:47:00Z</dcterms:created>
  <dcterms:modified xsi:type="dcterms:W3CDTF">2021-12-02T23:56:00Z</dcterms:modified>
</cp:coreProperties>
</file>