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1920" w:type="dxa"/>
        <w:tblLook w:val="04A0" w:firstRow="1" w:lastRow="0" w:firstColumn="1" w:lastColumn="0" w:noHBand="0" w:noVBand="1"/>
      </w:tblPr>
      <w:tblGrid>
        <w:gridCol w:w="960"/>
        <w:gridCol w:w="960"/>
      </w:tblGrid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AE0F80" w:rsidP="00D6077E">
            <w:pPr>
              <w:spacing w:before="0"/>
              <w:rPr>
                <w:rFonts w:ascii="Calibri" w:eastAsia="Times New Roman" w:hAnsi="Calibri" w:cs="Calibri"/>
                <w:color w:val="000000"/>
              </w:rPr>
            </w:pPr>
            <w:proofErr w:type="spellStart"/>
            <w:r w:rsidRPr="00D6077E">
              <w:rPr>
                <w:rFonts w:ascii="Calibri" w:eastAsia="Times New Roman" w:hAnsi="Calibri" w:cs="Calibri"/>
                <w:color w:val="000000"/>
              </w:rPr>
              <w:t>Graeca</w:t>
            </w:r>
            <w:proofErr w:type="spellEnd"/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Segoe UI Historic" w:eastAsia="Times New Roman" w:hAnsi="Segoe UI Historic" w:cs="Segoe UI Historic"/>
                <w:color w:val="000000"/>
              </w:rPr>
              <w:t>UTF-</w:t>
            </w:r>
            <w:proofErr w:type="spellStart"/>
            <w:r w:rsidRPr="003C3C1D">
              <w:rPr>
                <w:rFonts w:ascii="Segoe UI Historic" w:eastAsia="Times New Roman" w:hAnsi="Segoe UI Historic" w:cs="Segoe UI Historic"/>
                <w:color w:val="000000"/>
              </w:rPr>
              <w:t>greek</w:t>
            </w:r>
            <w:proofErr w:type="spellEnd"/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Α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Calibri" w:eastAsia="Times New Roman" w:hAnsi="Calibri" w:cs="Calibri"/>
                <w:color w:val="000000"/>
              </w:rPr>
              <w:t>Α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α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Segoe UI Historic" w:eastAsia="Times New Roman" w:hAnsi="Segoe UI Historic" w:cs="Segoe UI Historic"/>
                <w:color w:val="000000"/>
              </w:rPr>
              <w:t>α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Β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Calibri" w:eastAsia="Times New Roman" w:hAnsi="Calibri" w:cs="Calibri"/>
                <w:color w:val="000000"/>
              </w:rPr>
              <w:t>Β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β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 w:bidi="ar-EG"/>
              </w:rPr>
            </w:pPr>
            <w:r w:rsidRPr="003C3C1D">
              <w:rPr>
                <w:rFonts w:ascii="Calibri" w:eastAsia="Times New Roman" w:hAnsi="Calibri" w:cs="Calibri"/>
                <w:color w:val="000000"/>
                <w:lang w:val="el-GR" w:bidi="ar-EG"/>
              </w:rPr>
              <w:t>β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Χ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Calibri" w:eastAsia="Times New Roman" w:hAnsi="Calibri" w:cs="Calibri"/>
                <w:color w:val="000000"/>
              </w:rPr>
              <w:t>Χ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χ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Calibri" w:eastAsia="Times New Roman" w:hAnsi="Calibri" w:cs="Calibri"/>
                <w:color w:val="000000"/>
              </w:rPr>
              <w:t>χ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Δ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Calibri" w:eastAsia="Times New Roman" w:hAnsi="Calibri" w:cs="Calibri"/>
                <w:color w:val="000000"/>
              </w:rPr>
              <w:t>Δ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δ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Calibri" w:eastAsia="Times New Roman" w:hAnsi="Calibri" w:cs="Calibri"/>
                <w:color w:val="000000"/>
              </w:rPr>
              <w:t>δ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Ε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Calibri" w:eastAsia="Times New Roman" w:hAnsi="Calibri" w:cs="Calibri"/>
                <w:color w:val="000000"/>
              </w:rPr>
              <w:t>Ε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ε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Calibri" w:eastAsia="Times New Roman" w:hAnsi="Calibri" w:cs="Calibri"/>
                <w:color w:val="000000"/>
              </w:rPr>
              <w:t>ε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Φ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Calibri" w:eastAsia="Times New Roman" w:hAnsi="Calibri" w:cs="Calibri"/>
                <w:color w:val="000000"/>
              </w:rPr>
              <w:t>Φ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φ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Calibri" w:eastAsia="Times New Roman" w:hAnsi="Calibri" w:cs="Calibri"/>
                <w:color w:val="000000"/>
              </w:rPr>
              <w:t>φ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Γ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Calibri" w:eastAsia="Times New Roman" w:hAnsi="Calibri" w:cs="Calibri"/>
                <w:color w:val="000000"/>
              </w:rPr>
              <w:t>Γ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Γ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Calibri" w:eastAsia="Times New Roman" w:hAnsi="Calibri" w:cs="Calibri"/>
                <w:color w:val="000000"/>
              </w:rPr>
              <w:t>Γ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Η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Calibri" w:eastAsia="Times New Roman" w:hAnsi="Calibri" w:cs="Calibri"/>
                <w:color w:val="000000"/>
              </w:rPr>
              <w:t>Η</w:t>
            </w:r>
          </w:p>
        </w:tc>
      </w:tr>
      <w:tr w:rsidR="006C7F0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6C7F0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ι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6C7F00" w:rsidRPr="006C7F00" w:rsidRDefault="006C7F00" w:rsidP="00D6077E">
            <w:pPr>
              <w:spacing w:before="0"/>
              <w:rPr>
                <w:rFonts w:ascii="Calibri" w:eastAsia="Times New Roman" w:hAnsi="Calibri" w:cs="Calibri"/>
                <w:color w:val="000000"/>
                <w:lang w:val="el-GR" w:bidi="ar-EG"/>
              </w:rPr>
            </w:pPr>
            <w:r>
              <w:rPr>
                <w:rFonts w:ascii="Calibri" w:eastAsia="Times New Roman" w:hAnsi="Calibri" w:cs="Calibri"/>
                <w:color w:val="000000"/>
                <w:lang w:val="el-GR" w:bidi="ar-EG"/>
              </w:rPr>
              <w:t>ι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Ι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Calibri" w:eastAsia="Times New Roman" w:hAnsi="Calibri" w:cs="Calibri"/>
                <w:color w:val="000000"/>
              </w:rPr>
              <w:t>Ι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Κ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Calibri" w:eastAsia="Times New Roman" w:hAnsi="Calibri" w:cs="Calibri"/>
                <w:color w:val="000000"/>
              </w:rPr>
              <w:t>Κ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κ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 w:bidi="ar-EG"/>
              </w:rPr>
            </w:pPr>
            <w:r w:rsidRPr="003C3C1D">
              <w:rPr>
                <w:rFonts w:ascii="Calibri" w:eastAsia="Times New Roman" w:hAnsi="Calibri" w:cs="Calibri"/>
                <w:color w:val="000000"/>
                <w:lang w:val="el-GR" w:bidi="ar-EG"/>
              </w:rPr>
              <w:t>κ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Λ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Calibri" w:eastAsia="Times New Roman" w:hAnsi="Calibri" w:cs="Calibri"/>
                <w:color w:val="000000"/>
              </w:rPr>
              <w:t>Λ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λ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3C3C1D">
              <w:rPr>
                <w:rFonts w:ascii="Calibri" w:eastAsia="Times New Roman" w:hAnsi="Calibri" w:cs="Calibri"/>
                <w:color w:val="000000"/>
                <w:lang w:val="el-GR"/>
              </w:rPr>
              <w:t>λ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Μ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Calibri" w:eastAsia="Times New Roman" w:hAnsi="Calibri" w:cs="Calibri"/>
                <w:color w:val="000000"/>
              </w:rPr>
              <w:t>Μ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μ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3C3C1D">
              <w:rPr>
                <w:rFonts w:ascii="Calibri" w:eastAsia="Times New Roman" w:hAnsi="Calibri" w:cs="Calibri"/>
                <w:color w:val="000000"/>
                <w:lang w:val="el-GR"/>
              </w:rPr>
              <w:t>μ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Ν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Calibri" w:eastAsia="Times New Roman" w:hAnsi="Calibri" w:cs="Calibri"/>
                <w:color w:val="000000"/>
              </w:rPr>
              <w:t>Ν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ν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 w:bidi="ar-EG"/>
              </w:rPr>
            </w:pPr>
            <w:r w:rsidRPr="003C3C1D">
              <w:rPr>
                <w:rFonts w:ascii="Calibri" w:eastAsia="Times New Roman" w:hAnsi="Calibri" w:cs="Calibri"/>
                <w:color w:val="000000"/>
                <w:lang w:val="el-GR" w:bidi="ar-EG"/>
              </w:rPr>
              <w:t>ν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Ο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Calibri" w:eastAsia="Times New Roman" w:hAnsi="Calibri" w:cs="Calibri"/>
                <w:color w:val="000000"/>
              </w:rPr>
              <w:t>Ο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ο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3C3C1D">
              <w:rPr>
                <w:rFonts w:ascii="Calibri" w:eastAsia="Times New Roman" w:hAnsi="Calibri" w:cs="Calibri"/>
                <w:color w:val="000000"/>
                <w:lang w:val="el-GR"/>
              </w:rPr>
              <w:t>ο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Π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Calibri" w:eastAsia="Times New Roman" w:hAnsi="Calibri" w:cs="Calibri"/>
                <w:color w:val="000000"/>
              </w:rPr>
              <w:t>Π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π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3C3C1D">
              <w:rPr>
                <w:rFonts w:ascii="Calibri" w:eastAsia="Times New Roman" w:hAnsi="Calibri" w:cs="Calibri"/>
                <w:color w:val="000000"/>
                <w:lang w:val="el-GR"/>
              </w:rPr>
              <w:t>π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Θ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Calibri" w:eastAsia="Times New Roman" w:hAnsi="Calibri" w:cs="Calibri"/>
                <w:color w:val="000000"/>
              </w:rPr>
              <w:t>Θ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θ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3C3C1D">
              <w:rPr>
                <w:rFonts w:ascii="Calibri" w:eastAsia="Times New Roman" w:hAnsi="Calibri" w:cs="Calibri"/>
                <w:color w:val="000000"/>
              </w:rPr>
              <w:t>θ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Ρ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Calibri" w:eastAsia="Times New Roman" w:hAnsi="Calibri" w:cs="Calibri"/>
                <w:color w:val="000000"/>
              </w:rPr>
              <w:t>Ρ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ρ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3C3C1D">
              <w:rPr>
                <w:rFonts w:ascii="Calibri" w:eastAsia="Times New Roman" w:hAnsi="Calibri" w:cs="Calibri"/>
                <w:color w:val="000000"/>
                <w:lang w:val="el-GR"/>
              </w:rPr>
              <w:t>ρ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Σ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Calibri" w:eastAsia="Times New Roman" w:hAnsi="Calibri" w:cs="Calibri"/>
                <w:color w:val="000000"/>
              </w:rPr>
              <w:t>Σ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σ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3C3C1D">
              <w:rPr>
                <w:rFonts w:ascii="Calibri" w:eastAsia="Times New Roman" w:hAnsi="Calibri" w:cs="Calibri"/>
                <w:color w:val="000000"/>
                <w:lang w:val="el-GR"/>
              </w:rPr>
              <w:t>σ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Υ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Calibri" w:eastAsia="Times New Roman" w:hAnsi="Calibri" w:cs="Calibri"/>
                <w:color w:val="000000"/>
              </w:rPr>
              <w:t>Υ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υ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3C3C1D">
              <w:rPr>
                <w:rFonts w:ascii="Segoe UI Historic" w:eastAsia="Times New Roman" w:hAnsi="Segoe UI Historic" w:cs="Segoe UI Historic"/>
                <w:color w:val="000000"/>
                <w:lang w:val="el-GR"/>
              </w:rPr>
              <w:t>υ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Ω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694EF0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Calibri" w:eastAsia="Times New Roman" w:hAnsi="Calibri" w:cs="Calibri"/>
                <w:color w:val="000000"/>
              </w:rPr>
              <w:t>Ω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ω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Calibri" w:eastAsia="Times New Roman" w:hAnsi="Calibri" w:cs="Calibri"/>
                <w:color w:val="000000"/>
              </w:rPr>
              <w:t>ω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Ξ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Calibri" w:eastAsia="Times New Roman" w:hAnsi="Calibri" w:cs="Calibri"/>
                <w:color w:val="000000"/>
              </w:rPr>
              <w:t>Ξ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ξ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Calibri" w:eastAsia="Times New Roman" w:hAnsi="Calibri" w:cs="Calibri"/>
                <w:color w:val="000000"/>
              </w:rPr>
              <w:t>ξ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Ψ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Calibri" w:eastAsia="Times New Roman" w:hAnsi="Calibri" w:cs="Calibri"/>
                <w:color w:val="000000"/>
              </w:rPr>
              <w:t>Ψ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lastRenderedPageBreak/>
              <w:t>ψ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Calibri" w:eastAsia="Times New Roman" w:hAnsi="Calibri" w:cs="Calibri"/>
                <w:color w:val="000000"/>
              </w:rPr>
              <w:t>ψ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Ζ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Calibri" w:eastAsia="Times New Roman" w:hAnsi="Calibri" w:cs="Calibri"/>
                <w:color w:val="000000"/>
              </w:rPr>
              <w:t>Ζ</w:t>
            </w:r>
          </w:p>
        </w:tc>
      </w:tr>
      <w:tr w:rsidR="00AE0F80" w:rsidRPr="00D6077E" w:rsidTr="00AE0F80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D6077E" w:rsidRDefault="00F62906" w:rsidP="00D6077E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ζ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E0F80" w:rsidRPr="003C3C1D" w:rsidRDefault="00AE0F80" w:rsidP="00D6077E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3C3C1D">
              <w:rPr>
                <w:rFonts w:ascii="Calibri" w:eastAsia="Times New Roman" w:hAnsi="Calibri" w:cs="Calibri"/>
                <w:color w:val="000000"/>
                <w:lang w:val="el-GR"/>
              </w:rPr>
              <w:t>ζ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000000" w:fill="FFFF00"/>
            <w:noWrap/>
            <w:vAlign w:val="bottom"/>
            <w:hideMark/>
          </w:tcPr>
          <w:p w:rsidR="005F4F1A" w:rsidRPr="00D6077E" w:rsidRDefault="00F62906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ς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000000" w:fill="FFFF00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sz w:val="16"/>
                <w:szCs w:val="16"/>
              </w:rPr>
            </w:pPr>
            <w:r w:rsidRPr="003C3C1D">
              <w:rPr>
                <w:rFonts w:ascii="Calibri" w:hAnsi="Calibri" w:cs="Calibri"/>
              </w:rPr>
              <w:t>ς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000000" w:fill="FFFF00"/>
            <w:noWrap/>
            <w:vAlign w:val="bottom"/>
            <w:hideMark/>
          </w:tcPr>
          <w:p w:rsidR="005F4F1A" w:rsidRPr="00D6077E" w:rsidRDefault="00F62906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͂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000000" w:fill="FFFF00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 w:bidi="ar-EG"/>
              </w:rPr>
            </w:pPr>
            <w:r w:rsidRPr="003C3C1D">
              <w:rPr>
                <w:rFonts w:ascii="Arial" w:hAnsi="Arial" w:cs="Arial"/>
              </w:rPr>
              <w:t>͂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F62906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-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3C3C1D">
              <w:rPr>
                <w:rFonts w:ascii="Segoe UI Historic" w:eastAsia="Times New Roman" w:hAnsi="Segoe UI Historic" w:cs="Segoe UI Historic"/>
                <w:color w:val="000000"/>
                <w:lang w:val="el-GR"/>
              </w:rPr>
              <w:t>-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F62906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᾽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Arial" w:eastAsia="Times New Roman" w:hAnsi="Arial" w:cs="Arial"/>
                <w:color w:val="000000"/>
              </w:rPr>
              <w:t>᾽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F62906" w:rsidP="00687D8D">
            <w:pPr>
              <w:spacing w:before="0"/>
              <w:rPr>
                <w:rFonts w:ascii="Graeca" w:eastAsia="Times New Roman" w:hAnsi="Graeca" w:cs="Calibri"/>
                <w:color w:val="000000"/>
                <w:lang w:bidi="he-IL"/>
              </w:rPr>
            </w:pPr>
            <w:r w:rsidRPr="00F62906">
              <w:rPr>
                <w:rFonts w:eastAsia="Times New Roman"/>
                <w:color w:val="000000"/>
              </w:rPr>
              <w:t>῎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Arial" w:eastAsia="Times New Roman" w:hAnsi="Arial" w:cs="Arial"/>
                <w:color w:val="000000"/>
              </w:rPr>
              <w:t>῎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F62906" w:rsidP="00687D8D">
            <w:pPr>
              <w:spacing w:before="0"/>
              <w:rPr>
                <w:rFonts w:ascii="Graeca" w:eastAsia="Times New Roman" w:hAnsi="Graeca" w:cs="Calibri"/>
                <w:color w:val="000000"/>
                <w:lang w:val="el-GR"/>
              </w:rPr>
            </w:pPr>
            <w:r w:rsidRPr="00F62906">
              <w:rPr>
                <w:rFonts w:eastAsia="Times New Roman"/>
                <w:color w:val="000000"/>
              </w:rPr>
              <w:t>῞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Arial" w:eastAsia="Times New Roman" w:hAnsi="Arial" w:cs="Arial"/>
                <w:color w:val="000000"/>
              </w:rPr>
              <w:t>῞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F62906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῎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Arial" w:eastAsia="Times New Roman" w:hAnsi="Arial" w:cs="Arial"/>
                <w:color w:val="000000"/>
              </w:rPr>
              <w:t>῎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F62906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῏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3C3C1D">
              <w:rPr>
                <w:rFonts w:ascii="Arial" w:eastAsia="Times New Roman" w:hAnsi="Arial" w:cs="Arial"/>
                <w:color w:val="000000"/>
              </w:rPr>
              <w:t>῏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F62906" w:rsidP="00687D8D">
            <w:pPr>
              <w:spacing w:before="0"/>
              <w:rPr>
                <w:rFonts w:ascii="Graeca" w:eastAsia="Times New Roman" w:hAnsi="Graeca" w:cs="Calibri"/>
                <w:color w:val="000000"/>
                <w:lang w:val="el-GR" w:bidi="ar-EG"/>
              </w:rPr>
            </w:pPr>
            <w:r w:rsidRPr="00F62906">
              <w:rPr>
                <w:rFonts w:eastAsia="Times New Roman"/>
                <w:color w:val="000000"/>
              </w:rPr>
              <w:t>῟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3C3C1D">
              <w:rPr>
                <w:rFonts w:ascii="Arial" w:eastAsia="Times New Roman" w:hAnsi="Arial" w:cs="Arial"/>
                <w:color w:val="000000"/>
              </w:rPr>
              <w:t>῟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5F4F1A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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 w:bidi="ar-EG"/>
              </w:rPr>
            </w:pPr>
            <w:r w:rsidRPr="003C3C1D">
              <w:rPr>
                <w:rFonts w:ascii="Segoe UI Historic" w:eastAsia="Times New Roman" w:hAnsi="Segoe UI Historic" w:cs="Segoe UI Historic"/>
                <w:color w:val="000000"/>
              </w:rPr>
              <w:t>,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F62906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.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3C3C1D">
              <w:rPr>
                <w:rFonts w:ascii="Segoe UI Historic" w:eastAsia="Times New Roman" w:hAnsi="Segoe UI Historic" w:cs="Segoe UI Historic"/>
                <w:color w:val="000000"/>
                <w:lang w:val="el-GR"/>
              </w:rPr>
              <w:t>.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F62906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ͅ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Style w:val="e24kjd"/>
                <w:rFonts w:ascii="Arial" w:hAnsi="Arial" w:cs="Arial"/>
              </w:rPr>
              <w:t>ͅ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F62906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̈́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3C3C1D">
              <w:rPr>
                <w:rFonts w:ascii="Segoe UI Historic" w:eastAsia="Times New Roman" w:hAnsi="Segoe UI Historic" w:cs="Segoe UI Historic"/>
                <w:color w:val="000000"/>
                <w:lang w:val="el-GR"/>
              </w:rPr>
              <w:t>̈</w:t>
            </w:r>
            <w:r w:rsidRPr="003C3C1D">
              <w:rPr>
                <w:rFonts w:ascii="Segoe UI Historic" w:hAnsi="Segoe UI Historic" w:cs="Segoe UI Historic"/>
              </w:rPr>
              <w:t>́</w:t>
            </w:r>
          </w:p>
        </w:tc>
      </w:tr>
      <w:tr w:rsidR="005F4F1A" w:rsidRPr="00D6077E" w:rsidTr="00687D8D">
        <w:trPr>
          <w:trHeight w:val="37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F62906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῾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Arial" w:eastAsia="Times New Roman" w:hAnsi="Arial" w:cs="Arial"/>
                <w:color w:val="000000"/>
              </w:rPr>
              <w:t>῾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F62906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̓́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Segoe UI Historic" w:hAnsi="Segoe UI Historic" w:cs="Segoe UI Historic"/>
              </w:rPr>
              <w:t>̓́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F62906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̓̃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Segoe UI Historic" w:hAnsi="Segoe UI Historic" w:cs="Segoe UI Historic"/>
              </w:rPr>
              <w:t>̓̃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F62906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̓̀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Segoe UI Historic" w:hAnsi="Segoe UI Historic" w:cs="Segoe UI Historic"/>
              </w:rPr>
              <w:t>̓̀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F62906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῝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Arial" w:eastAsia="Times New Roman" w:hAnsi="Arial" w:cs="Arial"/>
                <w:color w:val="000000"/>
              </w:rPr>
              <w:t>῝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F62906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;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3C3C1D">
              <w:rPr>
                <w:rFonts w:ascii="Segoe UI Historic" w:eastAsia="Times New Roman" w:hAnsi="Segoe UI Historic" w:cs="Segoe UI Historic"/>
                <w:color w:val="000000"/>
                <w:lang w:val="el-GR"/>
              </w:rPr>
              <w:t>;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F62906" w:rsidP="00687D8D">
            <w:pPr>
              <w:spacing w:before="0"/>
              <w:rPr>
                <w:rFonts w:ascii="Graeca" w:eastAsia="Times New Roman" w:hAnsi="Graeca" w:cs="Calibri"/>
                <w:color w:val="000000"/>
                <w:lang w:val="el-GR"/>
              </w:rPr>
            </w:pPr>
            <w:r w:rsidRPr="00F62906">
              <w:rPr>
                <w:rFonts w:eastAsia="Times New Roman"/>
                <w:color w:val="000000"/>
              </w:rPr>
              <w:t>̈̀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 w:bidi="ar-EG"/>
              </w:rPr>
            </w:pPr>
            <w:r w:rsidRPr="003C3C1D">
              <w:rPr>
                <w:rFonts w:ascii="Segoe UI Historic" w:eastAsia="Times New Roman" w:hAnsi="Segoe UI Historic" w:cs="Segoe UI Historic"/>
                <w:color w:val="000000"/>
                <w:lang w:val="el-GR"/>
              </w:rPr>
              <w:t>̈̀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F62906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̔́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Segoe UI Historic" w:hAnsi="Segoe UI Historic" w:cs="Segoe UI Historic"/>
              </w:rPr>
              <w:t>̔́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F62906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̔̃̔̃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Segoe UI Historic" w:hAnsi="Segoe UI Historic" w:cs="Segoe UI Historic"/>
              </w:rPr>
              <w:t>̔ ̃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F62906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̔̀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Segoe UI Historic" w:hAnsi="Segoe UI Historic" w:cs="Segoe UI Historic"/>
              </w:rPr>
              <w:t>̔̀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F62906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῁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bidi="he-IL"/>
              </w:rPr>
            </w:pPr>
            <w:r w:rsidRPr="003C3C1D">
              <w:rPr>
                <w:rFonts w:ascii="Arial" w:hAnsi="Arial" w:cs="Arial"/>
                <w:sz w:val="27"/>
                <w:szCs w:val="27"/>
              </w:rPr>
              <w:t>῁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F62906" w:rsidP="00687D8D">
            <w:pPr>
              <w:spacing w:before="0"/>
              <w:rPr>
                <w:rFonts w:ascii="Graeca" w:eastAsia="Times New Roman" w:hAnsi="Graeca" w:cs="Calibri"/>
                <w:color w:val="000000"/>
                <w:sz w:val="28"/>
                <w:szCs w:val="28"/>
                <w:lang w:bidi="he-IL"/>
              </w:rPr>
            </w:pPr>
            <w:r w:rsidRPr="00F62906">
              <w:rPr>
                <w:rFonts w:eastAsia="Times New Roman"/>
                <w:color w:val="000000"/>
                <w:sz w:val="28"/>
                <w:szCs w:val="28"/>
              </w:rPr>
              <w:t>̇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Segoe UI Historic" w:eastAsia="Times New Roman" w:hAnsi="Segoe UI Historic" w:cs="Segoe UI Historic"/>
                <w:color w:val="000000"/>
              </w:rPr>
              <w:t>̇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F62906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-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Segoe UI Historic" w:eastAsia="Times New Roman" w:hAnsi="Segoe UI Historic" w:cs="Segoe UI Historic"/>
                <w:color w:val="000000"/>
              </w:rPr>
              <w:t>-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F62906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̈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3C3C1D">
              <w:rPr>
                <w:rFonts w:ascii="Segoe UI Historic" w:hAnsi="Segoe UI Historic" w:cs="Segoe UI Historic"/>
              </w:rPr>
              <w:t>̈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F62906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̔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000000" w:fill="FFFF00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Segoe UI Historic" w:eastAsia="Times New Roman" w:hAnsi="Segoe UI Historic" w:cs="Segoe UI Historic"/>
                <w:color w:val="000000"/>
              </w:rPr>
              <w:t>̔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6077E" w:rsidRDefault="00F62906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̓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000000" w:fill="FFFF00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Segoe UI Historic" w:eastAsia="Times New Roman" w:hAnsi="Segoe UI Historic" w:cs="Segoe UI Historic"/>
                <w:color w:val="000000"/>
              </w:rPr>
              <w:t>̓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000000" w:fill="FFFF00"/>
            <w:noWrap/>
            <w:vAlign w:val="bottom"/>
            <w:hideMark/>
          </w:tcPr>
          <w:p w:rsidR="005F4F1A" w:rsidRPr="00D6077E" w:rsidRDefault="00F62906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́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000000" w:fill="FFFF00"/>
            <w:noWrap/>
            <w:vAlign w:val="bottom"/>
            <w:hideMark/>
          </w:tcPr>
          <w:p w:rsidR="005F4F1A" w:rsidRPr="003C3C1D" w:rsidRDefault="00FF3994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  <w:lang w:val="el-GR"/>
              </w:rPr>
            </w:pPr>
            <w:r w:rsidRPr="003C3C1D">
              <w:rPr>
                <w:rFonts w:ascii="Segoe UI Historic" w:hAnsi="Segoe UI Historic" w:cs="Segoe UI Historic"/>
                <w:lang w:val="el-GR"/>
              </w:rPr>
              <w:t>́</w:t>
            </w:r>
          </w:p>
        </w:tc>
      </w:tr>
      <w:tr w:rsidR="005F4F1A" w:rsidRPr="00D6077E" w:rsidTr="00687D8D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000000" w:fill="FFFF00"/>
            <w:noWrap/>
            <w:vAlign w:val="bottom"/>
            <w:hideMark/>
          </w:tcPr>
          <w:p w:rsidR="005F4F1A" w:rsidRPr="00D6077E" w:rsidRDefault="00F62906" w:rsidP="00687D8D">
            <w:pPr>
              <w:spacing w:before="0"/>
              <w:rPr>
                <w:rFonts w:ascii="Graeca" w:eastAsia="Times New Roman" w:hAnsi="Graeca" w:cs="Calibri"/>
                <w:color w:val="000000"/>
              </w:rPr>
            </w:pPr>
            <w:r w:rsidRPr="00F62906">
              <w:rPr>
                <w:rFonts w:eastAsia="Times New Roman"/>
                <w:color w:val="000000"/>
              </w:rPr>
              <w:t>΄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000000" w:fill="FFFF00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Segoe UI Historic" w:eastAsia="Times New Roman" w:hAnsi="Segoe UI Historic" w:cs="Segoe UI Historic"/>
                <w:color w:val="000000"/>
              </w:rPr>
              <w:t>΄</w:t>
            </w:r>
            <w:bookmarkStart w:id="0" w:name="_GoBack"/>
            <w:bookmarkEnd w:id="0"/>
          </w:p>
        </w:tc>
      </w:tr>
    </w:tbl>
    <w:p w:rsidR="00F81540" w:rsidRDefault="00F81540"/>
    <w:tbl>
      <w:tblPr>
        <w:tblW w:w="1920" w:type="dxa"/>
        <w:tblLook w:val="04A0" w:firstRow="1" w:lastRow="0" w:firstColumn="1" w:lastColumn="0" w:noHBand="0" w:noVBand="1"/>
      </w:tblPr>
      <w:tblGrid>
        <w:gridCol w:w="960"/>
        <w:gridCol w:w="960"/>
      </w:tblGrid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47677" w:rsidRPr="006C7F00" w:rsidRDefault="00A47677" w:rsidP="00A47677">
            <w:pPr>
              <w:spacing w:before="0"/>
              <w:rPr>
                <w:rFonts w:asciiTheme="majorBidi" w:eastAsia="Times New Roman" w:hAnsiTheme="majorBidi" w:cstheme="majorBidi"/>
                <w:color w:val="000000"/>
              </w:rPr>
            </w:pPr>
            <w:r w:rsidRPr="006C7F00">
              <w:rPr>
                <w:rFonts w:asciiTheme="majorBidi" w:eastAsia="Times New Roman" w:hAnsiTheme="majorBidi" w:cstheme="majorBidi"/>
                <w:color w:val="000000"/>
              </w:rPr>
              <w:t>Coptic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47677" w:rsidRPr="003C3C1D" w:rsidRDefault="00A47677" w:rsidP="00A47677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Segoe UI Historic" w:eastAsia="Times New Roman" w:hAnsi="Segoe UI Historic" w:cs="Segoe UI Historic"/>
                <w:color w:val="000000"/>
              </w:rPr>
              <w:t>UTF-Coptic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ⲁ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ⲁ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ⲁ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ⲁ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ⲃ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ⲃ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ⲃ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ⲃ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ⲥ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ⲥ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ⲥ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ⲥ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ⲇ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ⲇ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ⲇ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ⲇ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ⲉ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ⲉ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ⲏ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>
              <w:rPr>
                <w:rFonts w:ascii="Segoe UI Historic" w:hAnsi="Segoe UI Historic" w:cs="Segoe UI Historic"/>
              </w:rPr>
              <w:t>ⲏ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ⲏ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Default="00A47677" w:rsidP="00A47677">
            <w:pPr>
              <w:rPr>
                <w:rFonts w:ascii="Segoe UI Historic" w:hAnsi="Segoe UI Historic" w:cs="Segoe UI Historic"/>
              </w:rPr>
            </w:pPr>
            <w:r>
              <w:rPr>
                <w:rFonts w:ascii="Segoe UI Historic" w:hAnsi="Segoe UI Historic" w:cs="Segoe UI Historic"/>
              </w:rPr>
              <w:t>ⲏ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t>ϥ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ϥ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t>Ϥ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ϥ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ⲅ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ⲅ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ⲅ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ⲅ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ⲓ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ⲓ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ⲓ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ⲓ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ⲭ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ⲭ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ⲭ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ⲭ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ⲕ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ⲕ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ⲕ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ⲕ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ⲗ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ⲗ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ⲗ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Ⲗ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ⲙ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ⲙ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ⲙ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ⲙ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ⲛ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ⲛ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ⲛ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ⲛ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ⲟ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ⲟ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ⲟ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ⲟ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ⲡ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ⲡ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ⲡ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ⲡ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ⳓ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>
              <w:rPr>
                <w:rFonts w:ascii="Segoe UI Historic" w:hAnsi="Segoe UI Historic" w:cs="Segoe UI Historic"/>
              </w:rPr>
              <w:t>ⳓ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ⳓ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>
              <w:rPr>
                <w:rFonts w:ascii="Segoe UI Historic" w:hAnsi="Segoe UI Historic" w:cs="Segoe UI Historic"/>
              </w:rPr>
              <w:t>ⳓ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ⲣ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ⲣ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ⲣ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ⲣ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t>ϣ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ϣ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t>Ϣ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ϣ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ⲧ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ⲧ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ⲧ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ⲧ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ⲩ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ⲩ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ⲩ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ⲩ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ⲫ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ⲫ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ⲫ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ⲫ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ⲱ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ⲱ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ⲱ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ⲱ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t>ϩ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>
              <w:t>ϩ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t>Ϩ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>
              <w:t>ϩ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ⲍ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ⲍ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ⲍ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3C3C1D" w:rsidRDefault="00A47677" w:rsidP="00A47677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ⲍ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ⲝ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43057D" w:rsidRDefault="00A47677" w:rsidP="00A47677">
            <w:pPr>
              <w:rPr>
                <w:rFonts w:asciiTheme="minorHAnsi" w:hAnsiTheme="minorHAnsi" w:cstheme="minorBidi"/>
                <w:lang w:val="el-GR" w:bidi="ar-EG"/>
              </w:rPr>
            </w:pPr>
            <w:r w:rsidRPr="003C3C1D">
              <w:rPr>
                <w:rFonts w:ascii="Segoe UI Historic" w:hAnsi="Segoe UI Historic" w:cs="Segoe UI Historic"/>
              </w:rPr>
              <w:t>ⲝ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6C7F00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ⲭ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Pr="0043057D" w:rsidRDefault="00A47677" w:rsidP="00A47677">
            <w:pPr>
              <w:rPr>
                <w:rFonts w:ascii="Segoe UI Historic" w:hAnsi="Segoe UI Historic" w:cstheme="minorBidi"/>
                <w:lang w:bidi="he-IL"/>
              </w:rPr>
            </w:pPr>
            <w:r>
              <w:t>ϫ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ⲭ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Default="00A47677" w:rsidP="00A47677">
            <w:r>
              <w:rPr>
                <w:rFonts w:ascii="Segoe UI Historic" w:hAnsi="Segoe UI Historic" w:cs="Segoe UI Historic"/>
              </w:rPr>
              <w:t>ⲭ</w:t>
            </w:r>
          </w:p>
        </w:tc>
      </w:tr>
      <w:tr w:rsidR="00A47677" w:rsidRPr="00B9723E" w:rsidTr="00A47677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Default="00F62906" w:rsidP="00A47677">
            <w:pPr>
              <w:rPr>
                <w:rFonts w:ascii="Coptic" w:hAnsi="Coptic"/>
              </w:rPr>
            </w:pPr>
            <w:r w:rsidRPr="00F62906">
              <w:rPr>
                <w:rFonts w:ascii="Segoe UI Historic" w:hAnsi="Segoe UI Historic" w:cs="Segoe UI Historic"/>
              </w:rPr>
              <w:t>ⲭ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A47677" w:rsidRDefault="00A47677" w:rsidP="00A47677">
            <w:r>
              <w:rPr>
                <w:rFonts w:ascii="Segoe UI Historic" w:hAnsi="Segoe UI Historic" w:cs="Segoe UI Historic"/>
              </w:rPr>
              <w:t>ⲭ</w:t>
            </w:r>
          </w:p>
        </w:tc>
      </w:tr>
    </w:tbl>
    <w:p w:rsidR="005F4F1A" w:rsidRDefault="005F4F1A"/>
    <w:tbl>
      <w:tblPr>
        <w:tblW w:w="1922" w:type="dxa"/>
        <w:tblLook w:val="04A0" w:firstRow="1" w:lastRow="0" w:firstColumn="1" w:lastColumn="0" w:noHBand="0" w:noVBand="1"/>
      </w:tblPr>
      <w:tblGrid>
        <w:gridCol w:w="960"/>
        <w:gridCol w:w="1593"/>
      </w:tblGrid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DE7B41" w:rsidRDefault="005F4F1A" w:rsidP="00687D8D">
            <w:pPr>
              <w:spacing w:before="0"/>
              <w:rPr>
                <w:rFonts w:ascii="Times Beyrut Roman" w:eastAsia="Times New Roman" w:hAnsi="Times Beyrut Roman" w:cs="Calibri"/>
                <w:color w:val="000000"/>
              </w:rPr>
            </w:pPr>
            <w:proofErr w:type="spellStart"/>
            <w:r w:rsidRPr="00DE7B41">
              <w:rPr>
                <w:rFonts w:ascii="Times Beyrut Roman" w:eastAsia="Times New Roman" w:hAnsi="Times Beyrut Roman" w:cs="Calibri"/>
                <w:color w:val="000000"/>
              </w:rPr>
              <w:t>Beyrut</w:t>
            </w:r>
            <w:proofErr w:type="spellEnd"/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5F4F1A" w:rsidRPr="003C3C1D" w:rsidRDefault="005F4F1A" w:rsidP="00687D8D">
            <w:pPr>
              <w:spacing w:before="0"/>
              <w:rPr>
                <w:rFonts w:ascii="Segoe UI Historic" w:eastAsia="Times New Roman" w:hAnsi="Segoe UI Historic" w:cs="Segoe UI Historic"/>
                <w:color w:val="000000"/>
              </w:rPr>
            </w:pPr>
            <w:r w:rsidRPr="003C3C1D">
              <w:rPr>
                <w:rFonts w:ascii="Segoe UI Historic" w:eastAsia="Times New Roman" w:hAnsi="Segoe UI Historic" w:cs="Segoe UI Historic"/>
                <w:color w:val="000000"/>
              </w:rPr>
              <w:t>Unicode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DE7B41" w:rsidRDefault="00F62906" w:rsidP="005F4F1A">
            <w:pPr>
              <w:rPr>
                <w:rFonts w:ascii="Times Beyrut Roman" w:hAnsi="Times Beyrut Roman"/>
                <w:lang w:val="en-GB"/>
              </w:rPr>
            </w:pPr>
            <w:r w:rsidRPr="00F62906">
              <w:rPr>
                <w:lang w:val="en-GB"/>
              </w:rPr>
              <w:t>č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5F4F1A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3C3C1D">
              <w:rPr>
                <w:rFonts w:ascii="Calibri" w:hAnsi="Calibri" w:cs="Calibri"/>
                <w:lang w:val="en-GB"/>
              </w:rPr>
              <w:t>č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DE7B41" w:rsidRDefault="005F4F1A" w:rsidP="005F4F1A">
            <w:pPr>
              <w:rPr>
                <w:rFonts w:ascii="Times Beyrut Roman" w:hAnsi="Times Beyrut Roman"/>
                <w:bCs/>
                <w:lang w:bidi="he-IL"/>
              </w:rPr>
            </w:pPr>
            <w:r w:rsidRPr="00DE7B41">
              <w:rPr>
                <w:rFonts w:ascii="Times Beyrut Roman" w:hAnsi="Times Beyrut Roman"/>
                <w:lang w:val="en-GB"/>
              </w:rPr>
              <w:t>½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5F4F1A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3C3C1D">
              <w:rPr>
                <w:rFonts w:ascii="Calibri" w:hAnsi="Calibri" w:cs="Calibri"/>
              </w:rPr>
              <w:t>ō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DE7B41" w:rsidRDefault="005F4F1A" w:rsidP="005F4F1A">
            <w:pPr>
              <w:rPr>
                <w:rFonts w:ascii="Times Beyrut Roman" w:hAnsi="Times Beyrut Roman"/>
              </w:rPr>
            </w:pPr>
            <w:r w:rsidRPr="00DE7B41">
              <w:rPr>
                <w:rFonts w:ascii="Times Beyrut Roman" w:hAnsi="Times Beyrut Roman"/>
              </w:rPr>
              <w:t>Á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5F4F1A" w:rsidP="005F4F1A">
            <w:pPr>
              <w:rPr>
                <w:rFonts w:ascii="Segoe UI Historic" w:hAnsi="Segoe UI Historic" w:cs="Segoe UI Historic"/>
              </w:rPr>
            </w:pPr>
            <w:r w:rsidRPr="003C3C1D">
              <w:rPr>
                <w:rFonts w:ascii="Calibri" w:hAnsi="Calibri" w:cs="Calibri"/>
              </w:rPr>
              <w:t>ā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DE7B41" w:rsidRDefault="005F4F1A" w:rsidP="005F4F1A">
            <w:pPr>
              <w:rPr>
                <w:rFonts w:ascii="Times Beyrut Roman" w:hAnsi="Times Beyrut Roman"/>
                <w:lang w:val="en-GB"/>
              </w:rPr>
            </w:pPr>
            <w:r w:rsidRPr="00DE7B41">
              <w:rPr>
                <w:rFonts w:ascii="Times Beyrut Roman" w:hAnsi="Times Beyrut Roman"/>
                <w:lang w:val="en-GB"/>
              </w:rPr>
              <w:t>À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5F4F1A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  <w:lang w:val="en-GB"/>
              </w:rPr>
            </w:pPr>
            <w:r w:rsidRPr="003C3C1D">
              <w:rPr>
                <w:rFonts w:ascii="Calibri" w:hAnsi="Calibri" w:cs="Calibri"/>
              </w:rPr>
              <w:t>Ā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DE7B41" w:rsidRDefault="00521C80" w:rsidP="005F4F1A">
            <w:pPr>
              <w:rPr>
                <w:rFonts w:ascii="Times Beyrut Roman" w:hAnsi="Times Beyrut Roman"/>
                <w:lang w:val="en-GB" w:bidi="ar-EG"/>
              </w:rPr>
            </w:pPr>
            <w:r w:rsidRPr="00DE7B41">
              <w:rPr>
                <w:rFonts w:ascii="Times Beyrut Roman" w:hAnsi="Times Beyrut Roman"/>
                <w:bCs/>
                <w:lang w:bidi="he-IL"/>
              </w:rPr>
              <w:t>Â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521C80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>
              <w:rPr>
                <w:rFonts w:ascii="Calibri" w:hAnsi="Calibri" w:cs="Calibri"/>
              </w:rPr>
              <w:t>Ḍ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DE7B41" w:rsidRDefault="005F4F1A" w:rsidP="005F4F1A">
            <w:pPr>
              <w:rPr>
                <w:rFonts w:ascii="Times Beyrut Roman" w:hAnsi="Times Beyrut Roman"/>
                <w:lang w:val="en-GB"/>
              </w:rPr>
            </w:pPr>
            <w:r w:rsidRPr="00DE7B41">
              <w:rPr>
                <w:rFonts w:ascii="Times Beyrut Roman" w:hAnsi="Times Beyrut Roman"/>
              </w:rPr>
              <w:t>â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5F4F1A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  <w:lang w:bidi="he-IL"/>
              </w:rPr>
            </w:pPr>
            <w:r w:rsidRPr="003C3C1D">
              <w:rPr>
                <w:rFonts w:ascii="Segoe UI Historic" w:hAnsi="Segoe UI Historic" w:cs="Segoe UI Historic"/>
                <w:lang w:bidi="he-IL"/>
              </w:rPr>
              <w:t>â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DE7B41" w:rsidRDefault="005F4F1A" w:rsidP="005F4F1A">
            <w:pPr>
              <w:rPr>
                <w:rFonts w:ascii="Times Beyrut Roman" w:hAnsi="Times Beyrut Roman"/>
                <w:lang w:val="en-GB" w:bidi="ar-EG"/>
              </w:rPr>
            </w:pPr>
            <w:r w:rsidRPr="00DE7B41">
              <w:rPr>
                <w:rFonts w:ascii="Times Beyrut Roman" w:hAnsi="Times Beyrut Roman"/>
                <w:bCs/>
                <w:lang w:bidi="he-IL"/>
              </w:rPr>
              <w:t>Ã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DE7B41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>
              <w:rPr>
                <w:rFonts w:ascii="Calibri" w:hAnsi="Calibri" w:cs="Calibri"/>
              </w:rPr>
              <w:t>ḍ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DE7B41" w:rsidRDefault="00521C80" w:rsidP="005F4F1A">
            <w:pPr>
              <w:rPr>
                <w:rFonts w:ascii="Times Beyrut Roman" w:hAnsi="Times Beyrut Roman"/>
                <w:lang w:val="en-GB"/>
              </w:rPr>
            </w:pPr>
            <w:r w:rsidRPr="00DE7B41">
              <w:rPr>
                <w:rFonts w:ascii="Times Beyrut Roman" w:hAnsi="Times Beyrut Roman"/>
                <w:lang w:val="en-GB"/>
              </w:rPr>
              <w:t>ç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521C80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>
              <w:rPr>
                <w:rFonts w:ascii="Segoe UI Historic" w:hAnsi="Segoe UI Historic" w:cs="Segoe UI Historic"/>
              </w:rPr>
              <w:t>ç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DE7B41" w:rsidRDefault="005F4F1A" w:rsidP="005F4F1A">
            <w:pPr>
              <w:rPr>
                <w:rFonts w:ascii="Times Beyrut Roman" w:hAnsi="Times Beyrut Roman"/>
              </w:rPr>
            </w:pPr>
            <w:r w:rsidRPr="00DE7B41">
              <w:rPr>
                <w:rFonts w:ascii="Times Beyrut Roman" w:hAnsi="Times Beyrut Roman"/>
                <w:lang w:val="en-GB" w:bidi="he-IL"/>
              </w:rPr>
              <w:t>Ð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5F4F1A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3C3C1D">
              <w:rPr>
                <w:rFonts w:ascii="Calibri" w:hAnsi="Calibri" w:cs="Calibri"/>
              </w:rPr>
              <w:t>ī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DE7B41" w:rsidRDefault="00C34996" w:rsidP="005F4F1A">
            <w:pPr>
              <w:rPr>
                <w:rFonts w:ascii="Times Beyrut Roman" w:hAnsi="Times Beyrut Roman"/>
                <w:lang w:val="en-GB" w:bidi="ar-EG"/>
              </w:rPr>
            </w:pPr>
            <w:r w:rsidRPr="00DE7B41">
              <w:rPr>
                <w:rFonts w:ascii="Times Beyrut Roman" w:hAnsi="Times Beyrut Roman"/>
                <w:lang w:val="en-GB" w:bidi="ar-EG"/>
              </w:rPr>
              <w:t>Í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C34996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>
              <w:rPr>
                <w:rFonts w:ascii="Calibri" w:hAnsi="Calibri" w:cs="Calibri"/>
              </w:rPr>
              <w:t>Ḥ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DE7B41" w:rsidRDefault="00C34996" w:rsidP="005F4F1A">
            <w:pPr>
              <w:rPr>
                <w:rFonts w:ascii="Times Beyrut Roman" w:hAnsi="Times Beyrut Roman"/>
                <w:lang w:val="en-GB" w:bidi="he-IL"/>
              </w:rPr>
            </w:pPr>
            <w:r w:rsidRPr="00DE7B41">
              <w:rPr>
                <w:rFonts w:ascii="Times Beyrut Roman" w:hAnsi="Times Beyrut Roman"/>
                <w:lang w:val="en-GB" w:bidi="he-IL"/>
              </w:rPr>
              <w:t>Î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F62906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3C3C1D">
              <w:rPr>
                <w:rFonts w:ascii="Calibri" w:hAnsi="Calibri" w:cs="Calibri"/>
              </w:rPr>
              <w:t>ḥ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DE7B41" w:rsidRDefault="005F4F1A" w:rsidP="005F4F1A">
            <w:pPr>
              <w:rPr>
                <w:rFonts w:ascii="Times Beyrut Roman" w:hAnsi="Times Beyrut Roman"/>
                <w:lang w:val="en-GB"/>
              </w:rPr>
            </w:pPr>
            <w:r w:rsidRPr="00DE7B41">
              <w:rPr>
                <w:rFonts w:ascii="Cambria" w:hAnsi="Cambria" w:cs="Cambria"/>
                <w:lang w:val="en-GB"/>
              </w:rPr>
              <w:t>Ĵ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DE7B41" w:rsidRPr="00DE7B41" w:rsidRDefault="000735D0" w:rsidP="00DE7B41">
            <w:pPr>
              <w:tabs>
                <w:tab w:val="center" w:pos="1450"/>
              </w:tabs>
              <w:rPr>
                <w:rFonts w:ascii="Calibri" w:hAnsi="Calibri" w:cs="Calibri"/>
                <w:lang w:val="en-GB"/>
              </w:rPr>
            </w:pPr>
            <w:r w:rsidRPr="003C3C1D">
              <w:rPr>
                <w:rFonts w:ascii="Calibri" w:hAnsi="Calibri" w:cs="Calibri"/>
                <w:lang w:val="en-GB"/>
              </w:rPr>
              <w:t>Ĵ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DE7B41" w:rsidRDefault="005F4F1A" w:rsidP="005F4F1A">
            <w:pPr>
              <w:rPr>
                <w:rFonts w:ascii="Times Beyrut Roman" w:hAnsi="Times Beyrut Roman"/>
                <w:lang w:val="en-GB"/>
              </w:rPr>
            </w:pPr>
            <w:r w:rsidRPr="00DE7B41">
              <w:rPr>
                <w:rFonts w:ascii="Cambria" w:hAnsi="Cambria" w:cs="Cambria"/>
              </w:rPr>
              <w:t>ĵ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0735D0" w:rsidP="00DE7B41">
            <w:pPr>
              <w:tabs>
                <w:tab w:val="center" w:pos="1450"/>
              </w:tabs>
              <w:rPr>
                <w:rFonts w:ascii="Segoe UI Historic" w:hAnsi="Segoe UI Historic" w:cs="Segoe UI Historic"/>
                <w:lang w:val="en-GB"/>
              </w:rPr>
            </w:pPr>
            <w:r>
              <w:rPr>
                <w:rFonts w:ascii="Calibri" w:hAnsi="Calibri" w:cs="Calibri"/>
                <w:lang w:val="en-GB"/>
              </w:rPr>
              <w:t>ĵ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DE7B41" w:rsidRDefault="005F4F1A" w:rsidP="005F4F1A">
            <w:pPr>
              <w:rPr>
                <w:rFonts w:ascii="Times Beyrut Roman" w:hAnsi="Times Beyrut Roman"/>
              </w:rPr>
            </w:pPr>
            <w:r w:rsidRPr="00DE7B41">
              <w:rPr>
                <w:rFonts w:ascii="Times Beyrut Roman" w:hAnsi="Times Beyrut Roman"/>
              </w:rPr>
              <w:t>Ñ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5F4F1A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3C3C1D">
              <w:rPr>
                <w:rFonts w:ascii="Calibri" w:hAnsi="Calibri" w:cs="Calibri"/>
              </w:rPr>
              <w:t>Ṣ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DE7B41" w:rsidRDefault="005F4F1A" w:rsidP="005F4F1A">
            <w:pPr>
              <w:rPr>
                <w:rFonts w:ascii="Times Beyrut Roman" w:hAnsi="Times Beyrut Roman"/>
                <w:bCs/>
                <w:lang w:bidi="he-IL"/>
              </w:rPr>
            </w:pPr>
            <w:r w:rsidRPr="00DE7B41">
              <w:rPr>
                <w:rFonts w:ascii="Times Beyrut Roman" w:hAnsi="Times Beyrut Roman"/>
                <w:lang w:val="en-GB" w:bidi="ar-EG"/>
              </w:rPr>
              <w:t>Ò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5F4F1A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3C3C1D">
              <w:rPr>
                <w:rFonts w:ascii="Calibri" w:hAnsi="Calibri" w:cs="Calibri"/>
              </w:rPr>
              <w:t>ṣ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DE7B41" w:rsidRDefault="005F4F1A" w:rsidP="005F4F1A">
            <w:pPr>
              <w:rPr>
                <w:rFonts w:ascii="Times Beyrut Roman" w:hAnsi="Times Beyrut Roman"/>
                <w:lang w:val="en-GB" w:bidi="ar-EG"/>
              </w:rPr>
            </w:pPr>
            <w:r w:rsidRPr="00DE7B41">
              <w:rPr>
                <w:rFonts w:ascii="Times Beyrut Roman" w:hAnsi="Times Beyrut Roman"/>
                <w:lang w:val="en-GB" w:bidi="ar-EG"/>
              </w:rPr>
              <w:t>Ô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5F4F1A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3C3C1D">
              <w:rPr>
                <w:rFonts w:ascii="Calibri" w:hAnsi="Calibri" w:cs="Calibri"/>
              </w:rPr>
              <w:t>ṭ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DE7B41" w:rsidRDefault="005F4F1A" w:rsidP="005F4F1A">
            <w:pPr>
              <w:rPr>
                <w:rFonts w:ascii="Times Beyrut Roman" w:hAnsi="Times Beyrut Roman"/>
                <w:lang w:val="en-GB"/>
              </w:rPr>
            </w:pPr>
            <w:r w:rsidRPr="00DE7B41">
              <w:rPr>
                <w:rFonts w:ascii="Times Beyrut Roman" w:hAnsi="Times Beyrut Roman"/>
                <w:lang w:val="en-GB"/>
              </w:rPr>
              <w:t>š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5F4F1A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3C3C1D">
              <w:rPr>
                <w:rFonts w:ascii="Segoe UI Historic" w:hAnsi="Segoe UI Historic" w:cs="Segoe UI Historic"/>
              </w:rPr>
              <w:t>š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DE7B41" w:rsidRDefault="005F4F1A" w:rsidP="005F4F1A">
            <w:pPr>
              <w:rPr>
                <w:rFonts w:ascii="Times Beyrut Roman" w:hAnsi="Times Beyrut Roman"/>
              </w:rPr>
            </w:pPr>
            <w:r w:rsidRPr="00DE7B41">
              <w:rPr>
                <w:rFonts w:ascii="Times Beyrut Roman" w:hAnsi="Times Beyrut Roman"/>
                <w:lang w:val="en-GB"/>
              </w:rPr>
              <w:t>Š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5F4F1A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  <w:lang w:val="en-GB"/>
              </w:rPr>
            </w:pPr>
            <w:r w:rsidRPr="003C3C1D">
              <w:rPr>
                <w:rFonts w:ascii="Segoe UI Historic" w:hAnsi="Segoe UI Historic" w:cs="Segoe UI Historic"/>
                <w:lang w:val="en-GB"/>
              </w:rPr>
              <w:t>Š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DE7B41" w:rsidRDefault="005F4F1A" w:rsidP="005F4F1A">
            <w:pPr>
              <w:rPr>
                <w:rFonts w:ascii="Times Beyrut Roman" w:hAnsi="Times Beyrut Roman"/>
              </w:rPr>
            </w:pPr>
            <w:r w:rsidRPr="00DE7B41">
              <w:rPr>
                <w:rFonts w:ascii="Times Beyrut Roman" w:hAnsi="Times Beyrut Roman"/>
              </w:rPr>
              <w:t>Þ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5F4F1A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3C3C1D">
              <w:rPr>
                <w:rFonts w:ascii="Arial" w:hAnsi="Arial" w:cs="Arial"/>
              </w:rPr>
              <w:t>ʾ</w:t>
            </w:r>
            <w:r w:rsidRPr="003C3C1D">
              <w:rPr>
                <w:rFonts w:ascii="Segoe UI Historic" w:hAnsi="Segoe UI Historic" w:cs="Segoe UI Historic"/>
              </w:rPr>
              <w:tab/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DE7B41" w:rsidRDefault="005F4F1A" w:rsidP="005F4F1A">
            <w:pPr>
              <w:rPr>
                <w:rFonts w:ascii="Times Beyrut Roman" w:hAnsi="Times Beyrut Roman"/>
                <w:bCs/>
                <w:lang w:bidi="he-IL"/>
              </w:rPr>
            </w:pPr>
            <w:r w:rsidRPr="00DE7B41">
              <w:rPr>
                <w:rFonts w:ascii="Times Beyrut Roman" w:hAnsi="Times Beyrut Roman"/>
                <w:lang w:val="en-GB"/>
              </w:rPr>
              <w:t>Ú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5F4F1A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3C3C1D">
              <w:rPr>
                <w:rFonts w:ascii="Calibri" w:hAnsi="Calibri" w:cs="Calibri"/>
              </w:rPr>
              <w:t>Ẓ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DE7B41" w:rsidRDefault="005F4F1A" w:rsidP="005F4F1A">
            <w:pPr>
              <w:rPr>
                <w:rFonts w:ascii="Times Beyrut Roman" w:eastAsia="Arial Unicode MS" w:hAnsi="Times Beyrut Roman"/>
                <w:lang w:val="en-GB" w:bidi="ar-EG"/>
              </w:rPr>
            </w:pPr>
            <w:r w:rsidRPr="00DE7B41">
              <w:rPr>
                <w:rFonts w:ascii="Times Beyrut Roman" w:hAnsi="Times Beyrut Roman"/>
                <w:lang w:val="en-GB" w:bidi="ar-EG"/>
              </w:rPr>
              <w:t>Ù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5F4F1A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3C3C1D">
              <w:rPr>
                <w:rFonts w:ascii="Calibri" w:hAnsi="Calibri" w:cs="Calibri"/>
              </w:rPr>
              <w:t>ū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DE7B41" w:rsidRDefault="005F4F1A" w:rsidP="005F4F1A">
            <w:pPr>
              <w:rPr>
                <w:rFonts w:ascii="Times Beyrut Roman" w:hAnsi="Times Beyrut Roman"/>
                <w:bCs/>
                <w:lang w:bidi="he-IL"/>
              </w:rPr>
            </w:pPr>
            <w:r w:rsidRPr="00DE7B41">
              <w:rPr>
                <w:rFonts w:ascii="Times Beyrut Roman" w:hAnsi="Times Beyrut Roman"/>
                <w:bCs/>
                <w:lang w:bidi="he-IL"/>
              </w:rPr>
              <w:t>Û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5F4F1A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3C3C1D">
              <w:rPr>
                <w:rFonts w:ascii="Calibri" w:hAnsi="Calibri" w:cs="Calibri"/>
              </w:rPr>
              <w:t>ẓ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DE7B41" w:rsidRDefault="005F4F1A" w:rsidP="005F4F1A">
            <w:pPr>
              <w:rPr>
                <w:rFonts w:ascii="Times Beyrut Roman" w:hAnsi="Times Beyrut Roman"/>
                <w:lang w:val="en-GB" w:bidi="ar-EG"/>
              </w:rPr>
            </w:pPr>
            <w:r w:rsidRPr="00DE7B41">
              <w:rPr>
                <w:rFonts w:ascii="Times Beyrut Roman" w:hAnsi="Times Beyrut Roman"/>
                <w:lang w:val="en-GB" w:bidi="ar-EG"/>
              </w:rPr>
              <w:t>Ý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5F4F1A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3C3C1D">
              <w:rPr>
                <w:rFonts w:ascii="Arial" w:hAnsi="Arial" w:cs="Arial"/>
              </w:rPr>
              <w:t>ʿ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DE7B41" w:rsidRDefault="005F4F1A" w:rsidP="005F4F1A">
            <w:pPr>
              <w:rPr>
                <w:rFonts w:ascii="Times Beyrut Roman" w:hAnsi="Times Beyrut Roman"/>
                <w:lang w:val="en-GB"/>
              </w:rPr>
            </w:pPr>
            <w:r w:rsidRPr="00DE7B41">
              <w:rPr>
                <w:rFonts w:ascii="Times Beyrut Roman" w:hAnsi="Times Beyrut Roman"/>
                <w:iCs/>
                <w:lang w:val="en-GB"/>
              </w:rPr>
              <w:t>Ÿ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5F4F1A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3C3C1D">
              <w:rPr>
                <w:rFonts w:ascii="Calibri" w:hAnsi="Calibri" w:cs="Calibri"/>
              </w:rPr>
              <w:t>Ē</w:t>
            </w:r>
          </w:p>
        </w:tc>
      </w:tr>
      <w:tr w:rsidR="005F4F1A" w:rsidRPr="00D6077E" w:rsidTr="005F4F1A">
        <w:trPr>
          <w:trHeight w:val="290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DE7B41" w:rsidRDefault="005F4F1A" w:rsidP="005F4F1A">
            <w:pPr>
              <w:rPr>
                <w:rFonts w:ascii="Times Beyrut Roman" w:hAnsi="Times Beyrut Roman"/>
                <w:iCs/>
                <w:lang w:val="en-GB"/>
              </w:rPr>
            </w:pPr>
            <w:r w:rsidRPr="00DE7B41">
              <w:rPr>
                <w:rFonts w:ascii="Times Beyrut Roman" w:hAnsi="Times Beyrut Roman"/>
                <w:lang w:val="en-GB"/>
              </w:rPr>
              <w:t>ÿ</w:t>
            </w:r>
          </w:p>
        </w:tc>
        <w:tc>
          <w:tcPr>
            <w:tcW w:w="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5F4F1A" w:rsidRPr="003C3C1D" w:rsidRDefault="005F4F1A" w:rsidP="005F4F1A">
            <w:pPr>
              <w:tabs>
                <w:tab w:val="center" w:pos="1450"/>
              </w:tabs>
              <w:rPr>
                <w:rFonts w:ascii="Segoe UI Historic" w:hAnsi="Segoe UI Historic" w:cs="Segoe UI Historic"/>
              </w:rPr>
            </w:pPr>
            <w:r w:rsidRPr="003C3C1D">
              <w:rPr>
                <w:rFonts w:ascii="Calibri" w:hAnsi="Calibri" w:cs="Calibri"/>
              </w:rPr>
              <w:t>ē</w:t>
            </w:r>
          </w:p>
        </w:tc>
      </w:tr>
    </w:tbl>
    <w:p w:rsidR="00B20D48" w:rsidRPr="00B47DBA" w:rsidRDefault="00B20D48" w:rsidP="00B20D48"/>
    <w:sectPr w:rsidR="00B20D48" w:rsidRPr="00B47DB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Segoe UI Historic">
    <w:panose1 w:val="020B0502040204020203"/>
    <w:charset w:val="00"/>
    <w:family w:val="swiss"/>
    <w:pitch w:val="variable"/>
    <w:sig w:usb0="800001EF" w:usb1="02000002" w:usb2="0060C080" w:usb3="00000000" w:csb0="00000001" w:csb1="00000000"/>
  </w:font>
  <w:font w:name="Graeca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optic">
    <w:charset w:val="00"/>
    <w:family w:val="swiss"/>
    <w:pitch w:val="variable"/>
    <w:sig w:usb0="00000003" w:usb1="00000000" w:usb2="00000000" w:usb3="00000000" w:csb0="00000001" w:csb1="00000000"/>
  </w:font>
  <w:font w:name="Times Beyrut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NotDisplayPageBoundaries/>
  <w:proofState w:spelling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6077E"/>
    <w:rsid w:val="000735D0"/>
    <w:rsid w:val="000A588A"/>
    <w:rsid w:val="000A7B67"/>
    <w:rsid w:val="000C2D40"/>
    <w:rsid w:val="000E0642"/>
    <w:rsid w:val="00151441"/>
    <w:rsid w:val="001872F3"/>
    <w:rsid w:val="001A4D4A"/>
    <w:rsid w:val="001B309C"/>
    <w:rsid w:val="001D3342"/>
    <w:rsid w:val="0028698B"/>
    <w:rsid w:val="00316B8F"/>
    <w:rsid w:val="003264C1"/>
    <w:rsid w:val="00326F21"/>
    <w:rsid w:val="00336126"/>
    <w:rsid w:val="00354E13"/>
    <w:rsid w:val="00363191"/>
    <w:rsid w:val="003B6A8E"/>
    <w:rsid w:val="003C1EC7"/>
    <w:rsid w:val="003C3C1D"/>
    <w:rsid w:val="003C77E9"/>
    <w:rsid w:val="003F58CB"/>
    <w:rsid w:val="004060CE"/>
    <w:rsid w:val="00407099"/>
    <w:rsid w:val="0043057D"/>
    <w:rsid w:val="00447C17"/>
    <w:rsid w:val="004558EF"/>
    <w:rsid w:val="004B24A7"/>
    <w:rsid w:val="004D5CD2"/>
    <w:rsid w:val="004F66E5"/>
    <w:rsid w:val="00521C80"/>
    <w:rsid w:val="00597900"/>
    <w:rsid w:val="005F21FE"/>
    <w:rsid w:val="005F4F1A"/>
    <w:rsid w:val="006450B8"/>
    <w:rsid w:val="00686265"/>
    <w:rsid w:val="006930C5"/>
    <w:rsid w:val="00694380"/>
    <w:rsid w:val="00694EF0"/>
    <w:rsid w:val="006C7F00"/>
    <w:rsid w:val="006F72A2"/>
    <w:rsid w:val="00762D8F"/>
    <w:rsid w:val="00780E86"/>
    <w:rsid w:val="007B6E32"/>
    <w:rsid w:val="007F3D9C"/>
    <w:rsid w:val="00862755"/>
    <w:rsid w:val="008E0A51"/>
    <w:rsid w:val="00946EEF"/>
    <w:rsid w:val="00A27177"/>
    <w:rsid w:val="00A47677"/>
    <w:rsid w:val="00A53146"/>
    <w:rsid w:val="00A749B5"/>
    <w:rsid w:val="00A85704"/>
    <w:rsid w:val="00A95DCB"/>
    <w:rsid w:val="00AE0F80"/>
    <w:rsid w:val="00B20D48"/>
    <w:rsid w:val="00B47DBA"/>
    <w:rsid w:val="00B72D18"/>
    <w:rsid w:val="00B87783"/>
    <w:rsid w:val="00B9723E"/>
    <w:rsid w:val="00B97B7A"/>
    <w:rsid w:val="00BA7E80"/>
    <w:rsid w:val="00BB2B83"/>
    <w:rsid w:val="00C278A9"/>
    <w:rsid w:val="00C300B8"/>
    <w:rsid w:val="00C34996"/>
    <w:rsid w:val="00C35291"/>
    <w:rsid w:val="00CE333B"/>
    <w:rsid w:val="00CE4F72"/>
    <w:rsid w:val="00D45F08"/>
    <w:rsid w:val="00D5484C"/>
    <w:rsid w:val="00D6077E"/>
    <w:rsid w:val="00DE7B41"/>
    <w:rsid w:val="00E25080"/>
    <w:rsid w:val="00E720AB"/>
    <w:rsid w:val="00E863BA"/>
    <w:rsid w:val="00EF7F38"/>
    <w:rsid w:val="00F14E5B"/>
    <w:rsid w:val="00F62906"/>
    <w:rsid w:val="00F81540"/>
    <w:rsid w:val="00FA08FD"/>
    <w:rsid w:val="00FB4629"/>
    <w:rsid w:val="00FC1CF3"/>
    <w:rsid w:val="00FF39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A40DDE1"/>
  <w15:chartTrackingRefBased/>
  <w15:docId w15:val="{2C3A9C22-4E59-4904-9E75-5FEC52A52D1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F21FE"/>
    <w:pPr>
      <w:spacing w:before="240" w:after="0" w:line="240" w:lineRule="auto"/>
    </w:pPr>
    <w:rPr>
      <w:rFonts w:ascii="Times New Roman" w:hAnsi="Times New Roman" w:cs="Times New Roman"/>
      <w:color w:val="000000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28698B"/>
    <w:pPr>
      <w:keepNext/>
      <w:keepLines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8698B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8698B"/>
    <w:pPr>
      <w:keepNext/>
      <w:keepLines/>
      <w:spacing w:before="40"/>
      <w:outlineLvl w:val="2"/>
    </w:pPr>
    <w:rPr>
      <w:rFonts w:eastAsiaTheme="majorEastAsia"/>
      <w:i/>
      <w:iCs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8698B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8698B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28698B"/>
    <w:rPr>
      <w:rFonts w:ascii="Times New Roman" w:eastAsiaTheme="majorEastAsia" w:hAnsi="Times New Roman" w:cs="Times New Roman"/>
      <w:i/>
      <w:iCs/>
      <w:color w:val="000000" w:themeColor="text1"/>
      <w:sz w:val="24"/>
      <w:szCs w:val="24"/>
    </w:rPr>
  </w:style>
  <w:style w:type="paragraph" w:styleId="Subtitle">
    <w:name w:val="Subtitle"/>
    <w:basedOn w:val="Normal"/>
    <w:next w:val="Normal"/>
    <w:link w:val="SubtitleChar"/>
    <w:uiPriority w:val="11"/>
    <w:qFormat/>
    <w:rsid w:val="0028698B"/>
    <w:pPr>
      <w:numPr>
        <w:ilvl w:val="1"/>
      </w:numPr>
      <w:ind w:firstLine="540"/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28698B"/>
    <w:rPr>
      <w:rFonts w:ascii="Times New Roman" w:eastAsiaTheme="minorEastAsia" w:hAnsi="Times New Roman" w:cs="Times New Roman"/>
      <w:color w:val="5A5A5A" w:themeColor="text1" w:themeTint="A5"/>
      <w:spacing w:val="15"/>
    </w:rPr>
  </w:style>
  <w:style w:type="character" w:customStyle="1" w:styleId="e24kjd">
    <w:name w:val="e24kjd"/>
    <w:basedOn w:val="DefaultParagraphFont"/>
    <w:rsid w:val="00E25080"/>
  </w:style>
  <w:style w:type="table" w:styleId="TableGrid">
    <w:name w:val="Table Grid"/>
    <w:basedOn w:val="TableNormal"/>
    <w:uiPriority w:val="39"/>
    <w:rsid w:val="00B20D4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6C7F00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READTABLE2ARRAY" wne:name="Project.NewMacros.readTable2Array" wne:bEncrypt="00" wne:cmg="56"/>
    <wne:mcd wne:macroName="PROJECT.MODULE1.TEST" wne:name="Project.Module1.test" wne:bEncrypt="00" wne:cmg="56"/>
    <wne:mcd wne:macroName="PROJECT.NEWMACROS.CONVERT" wne:name="Project.NewMacros.convert" wne:bEncrypt="00" wne:cmg="56"/>
    <wne:mcd wne:macroName="PROJECT.NEWMACROS.GETHEXCODESFROMTABLE" wne:name="Project.NewMacros.GetHexCodesFromTable" wne:bEncrypt="00" wne:cmg="56"/>
    <wne:mcd wne:macroName="PROJECT.NEWMACROS.MACRO2" wne:name="Project.NewMacros.Macro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66223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485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924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265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803</TotalTime>
  <Pages>6</Pages>
  <Words>126</Words>
  <Characters>720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Hayim Lapin</dc:creator>
  <cp:keywords/>
  <dc:description/>
  <cp:lastModifiedBy>hlapin</cp:lastModifiedBy>
  <cp:revision>47</cp:revision>
  <dcterms:created xsi:type="dcterms:W3CDTF">2020-06-28T17:19:00Z</dcterms:created>
  <dcterms:modified xsi:type="dcterms:W3CDTF">2020-06-29T14:56:00Z</dcterms:modified>
</cp:coreProperties>
</file>