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9273"/>
          <w:sz w:val="36"/>
        </w:rPr>
        <w:t>Plán hodin — Základy SQL: interaktivní kurz + DB Browser</w:t>
      </w:r>
    </w:p>
    <w:p>
      <w:r>
        <w:rPr>
          <w:color w:val="52525B"/>
          <w:sz w:val="22"/>
        </w:rPr>
        <w:t>Základy databází a práce s informacemi • 1. ročník SPŠ • 2× 45 minut</w:t>
      </w:r>
    </w:p>
    <w:p>
      <w:pPr>
        <w:spacing w:before="240"/>
      </w:pPr>
      <w:r>
        <w:rPr>
          <w:b/>
          <w:color w:val="0B9273"/>
          <w:sz w:val="26"/>
        </w:rPr>
        <w:t>Základní údaje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Tematický celek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Základy databází a práce s informacemi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Téma hodin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Jazyk SQL — od prvního SELECT po JOIN, poté práce v reálném programu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Cílová skupina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ročník, střední průmyslová škola (strojní a stavební obory)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Časová dotace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2× 45 minut (hodina 1: kurz v prohlížeči, hodina 2: DB Browser)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Potřebné vybavení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Počítače s internetem a prohlížečem; pro hodinu 2 program DB Browser for SQLite (zdarma, existuje i portable verze bez instalace)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Použití AI žáky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Částečně povolené — jen k vysvětlení pojmu. Dotazy žák píše sám; kurz mu chybu ukáže okamžitě, AI za něj úlohu nesplní.</w:t>
            </w:r>
          </w:p>
        </w:tc>
      </w:tr>
    </w:tbl>
    <w:p>
      <w:pPr>
        <w:spacing w:before="240"/>
      </w:pPr>
      <w:r>
        <w:rPr>
          <w:b/>
          <w:color w:val="0B9273"/>
          <w:sz w:val="26"/>
        </w:rPr>
        <w:t>Cíl hodin</w:t>
      </w:r>
    </w:p>
    <w:p>
      <w:r>
        <w:t>Žák čte a samostatně píše základní dotazy SQL nad připravenou databází školní knihovny: vybírá data (SELECT), filtruje (WHERE), řadí (ORDER BY), agreguje (COUNT, AVG, GROUP BY) a propojuje tabulky (JOIN). V druhé hodině tytéž dovednosti použije v reálném programu (DB Browser for SQLite) — otevře databázi, spouští dotazy, upravuje data a vytvoří vlastní tabulku.</w:t>
      </w:r>
    </w:p>
    <w:p>
      <w:pPr>
        <w:spacing w:before="240"/>
      </w:pPr>
      <w:r>
        <w:rPr>
          <w:b/>
          <w:color w:val="0B9273"/>
          <w:sz w:val="26"/>
        </w:rPr>
        <w:t>Konkrétní výstupy — žák po hodinách dokáže:</w:t>
      </w:r>
    </w:p>
    <w:p>
      <w:pPr>
        <w:pStyle w:val="ListBullet"/>
      </w:pPr>
      <w:r>
        <w:t>vysvětlit, co je tabulka, řádek (záznam) a sloupec, a k čemu slouží SQL;</w:t>
      </w:r>
    </w:p>
    <w:p>
      <w:pPr>
        <w:pStyle w:val="ListBullet"/>
      </w:pPr>
      <w:r>
        <w:t>napsat dotaz s SELECT, WHERE, ORDER BY a agregacemi COUNT/AVG/GROUP BY;</w:t>
      </w:r>
    </w:p>
    <w:p>
      <w:pPr>
        <w:pStyle w:val="ListBullet"/>
      </w:pPr>
      <w:r>
        <w:t>propojit dvě a více tabulek pomocí JOIN přes klíče;</w:t>
      </w:r>
    </w:p>
    <w:p>
      <w:pPr>
        <w:pStyle w:val="ListBullet"/>
      </w:pPr>
      <w:r>
        <w:t>otevřít databázi v DB Browseru, spustit dotaz a uložit změny;</w:t>
      </w:r>
    </w:p>
    <w:p>
      <w:pPr>
        <w:pStyle w:val="ListBullet"/>
      </w:pPr>
      <w:r>
        <w:t>vložit a upravit záznamy a vytvořit jednoduchou vlastní tabulku.</w:t>
      </w:r>
    </w:p>
    <w:p>
      <w:pPr>
        <w:spacing w:before="240"/>
      </w:pPr>
      <w:r>
        <w:rPr>
          <w:b/>
          <w:color w:val="0B9273"/>
          <w:sz w:val="26"/>
        </w:rPr>
        <w:t>Klíčové pojmy</w:t>
      </w:r>
    </w:p>
    <w:p>
      <w:r>
        <w:t>databáze, tabulka, záznam, sloupec, SQL, SELECT, WHERE, ORDER BY, COUNT, AVG, GROUP BY, JOIN, primární klíč, cizí klíč</w:t>
      </w:r>
    </w:p>
    <w:p>
      <w:pPr>
        <w:spacing w:before="240"/>
      </w:pPr>
      <w:r>
        <w:rPr>
          <w:b/>
          <w:color w:val="0B9273"/>
          <w:sz w:val="26"/>
        </w:rPr>
        <w:t>Materiály (vše v bance na webu)</w:t>
      </w:r>
    </w:p>
    <w:p>
      <w:pPr>
        <w:pStyle w:val="ListBullet"/>
      </w:pPr>
      <w:r>
        <w:rPr>
          <w:b/>
        </w:rPr>
        <w:t xml:space="preserve">Kurz: </w:t>
      </w:r>
      <w:r>
        <w:t>karelhlas.vercel.app/sql — interaktivní kurz (8 lekcí), nic se neinstaluje</w:t>
      </w:r>
    </w:p>
    <w:p>
      <w:pPr>
        <w:pStyle w:val="ListBullet"/>
      </w:pPr>
      <w:r>
        <w:rPr>
          <w:b/>
        </w:rPr>
        <w:t xml:space="preserve">Hodina 2: </w:t>
      </w:r>
      <w:r>
        <w:t>knihovna.db (stejná databáze jako v kurzu), Návod - DB Browser, Úlohy - DB Browser (5 úloh + bonus)</w:t>
      </w:r>
    </w:p>
    <w:p>
      <w:pPr>
        <w:pStyle w:val="ListBullet"/>
      </w:pPr>
      <w:r>
        <w:rPr>
          <w:b/>
        </w:rPr>
        <w:t xml:space="preserve">Pro učitele: </w:t>
      </w:r>
      <w:r>
        <w:t>Řešení - SQL a Řešení - DB Browser ve složce pro učitele</w:t>
      </w:r>
    </w:p>
    <w:p>
      <w:pPr>
        <w:spacing w:before="240"/>
      </w:pPr>
      <w:r>
        <w:rPr>
          <w:b/>
          <w:color w:val="0B9273"/>
          <w:sz w:val="26"/>
        </w:rPr>
        <w:t>Hodina 1 — Kurz SQL v prohlížeči (45 min)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Čas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Fáze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Činnost učitele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Činnost žáků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0–5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Úvod a motivace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Zeptá se: „Kde všude o vás dnes už proběhl dotaz do databáze?“ (škola, obchod, mobil). Sbírá odpovědi.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Odhadují, uvádějí příklady ze života.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5–12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Společný start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Promítne kurz, projde lekci 1 společně: přečíst výklad, spustit příklad, splnit úkol, ukázat Zkontrolovat i nápovědu.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Otevírají kurz, plní lekci 1 spolu s učitelem.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12–35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Samostatná práce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Žáci procházejí lekce 2–8 vlastním tempem. Učitel obchází, pomáhá otázkami, ne diktováním dotazů.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Píší dotazy, kontrolují si je, postupují po lekcích. Postup se ukládá.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35–42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Společné dotažení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Promítne lekci 8 (JOIN přes tři tabulky) a nechá ji okomentovat žáka, který ji zvládl.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Vysvětlují vlastními slovy, jak JOIN propojuje tabulky.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42–45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Shrnutí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Otázky: Co dělá WHERE? Čím se liší COUNT a AVG? K čemu je JOIN?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Odpovídají; řeknou, kam až se dostali.</w:t>
            </w:r>
          </w:p>
        </w:tc>
      </w:tr>
    </w:tbl>
    <w:p>
      <w:pPr>
        <w:spacing w:before="240"/>
      </w:pPr>
      <w:r>
        <w:rPr>
          <w:b/>
          <w:color w:val="0B9273"/>
          <w:sz w:val="26"/>
        </w:rPr>
        <w:t>Hodina 2 — Stejná databáze v opravdovém programu (45 min)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Čas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Fáze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Činnost učitele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Činnost žáků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0–8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Přechod do praxe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Otázka: „Kde ta data z kurzu vlastně bydlí?“ Ukáže stažení knihovna.db a otevření v DB Browseru (návod je v bance).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Stahují databázi, otevírají ji, prohlížejí tabulky.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8–15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Most z kurzu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Nechá žáky spustit v záložce Execute SQL dotaz, který už znají z kurzu — funguje beze změny.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Ověřují, že jejich SQL funguje i mimo web.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15–38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Úlohy 1–5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Zadá Úlohy - DB Browser (dotazy, úprava dat, nový záznam, vlastní tabulka). Obchází a pomáhá.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Řeší úlohy, ukládají změny (Write Changes).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38–45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Kontrola a shrnutí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Projde řešení vybraných úloh, žáci porovnají. Shrnutí: prohlížeč → program → (výhled) velké databáze na serverech.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Porovnávají řešení, opravují si, odevzdávají podle pokynů.</w:t>
            </w:r>
          </w:p>
        </w:tc>
      </w:tr>
    </w:tbl>
    <w:p>
      <w:pPr>
        <w:spacing w:before="240"/>
      </w:pPr>
      <w:r>
        <w:rPr>
          <w:b/>
          <w:color w:val="0B9273"/>
          <w:sz w:val="26"/>
        </w:rPr>
        <w:t>Metodické poznámky</w:t>
      </w:r>
    </w:p>
    <w:p>
      <w:pPr>
        <w:pStyle w:val="ListBullet"/>
      </w:pPr>
      <w:r>
        <w:t>Postup v kurzu se ukládá jen v daném prohlížeči a počítači. V učebně, kde se profily mažou, s tím počítejte — dokončené lekce ale jdou projít znovu velmi rychle, případně žák dokončí kurz doma.</w:t>
      </w:r>
    </w:p>
    <w:p>
      <w:pPr>
        <w:pStyle w:val="ListBullet"/>
      </w:pPr>
      <w:r>
        <w:t>Kurz potřebuje internet (databázový modul se načítá při otevření stránky). Bez internetu přehoďte pořadí a začněte hodinou 2 — DB Browser funguje offline, soubory mějte stažené předem.</w:t>
      </w:r>
    </w:p>
    <w:p>
      <w:pPr>
        <w:pStyle w:val="ListBullet"/>
      </w:pPr>
      <w:r>
        <w:t>Nejčastější chyby žáků: chybějící apostrofy u textu (zanr = poezie místo 'poezie'), čárka navíc za posledním sloupcem, záměna pořadí WHERE a ORDER BY. Kurz je odhalí — veďte žáky, ať si chybovou hlášku přečtou, než se zeptají.</w:t>
      </w:r>
    </w:p>
    <w:p>
      <w:pPr>
        <w:pStyle w:val="ListBullet"/>
      </w:pPr>
      <w:r>
        <w:t>V hodině 2 zdůrazněte tlačítko Write Changes — DB Browser změny neukládá průběžně; žákům to rozbije úlohu 3, pokud na to zapomenou.</w:t>
      </w:r>
    </w:p>
    <w:p>
      <w:pPr>
        <w:pStyle w:val="ListBullet"/>
      </w:pPr>
      <w:r>
        <w:t>del/DROP: pokud si žáci databázi rozbijí, není co řešit — stáhnou si knihovna.db znovu. Klidně to řekněte předem, odstraní to strach experimentovat.</w:t>
      </w:r>
    </w:p>
    <w:p>
      <w:pPr>
        <w:spacing w:before="240"/>
      </w:pPr>
      <w:r>
        <w:rPr>
          <w:b/>
          <w:color w:val="0B9273"/>
          <w:sz w:val="26"/>
        </w:rPr>
        <w:t>Diferenciace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Varianta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Popis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Jednodušší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Hodina 1: cíl = lekce 1–5 (po COUNT), zbytek doma. Hodina 2: úlohy 1–3, práce ve dvojici.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Standardní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Celý kurz (8 lekcí) + úlohy 1–5 v DB Browseru.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Rozšiřující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Bonus v Úlohách - DB Browser; vlastní tabulka na téma dle oboru (sklad materiálu, výkresy) a 3 dotazy nad ní.</w:t>
            </w:r>
          </w:p>
        </w:tc>
      </w:tr>
    </w:tbl>
    <w:p>
      <w:pPr>
        <w:spacing w:before="240"/>
      </w:pPr>
      <w:r>
        <w:rPr>
          <w:b/>
          <w:color w:val="0B9273"/>
          <w:sz w:val="26"/>
        </w:rPr>
        <w:t>Výstup z hodin</w:t>
      </w:r>
    </w:p>
    <w:p>
      <w:r>
        <w:t>Hodina 1: dokončené lekce kurzu (postup vidí žák přímo na obrazovce — „Hotovo X/8“). Hodina 2: splněné úlohy 1–5 v DB Browseru, odevzdané podle pokynů učitele (snímky obrazovky s výsledky dotazů, případně upravený soubor knihovna.db).</w:t>
      </w:r>
    </w:p>
    <w:p>
      <w:pPr>
        <w:spacing w:before="240"/>
      </w:pPr>
      <w:r>
        <w:rPr>
          <w:b/>
          <w:color w:val="0B9273"/>
          <w:sz w:val="26"/>
        </w:rPr>
        <w:t>Hodnocení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Známka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Kritérium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Kurz dokončen (nebo lekce 1–7) a úlohy 1–5 správně; dotazy píše samostatně.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Drobné zaváhání u JOIN/GROUP BY; úlohy s malou dopomocí.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Zvládá SELECT/WHERE/ORDER BY, agregace a JOIN jen s pomocí; úlohy částečně.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Výstup velmi neúplný, vyžadoval stálou pomoc.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Práce neodevzdána nebo zcela mimo zadání.</w:t>
            </w:r>
          </w:p>
        </w:tc>
      </w:tr>
    </w:tbl>
    <w:p>
      <w:pPr>
        <w:spacing w:before="240"/>
      </w:pPr>
      <w:r>
        <w:rPr>
          <w:b/>
          <w:color w:val="0B9273"/>
          <w:sz w:val="26"/>
        </w:rPr>
        <w:t>Možné problémy a jejich řešení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Problém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Řešení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Nejde internet / stránka se nenačte.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Začněte hodinou 2 (DB Browser je offline); kurz zařaďte příště nebo za domácí úkol.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Žák sedí u jiného počítače a nemá uložený postup.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Nevadí — lekce, které už umí, projde za pár minut znovu. Postup není známkovaný artefakt.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Ve škole nejde instalovat programy.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DB Browser existuje jako portable .zip (sqlitebrowser.org) — rozbalit a spustit, bez instalace.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Žák „jen kliká“ nápovědu a kopíruje.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Nápověda dává směr, ne hotový dotaz u vyšších lekcí. Při obcházení se ptejte: „Co ten tvůj dotaz dělá?“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Rychlíci hotovi v půlce hodiny.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Bonus, vlastní tabulka dle oboru, nebo role konzultanta pro sousedy.</w:t>
            </w:r>
          </w:p>
        </w:tc>
      </w:tr>
    </w:tbl>
    <w:p/>
    <w:p>
      <w:r>
        <w:rPr>
          <w:b/>
        </w:rPr>
        <w:t xml:space="preserve">Poznámky a reflexe učitele: </w:t>
      </w:r>
      <w:r>
        <w:t>(vyplňte po hodině)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