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EB Garamond" w:cs="EB Garamond" w:eastAsia="EB Garamond" w:hAnsi="EB Garamond"/>
          <w:sz w:val="24"/>
          <w:szCs w:val="24"/>
        </w:rPr>
      </w:pPr>
      <w:r w:rsidDel="00000000" w:rsidR="00000000" w:rsidRPr="00000000">
        <w:rPr>
          <w:rFonts w:ascii="Times New Roman" w:cs="Times New Roman" w:eastAsia="Times New Roman" w:hAnsi="Times New Roman"/>
          <w:b w:val="1"/>
          <w:sz w:val="24"/>
          <w:szCs w:val="24"/>
          <w:rtl w:val="0"/>
        </w:rPr>
        <w:t xml:space="preserve">ROUTE WANDERS</w:t>
      </w:r>
      <w:r w:rsidDel="00000000" w:rsidR="00000000" w:rsidRPr="00000000">
        <w:rPr>
          <w:rtl w:val="0"/>
        </w:rPr>
      </w:r>
    </w:p>
    <w:p w:rsidR="00000000" w:rsidDel="00000000" w:rsidP="00000000" w:rsidRDefault="00000000" w:rsidRPr="00000000" w14:paraId="00000003">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4">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Android Mobile Application Project presented to the </w:t>
      </w:r>
    </w:p>
    <w:p w:rsidR="00000000" w:rsidDel="00000000" w:rsidP="00000000" w:rsidRDefault="00000000" w:rsidRPr="00000000" w14:paraId="00000006">
      <w:pPr>
        <w:spacing w:line="24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Faculty of Information Technology </w:t>
      </w:r>
    </w:p>
    <w:p w:rsidR="00000000" w:rsidDel="00000000" w:rsidP="00000000" w:rsidRDefault="00000000" w:rsidRPr="00000000" w14:paraId="00000007">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School of Arts, Science, and Technology</w:t>
      </w:r>
    </w:p>
    <w:p w:rsidR="00000000" w:rsidDel="00000000" w:rsidP="00000000" w:rsidRDefault="00000000" w:rsidRPr="00000000" w14:paraId="00000008">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National Teachers College</w:t>
      </w:r>
    </w:p>
    <w:p w:rsidR="00000000" w:rsidDel="00000000" w:rsidP="00000000" w:rsidRDefault="00000000" w:rsidRPr="00000000" w14:paraId="00000009">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629 J. Nepomuceno St., Quiapo, Manila </w:t>
      </w:r>
    </w:p>
    <w:p w:rsidR="00000000" w:rsidDel="00000000" w:rsidP="00000000" w:rsidRDefault="00000000" w:rsidRPr="00000000" w14:paraId="0000000A">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w:t>
      </w:r>
    </w:p>
    <w:p w:rsidR="00000000" w:rsidDel="00000000" w:rsidP="00000000" w:rsidRDefault="00000000" w:rsidRPr="00000000" w14:paraId="0000000D">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CABRERA, MICHAELA ARIANE</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ERISPE, JONARTH L.</w:t>
      </w:r>
    </w:p>
    <w:p w:rsidR="00000000" w:rsidDel="00000000" w:rsidP="00000000" w:rsidRDefault="00000000" w:rsidRPr="00000000" w14:paraId="00000010">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LAURE, HELEANA V.</w:t>
      </w:r>
    </w:p>
    <w:p w:rsidR="00000000" w:rsidDel="00000000" w:rsidP="00000000" w:rsidRDefault="00000000" w:rsidRPr="00000000" w14:paraId="00000011">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MINGGALA, JOHN VINCENT</w:t>
      </w:r>
    </w:p>
    <w:p w:rsidR="00000000" w:rsidDel="00000000" w:rsidP="00000000" w:rsidRDefault="00000000" w:rsidRPr="00000000" w14:paraId="00000012">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ORCINE, POLIANA J.</w:t>
      </w:r>
    </w:p>
    <w:p w:rsidR="00000000" w:rsidDel="00000000" w:rsidP="00000000" w:rsidRDefault="00000000" w:rsidRPr="00000000" w14:paraId="00000013">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SAEZ, ARA JEAN A.</w:t>
      </w:r>
    </w:p>
    <w:p w:rsidR="00000000" w:rsidDel="00000000" w:rsidP="00000000" w:rsidRDefault="00000000" w:rsidRPr="00000000" w14:paraId="00000014">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SALINAS, JULIANNE A.</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SANTIAGO, NI</w:t>
      </w:r>
      <w:r w:rsidDel="00000000" w:rsidR="00000000" w:rsidRPr="00000000">
        <w:rPr>
          <w:rFonts w:ascii="Times New Roman" w:cs="Times New Roman" w:eastAsia="Times New Roman" w:hAnsi="Times New Roman"/>
          <w:color w:val="111111"/>
          <w:sz w:val="24"/>
          <w:szCs w:val="24"/>
          <w:highlight w:val="white"/>
          <w:rtl w:val="0"/>
        </w:rPr>
        <w:t xml:space="preserve">ÑA RAFAELA M.</w:t>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TANAN, GRACIELA WINNETTE R.</w:t>
      </w:r>
      <w:r w:rsidDel="00000000" w:rsidR="00000000" w:rsidRPr="00000000">
        <w:rPr>
          <w:rtl w:val="0"/>
        </w:rPr>
      </w:r>
    </w:p>
    <w:p w:rsidR="00000000" w:rsidDel="00000000" w:rsidP="00000000" w:rsidRDefault="00000000" w:rsidRPr="00000000" w14:paraId="00000017">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Partial Fulfillment of the </w:t>
      </w:r>
    </w:p>
    <w:p w:rsidR="00000000" w:rsidDel="00000000" w:rsidP="00000000" w:rsidRDefault="00000000" w:rsidRPr="00000000" w14:paraId="0000001D">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Requirements for the subject </w:t>
      </w:r>
    </w:p>
    <w:p w:rsidR="00000000" w:rsidDel="00000000" w:rsidP="00000000" w:rsidRDefault="00000000" w:rsidRPr="00000000" w14:paraId="0000001E">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Mobile Development focusing on Android Development</w:t>
      </w:r>
    </w:p>
    <w:p w:rsidR="00000000" w:rsidDel="00000000" w:rsidP="00000000" w:rsidRDefault="00000000" w:rsidRPr="00000000" w14:paraId="0000001F">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sz w:val="24"/>
          <w:szCs w:val="24"/>
          <w:rtl w:val="0"/>
        </w:rPr>
        <w:t xml:space="preserve">2024</w:t>
      </w:r>
      <w:r w:rsidDel="00000000" w:rsidR="00000000" w:rsidRPr="00000000">
        <w:rPr>
          <w:rtl w:val="0"/>
        </w:rPr>
      </w:r>
    </w:p>
    <w:p w:rsidR="00000000" w:rsidDel="00000000" w:rsidP="00000000" w:rsidRDefault="00000000" w:rsidRPr="00000000" w14:paraId="00000022">
      <w:pPr>
        <w:spacing w:after="200"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APPROVAL SHEET</w:t>
      </w:r>
      <w:r w:rsidDel="00000000" w:rsidR="00000000" w:rsidRPr="00000000">
        <w:rPr>
          <w:rtl w:val="0"/>
        </w:rPr>
      </w:r>
    </w:p>
    <w:p w:rsidR="00000000" w:rsidDel="00000000" w:rsidP="00000000" w:rsidRDefault="00000000" w:rsidRPr="00000000" w14:paraId="00000023">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This Android mobile application entitled “</w:t>
      </w:r>
      <w:r w:rsidDel="00000000" w:rsidR="00000000" w:rsidRPr="00000000">
        <w:rPr>
          <w:rFonts w:ascii="EB Garamond" w:cs="EB Garamond" w:eastAsia="EB Garamond" w:hAnsi="EB Garamond"/>
          <w:b w:val="1"/>
          <w:sz w:val="24"/>
          <w:szCs w:val="24"/>
          <w:rtl w:val="0"/>
        </w:rPr>
        <w:t xml:space="preserve">ROUTE WANDERS</w:t>
      </w:r>
      <w:r w:rsidDel="00000000" w:rsidR="00000000" w:rsidRPr="00000000">
        <w:rPr>
          <w:rFonts w:ascii="EB Garamond" w:cs="EB Garamond" w:eastAsia="EB Garamond" w:hAnsi="EB Garamond"/>
          <w:i w:val="1"/>
          <w:sz w:val="24"/>
          <w:szCs w:val="24"/>
          <w:rtl w:val="0"/>
        </w:rPr>
        <w:t xml:space="preserve">” were </w:t>
      </w:r>
      <w:r w:rsidDel="00000000" w:rsidR="00000000" w:rsidRPr="00000000">
        <w:rPr>
          <w:rFonts w:ascii="EB Garamond" w:cs="EB Garamond" w:eastAsia="EB Garamond" w:hAnsi="EB Garamond"/>
          <w:sz w:val="24"/>
          <w:szCs w:val="24"/>
          <w:rtl w:val="0"/>
        </w:rPr>
        <w:t xml:space="preserve">prepared and submitted by:</w:t>
      </w:r>
      <w:r w:rsidDel="00000000" w:rsidR="00000000" w:rsidRPr="00000000">
        <w:rPr>
          <w:rtl w:val="0"/>
        </w:rPr>
      </w:r>
    </w:p>
    <w:p w:rsidR="00000000" w:rsidDel="00000000" w:rsidP="00000000" w:rsidRDefault="00000000" w:rsidRPr="00000000" w14:paraId="00000025">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CABRERA, MICHAELA ARIANE</w:t>
      </w:r>
    </w:p>
    <w:p w:rsidR="00000000" w:rsidDel="00000000" w:rsidP="00000000" w:rsidRDefault="00000000" w:rsidRPr="00000000" w14:paraId="00000027">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ERISPE, JONARTH L.</w:t>
      </w:r>
    </w:p>
    <w:p w:rsidR="00000000" w:rsidDel="00000000" w:rsidP="00000000" w:rsidRDefault="00000000" w:rsidRPr="00000000" w14:paraId="00000028">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LAURE, HELEANA V.</w:t>
      </w:r>
    </w:p>
    <w:p w:rsidR="00000000" w:rsidDel="00000000" w:rsidP="00000000" w:rsidRDefault="00000000" w:rsidRPr="00000000" w14:paraId="00000029">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MINGGALA, JOHN VINCENT</w:t>
      </w:r>
    </w:p>
    <w:p w:rsidR="00000000" w:rsidDel="00000000" w:rsidP="00000000" w:rsidRDefault="00000000" w:rsidRPr="00000000" w14:paraId="0000002A">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ORCINE, POLIANA J.</w:t>
      </w:r>
    </w:p>
    <w:p w:rsidR="00000000" w:rsidDel="00000000" w:rsidP="00000000" w:rsidRDefault="00000000" w:rsidRPr="00000000" w14:paraId="0000002B">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SAEZ, ARA JEAN A.</w:t>
      </w:r>
    </w:p>
    <w:p w:rsidR="00000000" w:rsidDel="00000000" w:rsidP="00000000" w:rsidRDefault="00000000" w:rsidRPr="00000000" w14:paraId="0000002C">
      <w:pPr>
        <w:spacing w:line="36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SALINAS, JULIANNE A.</w:t>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SANTIAGO, NI</w:t>
      </w:r>
      <w:r w:rsidDel="00000000" w:rsidR="00000000" w:rsidRPr="00000000">
        <w:rPr>
          <w:rFonts w:ascii="Times New Roman" w:cs="Times New Roman" w:eastAsia="Times New Roman" w:hAnsi="Times New Roman"/>
          <w:color w:val="111111"/>
          <w:sz w:val="24"/>
          <w:szCs w:val="24"/>
          <w:highlight w:val="white"/>
          <w:rtl w:val="0"/>
        </w:rPr>
        <w:t xml:space="preserve">ÑA RAFAELA M.</w:t>
      </w:r>
      <w:r w:rsidDel="00000000" w:rsidR="00000000" w:rsidRPr="00000000">
        <w:rPr>
          <w:rtl w:val="0"/>
        </w:rPr>
      </w:r>
    </w:p>
    <w:p w:rsidR="00000000" w:rsidDel="00000000" w:rsidP="00000000" w:rsidRDefault="00000000" w:rsidRPr="00000000" w14:paraId="0000002E">
      <w:pPr>
        <w:spacing w:line="360" w:lineRule="auto"/>
        <w:jc w:val="center"/>
        <w:rPr>
          <w:rFonts w:ascii="EB Garamond" w:cs="EB Garamond" w:eastAsia="EB Garamond" w:hAnsi="EB Garamond"/>
          <w:sz w:val="24"/>
          <w:szCs w:val="24"/>
        </w:rPr>
      </w:pPr>
      <w:r w:rsidDel="00000000" w:rsidR="00000000" w:rsidRPr="00000000">
        <w:rPr>
          <w:rFonts w:ascii="Times New Roman" w:cs="Times New Roman" w:eastAsia="Times New Roman" w:hAnsi="Times New Roman"/>
          <w:sz w:val="23"/>
          <w:szCs w:val="23"/>
          <w:rtl w:val="0"/>
        </w:rPr>
        <w:t xml:space="preserve">TANAN, GRACIELA WINNETTE R.</w:t>
      </w:r>
      <w:r w:rsidDel="00000000" w:rsidR="00000000" w:rsidRPr="00000000">
        <w:rPr>
          <w:rtl w:val="0"/>
        </w:rPr>
      </w:r>
    </w:p>
    <w:p w:rsidR="00000000" w:rsidDel="00000000" w:rsidP="00000000" w:rsidRDefault="00000000" w:rsidRPr="00000000" w14:paraId="0000002F">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has been approved by the subject adviser as partial fulfillment of the requirements for the subject </w:t>
      </w:r>
      <w:r w:rsidDel="00000000" w:rsidR="00000000" w:rsidRPr="00000000">
        <w:rPr>
          <w:rFonts w:ascii="EB Garamond" w:cs="EB Garamond" w:eastAsia="EB Garamond" w:hAnsi="EB Garamond"/>
          <w:b w:val="1"/>
          <w:sz w:val="24"/>
          <w:szCs w:val="24"/>
          <w:rtl w:val="0"/>
        </w:rPr>
        <w:t xml:space="preserve">MOBILE DEVELOPMENT FOCUSING ON ANDROID DEVELOPMENT.</w:t>
      </w:r>
    </w:p>
    <w:p w:rsidR="00000000" w:rsidDel="00000000" w:rsidP="00000000" w:rsidRDefault="00000000" w:rsidRPr="00000000" w14:paraId="00000032">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5">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ab/>
        <w:tab/>
        <w:tab/>
        <w:t xml:space="preserve">        </w:t>
      </w:r>
      <w:r w:rsidDel="00000000" w:rsidR="00000000" w:rsidRPr="00000000">
        <w:rPr>
          <w:rFonts w:ascii="EB Garamond" w:cs="EB Garamond" w:eastAsia="EB Garamond" w:hAnsi="EB Garamond"/>
          <w:b w:val="1"/>
          <w:sz w:val="24"/>
          <w:szCs w:val="24"/>
          <w:rtl w:val="0"/>
        </w:rPr>
        <w:t xml:space="preserve">PROF. JOHN PAULO I. PERMINOLA</w:t>
      </w:r>
    </w:p>
    <w:p w:rsidR="00000000" w:rsidDel="00000000" w:rsidP="00000000" w:rsidRDefault="00000000" w:rsidRPr="00000000" w14:paraId="00000036">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Subject Adviser</w:t>
      </w:r>
    </w:p>
    <w:p w:rsidR="00000000" w:rsidDel="00000000" w:rsidP="00000000" w:rsidRDefault="00000000" w:rsidRPr="00000000" w14:paraId="00000037">
      <w:pPr>
        <w:spacing w:line="360" w:lineRule="auto"/>
        <w:jc w:val="left"/>
        <w:rPr>
          <w:rFonts w:ascii="EB Garamond" w:cs="EB Garamond" w:eastAsia="EB Garamond" w:hAnsi="EB Garamond"/>
          <w:sz w:val="24"/>
          <w:szCs w:val="24"/>
        </w:rPr>
        <w:sectPr>
          <w:headerReference r:id="rId6" w:type="default"/>
          <w:headerReference r:id="rId7" w:type="firs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gjdgxs" w:id="0"/>
      <w:bookmarkEnd w:id="0"/>
      <w:r w:rsidDel="00000000" w:rsidR="00000000" w:rsidRPr="00000000">
        <w:rPr>
          <w:rFonts w:ascii="EB Garamond" w:cs="EB Garamond" w:eastAsia="EB Garamond" w:hAnsi="EB Garamond"/>
          <w:b w:val="1"/>
          <w:color w:val="434343"/>
          <w:sz w:val="24"/>
          <w:szCs w:val="24"/>
          <w:rtl w:val="0"/>
        </w:rPr>
        <w:t xml:space="preserve">TABLE OF CONTENTS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 PLANNING STAGE </w:t>
      </w:r>
    </w:p>
    <w:p w:rsidR="00000000" w:rsidDel="00000000" w:rsidP="00000000" w:rsidRDefault="00000000" w:rsidRPr="00000000" w14:paraId="0000003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1.0 Introduction………………………………………………………………….</w:t>
        <w:tab/>
        <w:tab/>
      </w:r>
    </w:p>
    <w:p w:rsidR="00000000" w:rsidDel="00000000" w:rsidP="00000000" w:rsidRDefault="00000000" w:rsidRPr="00000000" w14:paraId="0000003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1.1 Objective of the Study…………………………………………………….</w:t>
        <w:tab/>
        <w:tab/>
      </w:r>
    </w:p>
    <w:p w:rsidR="00000000" w:rsidDel="00000000" w:rsidP="00000000" w:rsidRDefault="00000000" w:rsidRPr="00000000" w14:paraId="0000003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1.2 Scope and Limitation of the Study………………………………...... </w:t>
        <w:tab/>
        <w:tab/>
      </w:r>
    </w:p>
    <w:p w:rsidR="00000000" w:rsidDel="00000000" w:rsidP="00000000" w:rsidRDefault="00000000" w:rsidRPr="00000000" w14:paraId="0000003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1.3 Significance of the Study………………………………………………….</w:t>
      </w:r>
    </w:p>
    <w:p w:rsidR="00000000" w:rsidDel="00000000" w:rsidP="00000000" w:rsidRDefault="00000000" w:rsidRPr="00000000" w14:paraId="0000003F">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1.4 Requirements Gathering………………………………………………..</w:t>
      </w:r>
    </w:p>
    <w:p w:rsidR="00000000" w:rsidDel="00000000" w:rsidP="00000000" w:rsidRDefault="00000000" w:rsidRPr="00000000" w14:paraId="00000040">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Visual Table of Contents Diagram………………………………….</w:t>
        <w:tab/>
      </w:r>
    </w:p>
    <w:p w:rsidR="00000000" w:rsidDel="00000000" w:rsidP="00000000" w:rsidRDefault="00000000" w:rsidRPr="00000000" w14:paraId="00000041">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1.6 Definition of Terms……………………………………………………….</w:t>
        <w:tab/>
      </w:r>
    </w:p>
    <w:p w:rsidR="00000000" w:rsidDel="00000000" w:rsidP="00000000" w:rsidRDefault="00000000" w:rsidRPr="00000000" w14:paraId="00000042">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3">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II. UI / UX DESIGN</w:t>
      </w:r>
    </w:p>
    <w:p w:rsidR="00000000" w:rsidDel="00000000" w:rsidP="00000000" w:rsidRDefault="00000000" w:rsidRPr="00000000" w14:paraId="0000004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2.0 Information Architecture……………………………………………..</w:t>
      </w:r>
    </w:p>
    <w:p w:rsidR="00000000" w:rsidDel="00000000" w:rsidP="00000000" w:rsidRDefault="00000000" w:rsidRPr="00000000" w14:paraId="0000004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2.1 Wireframes…………………………………………………………………..</w:t>
      </w:r>
    </w:p>
    <w:p w:rsidR="00000000" w:rsidDel="00000000" w:rsidP="00000000" w:rsidRDefault="00000000" w:rsidRPr="00000000" w14:paraId="00000046">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2.2 Prototyping………………………………………………………………….</w:t>
      </w:r>
    </w:p>
    <w:p w:rsidR="00000000" w:rsidDel="00000000" w:rsidP="00000000" w:rsidRDefault="00000000" w:rsidRPr="00000000" w14:paraId="00000047">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2.3 Mockups………………………………………………………………………</w:t>
        <w:tab/>
      </w:r>
    </w:p>
    <w:p w:rsidR="00000000" w:rsidDel="00000000" w:rsidP="00000000" w:rsidRDefault="00000000" w:rsidRPr="00000000" w14:paraId="0000004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9">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III. DEVELOPMENT</w:t>
      </w:r>
    </w:p>
    <w:p w:rsidR="00000000" w:rsidDel="00000000" w:rsidP="00000000" w:rsidRDefault="00000000" w:rsidRPr="00000000" w14:paraId="0000004A">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3.1 Mobile Architecture……………………………………………………….</w:t>
        <w:tab/>
      </w:r>
    </w:p>
    <w:p w:rsidR="00000000" w:rsidDel="00000000" w:rsidP="00000000" w:rsidRDefault="00000000" w:rsidRPr="00000000" w14:paraId="0000004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3.2 Project Development……………………………………………………...</w:t>
      </w:r>
    </w:p>
    <w:p w:rsidR="00000000" w:rsidDel="00000000" w:rsidP="00000000" w:rsidRDefault="00000000" w:rsidRPr="00000000" w14:paraId="0000004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3.3 Project Builds………………….……………………………………………..</w:t>
      </w:r>
    </w:p>
    <w:p w:rsidR="00000000" w:rsidDel="00000000" w:rsidP="00000000" w:rsidRDefault="00000000" w:rsidRPr="00000000" w14:paraId="0000004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3.4 Pre-Testing Process…………………………………………………………</w:t>
      </w:r>
    </w:p>
    <w:p w:rsidR="00000000" w:rsidDel="00000000" w:rsidP="00000000" w:rsidRDefault="00000000" w:rsidRPr="00000000" w14:paraId="0000004E">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F">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0">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1">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2">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3">
      <w:pPr>
        <w:spacing w:line="360" w:lineRule="auto"/>
        <w:rPr>
          <w:rFonts w:ascii="EB Garamond" w:cs="EB Garamond" w:eastAsia="EB Garamond" w:hAnsi="EB Garamond"/>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54">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000000"/>
          <w:sz w:val="24"/>
          <w:szCs w:val="24"/>
        </w:rPr>
      </w:pPr>
      <w:bookmarkStart w:colFirst="0" w:colLast="0" w:name="_tyjcwt" w:id="1"/>
      <w:bookmarkEnd w:id="1"/>
      <w:r w:rsidDel="00000000" w:rsidR="00000000" w:rsidRPr="00000000">
        <w:rPr>
          <w:rFonts w:ascii="EB Garamond" w:cs="EB Garamond" w:eastAsia="EB Garamond" w:hAnsi="EB Garamond"/>
          <w:b w:val="1"/>
          <w:color w:val="000000"/>
          <w:sz w:val="24"/>
          <w:szCs w:val="24"/>
          <w:rtl w:val="0"/>
        </w:rPr>
        <w:t xml:space="preserve">CHAPTER I</w:t>
      </w:r>
    </w:p>
    <w:p w:rsidR="00000000" w:rsidDel="00000000" w:rsidP="00000000" w:rsidRDefault="00000000" w:rsidRPr="00000000" w14:paraId="0000005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AND ITS BACKGROUND</w:t>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y6vkm"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5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is primarily beneficial to commuters who seek a convenient, quick, and simple way to travel, aiding their daily activities. When it comes to public transportation that meets commuters' accessibility requirements, they select options that also keep them safe and secure. It has been discovered that an assortment of people present not only to commuters but also in the setting of modern technology can have significant effects on commuter measurements of their ability to travel and physical activity themselves, particularly if they are first-time individuals and first-time commuters as well as travelers, these characteristics can be found in each of the commuters and the setting of this mobile application. </w:t>
      </w:r>
    </w:p>
    <w:p w:rsidR="00000000" w:rsidDel="00000000" w:rsidP="00000000" w:rsidRDefault="00000000" w:rsidRPr="00000000" w14:paraId="0000005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efficacy or effectiveness of commuters' guide application is the main focus of this research. The application aspires to assist users, such as </w:t>
      </w:r>
      <w:r w:rsidDel="00000000" w:rsidR="00000000" w:rsidRPr="00000000">
        <w:rPr>
          <w:rFonts w:ascii="Times New Roman" w:cs="Times New Roman" w:eastAsia="Times New Roman" w:hAnsi="Times New Roman"/>
          <w:sz w:val="24"/>
          <w:szCs w:val="24"/>
          <w:rtl w:val="0"/>
        </w:rPr>
        <w:t xml:space="preserve">first-time commuters</w:t>
      </w:r>
      <w:r w:rsidDel="00000000" w:rsidR="00000000" w:rsidRPr="00000000">
        <w:rPr>
          <w:rFonts w:ascii="Times New Roman" w:cs="Times New Roman" w:eastAsia="Times New Roman" w:hAnsi="Times New Roman"/>
          <w:sz w:val="24"/>
          <w:szCs w:val="24"/>
          <w:rtl w:val="0"/>
        </w:rPr>
        <w:t xml:space="preserve">, in improving their capacity to practice their abilities. Student commuters face challenges and need solutions to make their daily rides less stressful and more comfortable, </w:t>
      </w:r>
      <w:r w:rsidDel="00000000" w:rsidR="00000000" w:rsidRPr="00000000">
        <w:rPr>
          <w:rFonts w:ascii="Times New Roman" w:cs="Times New Roman" w:eastAsia="Times New Roman" w:hAnsi="Times New Roman"/>
          <w:sz w:val="24"/>
          <w:szCs w:val="24"/>
          <w:rtl w:val="0"/>
        </w:rPr>
        <w:t xml:space="preserve">such as public transportation</w:t>
      </w:r>
      <w:r w:rsidDel="00000000" w:rsidR="00000000" w:rsidRPr="00000000">
        <w:rPr>
          <w:rFonts w:ascii="Times New Roman" w:cs="Times New Roman" w:eastAsia="Times New Roman" w:hAnsi="Times New Roman"/>
          <w:sz w:val="24"/>
          <w:szCs w:val="24"/>
          <w:rtl w:val="0"/>
        </w:rPr>
        <w:t xml:space="preserve">, more economical choices, and promotion of environmentally friendly transportation. It focuses on the effectiveness of the commuters' guide </w:t>
      </w:r>
      <w:r w:rsidDel="00000000" w:rsidR="00000000" w:rsidRPr="00000000">
        <w:rPr>
          <w:rFonts w:ascii="Times New Roman" w:cs="Times New Roman" w:eastAsia="Times New Roman" w:hAnsi="Times New Roman"/>
          <w:sz w:val="24"/>
          <w:szCs w:val="24"/>
          <w:rtl w:val="0"/>
        </w:rPr>
        <w:t xml:space="preserve">application which is essential for all commuters and first-timers.</w:t>
      </w:r>
      <w:r w:rsidDel="00000000" w:rsidR="00000000" w:rsidRPr="00000000">
        <w:rPr>
          <w:rFonts w:ascii="Times New Roman" w:cs="Times New Roman" w:eastAsia="Times New Roman" w:hAnsi="Times New Roman"/>
          <w:sz w:val="24"/>
          <w:szCs w:val="24"/>
          <w:rtl w:val="0"/>
        </w:rPr>
        <w:t xml:space="preserve"> The application's performance is mainly measured by the </w:t>
      </w:r>
      <w:r w:rsidDel="00000000" w:rsidR="00000000" w:rsidRPr="00000000">
        <w:rPr>
          <w:rFonts w:ascii="Times New Roman" w:cs="Times New Roman" w:eastAsia="Times New Roman" w:hAnsi="Times New Roman"/>
          <w:sz w:val="24"/>
          <w:szCs w:val="24"/>
          <w:rtl w:val="0"/>
        </w:rPr>
        <w:t xml:space="preserve">reliability and constant observation</w:t>
      </w:r>
      <w:r w:rsidDel="00000000" w:rsidR="00000000" w:rsidRPr="00000000">
        <w:rPr>
          <w:rFonts w:ascii="Times New Roman" w:cs="Times New Roman" w:eastAsia="Times New Roman" w:hAnsi="Times New Roman"/>
          <w:sz w:val="24"/>
          <w:szCs w:val="24"/>
          <w:rtl w:val="0"/>
        </w:rPr>
        <w:t xml:space="preserve">s on commuters' performance in travelling, particularly in </w:t>
      </w:r>
      <w:r w:rsidDel="00000000" w:rsidR="00000000" w:rsidRPr="00000000">
        <w:rPr>
          <w:rFonts w:ascii="Times New Roman" w:cs="Times New Roman" w:eastAsia="Times New Roman" w:hAnsi="Times New Roman"/>
          <w:sz w:val="24"/>
          <w:szCs w:val="24"/>
          <w:rtl w:val="0"/>
        </w:rPr>
        <w:t xml:space="preserve">daily life in a time of modern technologies.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3h5sf"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of the Mobile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5B">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Our goal is to create a mobile application that will make the </w:t>
      </w:r>
      <w:r w:rsidDel="00000000" w:rsidR="00000000" w:rsidRPr="00000000">
        <w:rPr>
          <w:rFonts w:ascii="Times New Roman" w:cs="Times New Roman" w:eastAsia="Times New Roman" w:hAnsi="Times New Roman"/>
          <w:sz w:val="24"/>
          <w:szCs w:val="24"/>
          <w:rtl w:val="0"/>
        </w:rPr>
        <w:t xml:space="preserve">journey</w:t>
      </w:r>
      <w:r w:rsidDel="00000000" w:rsidR="00000000" w:rsidRPr="00000000">
        <w:rPr>
          <w:rFonts w:ascii="Times New Roman" w:cs="Times New Roman" w:eastAsia="Times New Roman" w:hAnsi="Times New Roman"/>
          <w:sz w:val="24"/>
          <w:szCs w:val="24"/>
          <w:rtl w:val="0"/>
        </w:rPr>
        <w:t xml:space="preserve"> of commuters and individuals pleasant everyday. This application mainly intends to replace or shift everyday activities and commuting methods, and also to analyze the effectiveness of having a quick and simple commuters guide application. This also gazes at how we can make students' and different individuals' lifestyles more convenient and enhance throughout the day. The application was designed to assist commuters travel walking distance as well as complicated areas and provide the system with a sense of security.</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and Limitation of the Mobile Application</w:t>
        <w:tab/>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application can perform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both </w:t>
      </w:r>
      <w:r w:rsidDel="00000000" w:rsidR="00000000" w:rsidRPr="00000000">
        <w:rPr>
          <w:rFonts w:ascii="Times New Roman" w:cs="Times New Roman" w:eastAsia="Times New Roman" w:hAnsi="Times New Roman"/>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and Apple devices, specifically the version of Android 13 which phones that have this version contain updated and have the best interface and user-friendly experience because of their battery life which most users and different individuals continue searching for this type of phone who stays the battery and lasts all through the day, and for the Apple of </w:t>
      </w:r>
      <w:r w:rsidDel="00000000" w:rsidR="00000000" w:rsidRPr="00000000">
        <w:rPr>
          <w:rFonts w:ascii="Times New Roman" w:cs="Times New Roman" w:eastAsia="Times New Roman" w:hAnsi="Times New Roman"/>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devices the most compatible version that we can use to perform the application This application's audience includes first-time commuters, commuters, students, and others. The application mainly seeks to travel while providing the correct path to assist </w:t>
      </w:r>
      <w:r w:rsidDel="00000000" w:rsidR="00000000" w:rsidRPr="00000000">
        <w:rPr>
          <w:rFonts w:ascii="Times New Roman" w:cs="Times New Roman" w:eastAsia="Times New Roman" w:hAnsi="Times New Roman"/>
          <w:sz w:val="24"/>
          <w:szCs w:val="24"/>
          <w:rtl w:val="0"/>
        </w:rPr>
        <w:t xml:space="preserve">you in going to</w:t>
      </w:r>
      <w:r w:rsidDel="00000000" w:rsidR="00000000" w:rsidRPr="00000000">
        <w:rPr>
          <w:rFonts w:ascii="Times New Roman" w:cs="Times New Roman" w:eastAsia="Times New Roman" w:hAnsi="Times New Roman"/>
          <w:sz w:val="24"/>
          <w:szCs w:val="24"/>
          <w:rtl w:val="0"/>
        </w:rPr>
        <w:t xml:space="preserve"> tough locations.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 of the Study</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Technology has the potential to maximise commuting expenses and improve the overall user experience. However, due to network problems or high demand, transportation services may be limited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app helps users navigate public transportation by providing real-time information on times for arrival, trip directions, and alternative modes of transportation. It is especially helpful for people who are unfamiliar with local transportation, as it provides effective ways and modes of transportation that save time and money. Users may customize their preferred way of transportation, allowing them to select less stressful ways of transportation like taking a walk.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Gathering</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w:t>
      </w:r>
      <w:r w:rsidDel="00000000" w:rsidR="00000000" w:rsidRPr="00000000">
        <w:rPr>
          <w:rFonts w:ascii="Times New Roman" w:cs="Times New Roman" w:eastAsia="Times New Roman" w:hAnsi="Times New Roman"/>
          <w:b w:val="1"/>
          <w:sz w:val="24"/>
          <w:szCs w:val="24"/>
          <w:rtl w:val="0"/>
        </w:rPr>
        <w:t xml:space="preserve">: Visual Studio</w:t>
      </w:r>
      <w:r w:rsidDel="00000000" w:rsidR="00000000" w:rsidRPr="00000000">
        <w:rPr>
          <w:rFonts w:ascii="Times New Roman" w:cs="Times New Roman" w:eastAsia="Times New Roman" w:hAnsi="Times New Roman"/>
          <w:sz w:val="24"/>
          <w:szCs w:val="24"/>
          <w:rtl w:val="0"/>
        </w:rPr>
        <w:t xml:space="preserve"> - Visual Studio is a strong IDE for mobile app development that includes features such as development on multiple platforms, code sharing, and easy debugging. Developers may create code once and release it across different platforms, saving time and effort.</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Designing Tool: Canva</w:t>
      </w:r>
      <w:r w:rsidDel="00000000" w:rsidR="00000000" w:rsidRPr="00000000">
        <w:rPr>
          <w:rFonts w:ascii="Times New Roman" w:cs="Times New Roman" w:eastAsia="Times New Roman" w:hAnsi="Times New Roman"/>
          <w:sz w:val="24"/>
          <w:szCs w:val="24"/>
          <w:rtl w:val="0"/>
        </w:rPr>
        <w:t xml:space="preserve">: Canva is a popular graphic design website providing tools for creating visually attractive designs and collaborating with others. It is accessible for mobile app design, having free and premium versions that include extra features.</w:t>
      </w:r>
    </w:p>
    <w:p w:rsidR="00000000" w:rsidDel="00000000" w:rsidP="00000000" w:rsidRDefault="00000000" w:rsidRPr="00000000" w14:paraId="00000064">
      <w:pPr>
        <w:numPr>
          <w:ilvl w:val="0"/>
          <w:numId w:val="1"/>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Android Device for testing (Android version) : MIT APP Inventor</w:t>
      </w:r>
      <w:r w:rsidDel="00000000" w:rsidR="00000000" w:rsidRPr="00000000">
        <w:rPr>
          <w:rFonts w:ascii="Times New Roman" w:cs="Times New Roman" w:eastAsia="Times New Roman" w:hAnsi="Times New Roman"/>
          <w:sz w:val="24"/>
          <w:szCs w:val="24"/>
          <w:rtl w:val="0"/>
        </w:rPr>
        <w:t xml:space="preserve"> - MIT App Inventor is an easy-to-use tool that allows developers to create mobile apps without any previous knowledge of programming. It provides an actual development setting, allowing new programmers to easily test and troubleshoot their projects. Multi-platform development is also supported, allowing developers to create code once and drop off it throughout different platforms. It also offers cloud-based storage for convenient collaboration. </w:t>
      </w:r>
      <w:r w:rsidDel="00000000" w:rsidR="00000000" w:rsidRPr="00000000">
        <w:rPr>
          <w:rtl w:val="0"/>
        </w:rPr>
      </w:r>
    </w:p>
    <w:p w:rsidR="00000000" w:rsidDel="00000000" w:rsidP="00000000" w:rsidRDefault="00000000" w:rsidRPr="00000000" w14:paraId="00000065">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Table of Contents Diagram</w:t>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Name of Module(Features)</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1.5.1 Sub features</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0861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1.6 Definition of terms</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Android </w:t>
      </w:r>
      <w:r w:rsidDel="00000000" w:rsidR="00000000" w:rsidRPr="00000000">
        <w:rPr>
          <w:rFonts w:ascii="Times New Roman" w:cs="Times New Roman" w:eastAsia="Times New Roman" w:hAnsi="Times New Roman"/>
          <w:sz w:val="24"/>
          <w:szCs w:val="24"/>
          <w:rtl w:val="0"/>
        </w:rPr>
        <w:t xml:space="preserve">- A mobile operating system designed for touchscreen devices such as smartphones and tablets that makes use of a modified version of the Linux kernel and open-source applications.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 </w:t>
      </w:r>
      <w:r w:rsidDel="00000000" w:rsidR="00000000" w:rsidRPr="00000000">
        <w:rPr>
          <w:rFonts w:ascii="Times New Roman" w:cs="Times New Roman" w:eastAsia="Times New Roman" w:hAnsi="Times New Roman"/>
          <w:sz w:val="24"/>
          <w:szCs w:val="24"/>
          <w:rtl w:val="0"/>
        </w:rPr>
        <w:t xml:space="preserve">- An integrated development environment is a software application that provides complete software development tools, such as a source-code editor.</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IOS </w:t>
      </w:r>
      <w:r w:rsidDel="00000000" w:rsidR="00000000" w:rsidRPr="00000000">
        <w:rPr>
          <w:rFonts w:ascii="Times New Roman" w:cs="Times New Roman" w:eastAsia="Times New Roman" w:hAnsi="Times New Roman"/>
          <w:sz w:val="24"/>
          <w:szCs w:val="24"/>
          <w:rtl w:val="0"/>
        </w:rPr>
        <w:t xml:space="preserve">- IOS is Apple Inc.'s proprietary mobile operating system that runs on a variety of Apple devices, including the iPhone.</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Fonts w:ascii="Times New Roman" w:cs="Times New Roman" w:eastAsia="Times New Roman" w:hAnsi="Times New Roman"/>
          <w:sz w:val="24"/>
          <w:szCs w:val="24"/>
          <w:rtl w:val="0"/>
        </w:rPr>
        <w:t xml:space="preserve"> - Provides a specific activity or collection of activities.</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Public Transportation</w:t>
      </w:r>
      <w:r w:rsidDel="00000000" w:rsidR="00000000" w:rsidRPr="00000000">
        <w:rPr>
          <w:rFonts w:ascii="Times New Roman" w:cs="Times New Roman" w:eastAsia="Times New Roman" w:hAnsi="Times New Roman"/>
          <w:sz w:val="24"/>
          <w:szCs w:val="24"/>
          <w:rtl w:val="0"/>
        </w:rPr>
        <w:t xml:space="preserve"> - A government-sponsored system of trains, buses, and further transportation</w:t>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2">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3">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4">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5">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6">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7">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9">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A">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B">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C">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D">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E">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F">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0">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1">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2">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sz w:val="24"/>
          <w:szCs w:val="24"/>
        </w:rPr>
      </w:pPr>
      <w:bookmarkStart w:colFirst="0" w:colLast="0" w:name="_4d34og8" w:id="4"/>
      <w:bookmarkEnd w:id="4"/>
      <w:r w:rsidDel="00000000" w:rsidR="00000000" w:rsidRPr="00000000">
        <w:rPr>
          <w:rFonts w:ascii="EB Garamond" w:cs="EB Garamond" w:eastAsia="EB Garamond" w:hAnsi="EB Garamond"/>
          <w:b w:val="1"/>
          <w:sz w:val="24"/>
          <w:szCs w:val="24"/>
          <w:rtl w:val="0"/>
        </w:rPr>
        <w:t xml:space="preserve">CHAPTER II</w:t>
      </w:r>
    </w:p>
    <w:p w:rsidR="00000000" w:rsidDel="00000000" w:rsidP="00000000" w:rsidRDefault="00000000" w:rsidRPr="00000000" w14:paraId="00000084">
      <w:pPr>
        <w:spacing w:line="360" w:lineRule="auto"/>
        <w:jc w:val="center"/>
        <w:rPr>
          <w:rFonts w:ascii="EB Garamond" w:cs="EB Garamond" w:eastAsia="EB Garamond" w:hAnsi="EB Garamond"/>
          <w:sz w:val="24"/>
          <w:szCs w:val="24"/>
        </w:rPr>
      </w:pPr>
      <w:bookmarkStart w:colFirst="0" w:colLast="0" w:name="_2s8eyo1" w:id="5"/>
      <w:bookmarkEnd w:id="5"/>
      <w:r w:rsidDel="00000000" w:rsidR="00000000" w:rsidRPr="00000000">
        <w:rPr>
          <w:rFonts w:ascii="EB Garamond" w:cs="EB Garamond" w:eastAsia="EB Garamond" w:hAnsi="EB Garamond"/>
          <w:b w:val="1"/>
          <w:color w:val="000000"/>
          <w:sz w:val="24"/>
          <w:szCs w:val="24"/>
          <w:rtl w:val="0"/>
        </w:rPr>
        <w:t xml:space="preserve">UI/ </w:t>
      </w:r>
      <w:r w:rsidDel="00000000" w:rsidR="00000000" w:rsidRPr="00000000">
        <w:rPr>
          <w:rFonts w:ascii="EB Garamond" w:cs="EB Garamond" w:eastAsia="EB Garamond" w:hAnsi="EB Garamond"/>
          <w:b w:val="1"/>
          <w:sz w:val="24"/>
          <w:szCs w:val="24"/>
          <w:rtl w:val="0"/>
        </w:rPr>
        <w:t xml:space="preserve">UX DESIGN</w:t>
      </w:r>
      <w:r w:rsidDel="00000000" w:rsidR="00000000" w:rsidRPr="00000000">
        <w:rPr>
          <w:rtl w:val="0"/>
        </w:rPr>
      </w:r>
    </w:p>
    <w:p w:rsidR="00000000" w:rsidDel="00000000" w:rsidP="00000000" w:rsidRDefault="00000000" w:rsidRPr="00000000" w14:paraId="00000085">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2.0 Information Architecture</w:t>
      </w:r>
    </w:p>
    <w:p w:rsidR="00000000" w:rsidDel="00000000" w:rsidP="00000000" w:rsidRDefault="00000000" w:rsidRPr="00000000" w14:paraId="00000086">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7">
      <w:pPr>
        <w:spacing w:line="360" w:lineRule="auto"/>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sz w:val="24"/>
          <w:szCs w:val="24"/>
        </w:rPr>
        <w:drawing>
          <wp:inline distB="114300" distT="114300" distL="114300" distR="114300">
            <wp:extent cx="5486400" cy="297180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sz w:val="24"/>
          <w:szCs w:val="24"/>
          <w:rtl w:val="0"/>
        </w:rPr>
        <w:t xml:space="preserve">2.1 Wireframes</w:t>
      </w:r>
      <w:r w:rsidDel="00000000" w:rsidR="00000000" w:rsidRPr="00000000">
        <w:rPr>
          <w:rtl w:val="0"/>
        </w:rPr>
      </w:r>
    </w:p>
    <w:p w:rsidR="00000000" w:rsidDel="00000000" w:rsidP="00000000" w:rsidRDefault="00000000" w:rsidRPr="00000000" w14:paraId="00000089">
      <w:pPr>
        <w:spacing w:line="360" w:lineRule="auto"/>
        <w:rPr>
          <w:rFonts w:ascii="EB Garamond" w:cs="EB Garamond" w:eastAsia="EB Garamond" w:hAnsi="EB Garamond"/>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57091" cy="3467100"/>
            <wp:effectExtent b="0" l="0" r="0" t="0"/>
            <wp:wrapNone/>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57091" cy="3467100"/>
                    </a:xfrm>
                    <a:prstGeom prst="rect"/>
                    <a:ln/>
                  </pic:spPr>
                </pic:pic>
              </a:graphicData>
            </a:graphic>
          </wp:anchor>
        </w:drawing>
      </w:r>
    </w:p>
    <w:p w:rsidR="00000000" w:rsidDel="00000000" w:rsidP="00000000" w:rsidRDefault="00000000" w:rsidRPr="00000000" w14:paraId="0000008A">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B">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C">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D">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E">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F">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0">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1">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2">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3">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4">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2.2 Prototyping</w:t>
      </w:r>
      <w:r w:rsidDel="00000000" w:rsidR="00000000" w:rsidRPr="00000000">
        <w:rPr>
          <w:rtl w:val="0"/>
        </w:rPr>
      </w:r>
    </w:p>
    <w:p w:rsidR="00000000" w:rsidDel="00000000" w:rsidP="00000000" w:rsidRDefault="00000000" w:rsidRPr="00000000" w14:paraId="00000096">
      <w:pPr>
        <w:spacing w:line="360" w:lineRule="auto"/>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sz w:val="24"/>
          <w:szCs w:val="24"/>
        </w:rPr>
        <w:drawing>
          <wp:inline distB="114300" distT="114300" distL="114300" distR="114300">
            <wp:extent cx="5486400" cy="3467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2.3 Mockups</w:t>
      </w:r>
    </w:p>
    <w:p w:rsidR="00000000" w:rsidDel="00000000" w:rsidP="00000000" w:rsidRDefault="00000000" w:rsidRPr="00000000" w14:paraId="00000098">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5615974" cy="3158985"/>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615974" cy="315898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sz w:val="24"/>
          <w:szCs w:val="24"/>
        </w:rPr>
        <w:drawing>
          <wp:inline distB="114300" distT="114300" distL="114300" distR="114300">
            <wp:extent cx="5486400" cy="3086100"/>
            <wp:effectExtent b="0" l="0" r="0" t="0"/>
            <wp:docPr id="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486400" cy="3086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86400" cy="3086100"/>
            <wp:effectExtent b="0" l="0" r="0" t="0"/>
            <wp:wrapSquare wrapText="bothSides" distB="114300" distT="114300" distL="114300" distR="11430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486400" cy="3086100"/>
                    </a:xfrm>
                    <a:prstGeom prst="rect"/>
                    <a:ln/>
                  </pic:spPr>
                </pic:pic>
              </a:graphicData>
            </a:graphic>
          </wp:anchor>
        </w:drawing>
      </w:r>
    </w:p>
    <w:p w:rsidR="00000000" w:rsidDel="00000000" w:rsidP="00000000" w:rsidRDefault="00000000" w:rsidRPr="00000000" w14:paraId="0000009A">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dajqxd30xcuw"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86400" cy="3086100"/>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486400" cy="3086100"/>
                    </a:xfrm>
                    <a:prstGeom prst="rect"/>
                    <a:ln/>
                  </pic:spPr>
                </pic:pic>
              </a:graphicData>
            </a:graphic>
          </wp:anchor>
        </w:drawing>
      </w:r>
    </w:p>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ewq9l470d0nm" w:id="7"/>
      <w:bookmarkEnd w:id="7"/>
      <w:r w:rsidDel="00000000" w:rsidR="00000000" w:rsidRPr="00000000">
        <w:rPr>
          <w:rtl w:val="0"/>
        </w:rPr>
      </w:r>
    </w:p>
    <w:p w:rsidR="00000000" w:rsidDel="00000000" w:rsidP="00000000" w:rsidRDefault="00000000" w:rsidRPr="00000000" w14:paraId="0000009C">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xf5uv4yko2t7" w:id="8"/>
      <w:bookmarkEnd w:id="8"/>
      <w:r w:rsidDel="00000000" w:rsidR="00000000" w:rsidRPr="00000000">
        <w:rPr>
          <w:rtl w:val="0"/>
        </w:rPr>
      </w:r>
    </w:p>
    <w:p w:rsidR="00000000" w:rsidDel="00000000" w:rsidP="00000000" w:rsidRDefault="00000000" w:rsidRPr="00000000" w14:paraId="0000009D">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eiahjcjxktu8" w:id="9"/>
      <w:bookmarkEnd w:id="9"/>
      <w:r w:rsidDel="00000000" w:rsidR="00000000" w:rsidRPr="00000000">
        <w:rPr>
          <w:rtl w:val="0"/>
        </w:rPr>
      </w:r>
    </w:p>
    <w:p w:rsidR="00000000" w:rsidDel="00000000" w:rsidP="00000000" w:rsidRDefault="00000000" w:rsidRPr="00000000" w14:paraId="0000009E">
      <w:pPr>
        <w:keepNext w:val="1"/>
        <w:keepLines w:val="1"/>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b w:val="1"/>
          <w:sz w:val="24"/>
          <w:szCs w:val="24"/>
        </w:rPr>
      </w:pPr>
      <w:bookmarkStart w:colFirst="0" w:colLast="0" w:name="_t35ypwydemx0" w:id="10"/>
      <w:bookmarkEnd w:id="10"/>
      <w:r w:rsidDel="00000000" w:rsidR="00000000" w:rsidRPr="00000000">
        <w:rPr>
          <w:rtl w:val="0"/>
        </w:rPr>
      </w:r>
    </w:p>
    <w:p w:rsidR="00000000" w:rsidDel="00000000" w:rsidP="00000000" w:rsidRDefault="00000000" w:rsidRPr="00000000" w14:paraId="0000009F">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tu8satspnlyb" w:id="11"/>
      <w:bookmarkEnd w:id="11"/>
      <w:r w:rsidDel="00000000" w:rsidR="00000000" w:rsidRPr="00000000">
        <w:rPr>
          <w:rtl w:val="0"/>
        </w:rPr>
      </w:r>
    </w:p>
    <w:p w:rsidR="00000000" w:rsidDel="00000000" w:rsidP="00000000" w:rsidRDefault="00000000" w:rsidRPr="00000000" w14:paraId="000000A0">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anmcfwt62v5a" w:id="12"/>
      <w:bookmarkEnd w:id="12"/>
      <w:r w:rsidDel="00000000" w:rsidR="00000000" w:rsidRPr="00000000">
        <w:rPr>
          <w:rtl w:val="0"/>
        </w:rPr>
      </w:r>
    </w:p>
    <w:p w:rsidR="00000000" w:rsidDel="00000000" w:rsidP="00000000" w:rsidRDefault="00000000" w:rsidRPr="00000000" w14:paraId="000000A1">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62jct8h45xrr" w:id="13"/>
      <w:bookmarkEnd w:id="13"/>
      <w:r w:rsidDel="00000000" w:rsidR="00000000" w:rsidRPr="00000000">
        <w:rPr>
          <w:rtl w:val="0"/>
        </w:rPr>
      </w:r>
    </w:p>
    <w:p w:rsidR="00000000" w:rsidDel="00000000" w:rsidP="00000000" w:rsidRDefault="00000000" w:rsidRPr="00000000" w14:paraId="000000A2">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jt19mf4wauxv" w:id="14"/>
      <w:bookmarkEnd w:id="14"/>
      <w:r w:rsidDel="00000000" w:rsidR="00000000" w:rsidRPr="00000000">
        <w:rPr>
          <w:rtl w:val="0"/>
        </w:rPr>
      </w:r>
    </w:p>
    <w:p w:rsidR="00000000" w:rsidDel="00000000" w:rsidP="00000000" w:rsidRDefault="00000000" w:rsidRPr="00000000" w14:paraId="000000A3">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kd5ixioaiwi6" w:id="15"/>
      <w:bookmarkEnd w:id="15"/>
      <w:r w:rsidDel="00000000" w:rsidR="00000000" w:rsidRPr="00000000">
        <w:rPr>
          <w:rtl w:val="0"/>
        </w:rPr>
      </w:r>
    </w:p>
    <w:p w:rsidR="00000000" w:rsidDel="00000000" w:rsidP="00000000" w:rsidRDefault="00000000" w:rsidRPr="00000000" w14:paraId="000000A4">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xwhm8whust1u" w:id="16"/>
      <w:bookmarkEnd w:id="16"/>
      <w:r w:rsidDel="00000000" w:rsidR="00000000" w:rsidRPr="00000000">
        <w:rPr>
          <w:rtl w:val="0"/>
        </w:rPr>
      </w:r>
    </w:p>
    <w:p w:rsidR="00000000" w:rsidDel="00000000" w:rsidP="00000000" w:rsidRDefault="00000000" w:rsidRPr="00000000" w14:paraId="000000A5">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clwxdz9mb03g" w:id="17"/>
      <w:bookmarkEnd w:id="17"/>
      <w:r w:rsidDel="00000000" w:rsidR="00000000" w:rsidRPr="00000000">
        <w:rPr>
          <w:rtl w:val="0"/>
        </w:rPr>
      </w:r>
    </w:p>
    <w:p w:rsidR="00000000" w:rsidDel="00000000" w:rsidP="00000000" w:rsidRDefault="00000000" w:rsidRPr="00000000" w14:paraId="000000A6">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pxfqto6s77r9" w:id="18"/>
      <w:bookmarkEnd w:id="18"/>
      <w:r w:rsidDel="00000000" w:rsidR="00000000" w:rsidRPr="00000000">
        <w:rPr>
          <w:rtl w:val="0"/>
        </w:rPr>
      </w:r>
    </w:p>
    <w:p w:rsidR="00000000" w:rsidDel="00000000" w:rsidP="00000000" w:rsidRDefault="00000000" w:rsidRPr="00000000" w14:paraId="000000A7">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8zsb1f7puugn" w:id="19"/>
      <w:bookmarkEnd w:id="19"/>
      <w:r w:rsidDel="00000000" w:rsidR="00000000" w:rsidRPr="00000000">
        <w:rPr>
          <w:rtl w:val="0"/>
        </w:rPr>
      </w:r>
    </w:p>
    <w:p w:rsidR="00000000" w:rsidDel="00000000" w:rsidP="00000000" w:rsidRDefault="00000000" w:rsidRPr="00000000" w14:paraId="000000A8">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43v8emg0v2vx" w:id="20"/>
      <w:bookmarkEnd w:id="20"/>
      <w:r w:rsidDel="00000000" w:rsidR="00000000" w:rsidRPr="00000000">
        <w:rPr>
          <w:rtl w:val="0"/>
        </w:rPr>
      </w:r>
    </w:p>
    <w:p w:rsidR="00000000" w:rsidDel="00000000" w:rsidP="00000000" w:rsidRDefault="00000000" w:rsidRPr="00000000" w14:paraId="000000A9">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b8nbbqxzepfr" w:id="21"/>
      <w:bookmarkEnd w:id="21"/>
      <w:r w:rsidDel="00000000" w:rsidR="00000000" w:rsidRPr="00000000">
        <w:rPr>
          <w:rtl w:val="0"/>
        </w:rPr>
      </w:r>
    </w:p>
    <w:p w:rsidR="00000000" w:rsidDel="00000000" w:rsidP="00000000" w:rsidRDefault="00000000" w:rsidRPr="00000000" w14:paraId="000000AA">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bookmarkStart w:colFirst="0" w:colLast="0" w:name="_psb5f9nxh2jp" w:id="22"/>
      <w:bookmarkEnd w:id="22"/>
      <w:r w:rsidDel="00000000" w:rsidR="00000000" w:rsidRPr="00000000">
        <w:rPr>
          <w:rtl w:val="0"/>
        </w:rPr>
      </w:r>
    </w:p>
    <w:p w:rsidR="00000000" w:rsidDel="00000000" w:rsidP="00000000" w:rsidRDefault="00000000" w:rsidRPr="00000000" w14:paraId="000000AB">
      <w:pPr>
        <w:keepNext w:val="1"/>
        <w:keepLines w:val="1"/>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b w:val="1"/>
          <w:sz w:val="24"/>
          <w:szCs w:val="24"/>
        </w:rPr>
      </w:pPr>
      <w:bookmarkStart w:colFirst="0" w:colLast="0" w:name="_vni1jvo64jb5" w:id="23"/>
      <w:bookmarkEnd w:id="23"/>
      <w:r w:rsidDel="00000000" w:rsidR="00000000" w:rsidRPr="00000000">
        <w:rPr>
          <w:rtl w:val="0"/>
        </w:rPr>
      </w:r>
    </w:p>
    <w:p w:rsidR="00000000" w:rsidDel="00000000" w:rsidP="00000000" w:rsidRDefault="00000000" w:rsidRPr="00000000" w14:paraId="000000AC">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bookmarkStart w:colFirst="0" w:colLast="0" w:name="_17dp8vu" w:id="24"/>
      <w:bookmarkEnd w:id="24"/>
      <w:r w:rsidDel="00000000" w:rsidR="00000000" w:rsidRPr="00000000">
        <w:rPr>
          <w:rFonts w:ascii="Times New Roman" w:cs="Times New Roman" w:eastAsia="Times New Roman" w:hAnsi="Times New Roman"/>
          <w:b w:val="1"/>
          <w:color w:val="000000"/>
          <w:sz w:val="24"/>
          <w:szCs w:val="24"/>
          <w:rtl w:val="0"/>
        </w:rPr>
        <w:t xml:space="preserve">CHAPTER III</w:t>
      </w:r>
    </w:p>
    <w:p w:rsidR="00000000" w:rsidDel="00000000" w:rsidP="00000000" w:rsidRDefault="00000000" w:rsidRPr="00000000" w14:paraId="000000AD">
      <w:pPr>
        <w:spacing w:line="360" w:lineRule="auto"/>
        <w:jc w:val="center"/>
        <w:rPr>
          <w:rFonts w:ascii="Times New Roman" w:cs="Times New Roman" w:eastAsia="Times New Roman" w:hAnsi="Times New Roman"/>
          <w:b w:val="1"/>
          <w:sz w:val="24"/>
          <w:szCs w:val="24"/>
        </w:rPr>
      </w:pPr>
      <w:bookmarkStart w:colFirst="0" w:colLast="0" w:name="_3rdcrjn" w:id="25"/>
      <w:bookmarkEnd w:id="25"/>
      <w:r w:rsidDel="00000000" w:rsidR="00000000" w:rsidRPr="00000000">
        <w:rPr>
          <w:rFonts w:ascii="Times New Roman" w:cs="Times New Roman" w:eastAsia="Times New Roman" w:hAnsi="Times New Roman"/>
          <w:b w:val="1"/>
          <w:color w:val="000000"/>
          <w:sz w:val="24"/>
          <w:szCs w:val="24"/>
          <w:rtl w:val="0"/>
        </w:rPr>
        <w:t xml:space="preserve">DEVELOPMENT</w:t>
      </w:r>
      <w:r w:rsidDel="00000000" w:rsidR="00000000" w:rsidRPr="00000000">
        <w:rPr>
          <w:rtl w:val="0"/>
        </w:rPr>
      </w:r>
    </w:p>
    <w:p w:rsidR="00000000" w:rsidDel="00000000" w:rsidP="00000000" w:rsidRDefault="00000000" w:rsidRPr="00000000" w14:paraId="000000A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chapter, the development of the application is being tracked. The mobile architecture is elaborated, and further diagrams along with discussions on important source codes are presented.</w:t>
      </w:r>
    </w:p>
    <w:p w:rsidR="00000000" w:rsidDel="00000000" w:rsidP="00000000" w:rsidRDefault="00000000" w:rsidRPr="00000000" w14:paraId="000000AF">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0">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3.1 Mobile Architecture</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we apply a clean and simple yet user-friendly UI design in our mobile application, with buttons, sliders, text fields, lists, and date fields to avoid unnecessary features and to be explicit in the language that they use on labels and in messages. Users are more relaxed and can do activities more quickly. While in P</w:t>
      </w:r>
      <w:r w:rsidDel="00000000" w:rsidR="00000000" w:rsidRPr="00000000">
        <w:rPr>
          <w:rFonts w:ascii="Times New Roman" w:cs="Times New Roman" w:eastAsia="Times New Roman" w:hAnsi="Times New Roman"/>
          <w:b w:val="1"/>
          <w:sz w:val="24"/>
          <w:szCs w:val="24"/>
          <w:rtl w:val="0"/>
        </w:rPr>
        <w:t xml:space="preserve">age Layout </w:t>
      </w:r>
      <w:r w:rsidDel="00000000" w:rsidR="00000000" w:rsidRPr="00000000">
        <w:rPr>
          <w:rFonts w:ascii="Times New Roman" w:cs="Times New Roman" w:eastAsia="Times New Roman" w:hAnsi="Times New Roman"/>
          <w:sz w:val="24"/>
          <w:szCs w:val="24"/>
          <w:rtl w:val="0"/>
        </w:rPr>
        <w:t xml:space="preserve">it needs to be organised by importance with elements properly ordered to grab attention, enable skimming, and ensure readability. So, we build a simple layout for greater comprehension of each user and to avoid disinterest when using and browsing around the app. It communicates location, activities, status modifications, or problems to users through various </w:t>
      </w:r>
      <w:r w:rsidDel="00000000" w:rsidR="00000000" w:rsidRPr="00000000">
        <w:rPr>
          <w:rFonts w:ascii="Times New Roman" w:cs="Times New Roman" w:eastAsia="Times New Roman" w:hAnsi="Times New Roman"/>
          <w:b w:val="1"/>
          <w:sz w:val="24"/>
          <w:szCs w:val="24"/>
          <w:rtl w:val="0"/>
        </w:rPr>
        <w:t xml:space="preserve">UI components,</w:t>
      </w:r>
      <w:r w:rsidDel="00000000" w:rsidR="00000000" w:rsidRPr="00000000">
        <w:rPr>
          <w:rFonts w:ascii="Times New Roman" w:cs="Times New Roman" w:eastAsia="Times New Roman" w:hAnsi="Times New Roman"/>
          <w:sz w:val="24"/>
          <w:szCs w:val="24"/>
          <w:rtl w:val="0"/>
        </w:rPr>
        <w:t xml:space="preserve"> decreasing discomfort and providing essential next steps. </w:t>
        <w:br w:type="textWrapping"/>
        <w:t xml:space="preserve">          The users can create an account to </w:t>
      </w:r>
      <w:r w:rsidDel="00000000" w:rsidR="00000000" w:rsidRPr="00000000">
        <w:rPr>
          <w:rFonts w:ascii="Times New Roman" w:cs="Times New Roman" w:eastAsia="Times New Roman" w:hAnsi="Times New Roman"/>
          <w:b w:val="1"/>
          <w:sz w:val="24"/>
          <w:szCs w:val="24"/>
          <w:rtl w:val="0"/>
        </w:rPr>
        <w:t xml:space="preserve">save the location</w:t>
      </w:r>
      <w:r w:rsidDel="00000000" w:rsidR="00000000" w:rsidRPr="00000000">
        <w:rPr>
          <w:rFonts w:ascii="Times New Roman" w:cs="Times New Roman" w:eastAsia="Times New Roman" w:hAnsi="Times New Roman"/>
          <w:sz w:val="24"/>
          <w:szCs w:val="24"/>
          <w:rtl w:val="0"/>
        </w:rPr>
        <w:t xml:space="preserve">, so that they can use it even if they don't have access to the internet. They can also have a location history where they can view the places that they went to. Also, if they're</w:t>
      </w:r>
      <w:r w:rsidDel="00000000" w:rsidR="00000000" w:rsidRPr="00000000">
        <w:rPr>
          <w:rFonts w:ascii="Times New Roman" w:cs="Times New Roman" w:eastAsia="Times New Roman" w:hAnsi="Times New Roman"/>
          <w:b w:val="1"/>
          <w:sz w:val="24"/>
          <w:szCs w:val="24"/>
          <w:rtl w:val="0"/>
        </w:rPr>
        <w:t xml:space="preserve"> walking and driving </w:t>
      </w:r>
      <w:r w:rsidDel="00000000" w:rsidR="00000000" w:rsidRPr="00000000">
        <w:rPr>
          <w:rFonts w:ascii="Times New Roman" w:cs="Times New Roman" w:eastAsia="Times New Roman" w:hAnsi="Times New Roman"/>
          <w:sz w:val="24"/>
          <w:szCs w:val="24"/>
          <w:rtl w:val="0"/>
        </w:rPr>
        <w:t xml:space="preserve">using different types of transportation it can provide them direction and the miles depend on what they're doing or using. We offer a palette that is pleasant and appealing to users, Blue for a </w:t>
      </w:r>
      <w:r w:rsidDel="00000000" w:rsidR="00000000" w:rsidRPr="00000000">
        <w:rPr>
          <w:rFonts w:ascii="Times New Roman" w:cs="Times New Roman" w:eastAsia="Times New Roman" w:hAnsi="Times New Roman"/>
          <w:b w:val="1"/>
          <w:sz w:val="24"/>
          <w:szCs w:val="24"/>
          <w:rtl w:val="0"/>
        </w:rPr>
        <w:t xml:space="preserve">calm tone</w:t>
      </w:r>
      <w:r w:rsidDel="00000000" w:rsidR="00000000" w:rsidRPr="00000000">
        <w:rPr>
          <w:rFonts w:ascii="Times New Roman" w:cs="Times New Roman" w:eastAsia="Times New Roman" w:hAnsi="Times New Roman"/>
          <w:sz w:val="24"/>
          <w:szCs w:val="24"/>
          <w:rtl w:val="0"/>
        </w:rPr>
        <w:t xml:space="preserve"> that eases the users emotions within the app and a palette of blue that represents simplicity, clarity, and efficiency for the app to draw users attention.</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0B1">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3.2 Project Development</w:t>
      </w:r>
    </w:p>
    <w:p w:rsidR="00000000" w:rsidDel="00000000" w:rsidP="00000000" w:rsidRDefault="00000000" w:rsidRPr="00000000" w14:paraId="000000B2">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Coding Process</w:t>
      </w:r>
      <w:r w:rsidDel="00000000" w:rsidR="00000000" w:rsidRPr="00000000">
        <w:rPr>
          <w:rtl w:val="0"/>
        </w:rPr>
      </w:r>
    </w:p>
    <w:p w:rsidR="00000000" w:rsidDel="00000000" w:rsidP="00000000" w:rsidRDefault="00000000" w:rsidRPr="00000000" w14:paraId="000000B3">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3.3 Project Builds</w:t>
      </w:r>
    </w:p>
    <w:p w:rsidR="00000000" w:rsidDel="00000000" w:rsidP="00000000" w:rsidRDefault="00000000" w:rsidRPr="00000000" w14:paraId="000000B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Run every build discuss the progress</w:t>
      </w:r>
    </w:p>
    <w:p w:rsidR="00000000" w:rsidDel="00000000" w:rsidP="00000000" w:rsidRDefault="00000000" w:rsidRPr="00000000" w14:paraId="000000B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3.4 Pre-Testing process - </w:t>
      </w:r>
      <w:r w:rsidDel="00000000" w:rsidR="00000000" w:rsidRPr="00000000">
        <w:rPr>
          <w:rFonts w:ascii="EB Garamond" w:cs="EB Garamond" w:eastAsia="EB Garamond" w:hAnsi="EB Garamond"/>
          <w:sz w:val="24"/>
          <w:szCs w:val="24"/>
          <w:rtl w:val="0"/>
        </w:rPr>
        <w:t xml:space="preserve">Set testing procedures</w:t>
      </w:r>
    </w:p>
    <w:sectPr>
      <w:type w:val="nextPage"/>
      <w:pgSz w:h="15840" w:w="12240" w:orient="portrait"/>
      <w:pgMar w:bottom="1440" w:top="1440" w:left="2160" w:right="1440" w:header="706" w:footer="70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jc w:val="cente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rFonts w:ascii="EB Garamond" w:cs="EB Garamond" w:eastAsia="EB Garamond" w:hAnsi="EB Garamond"/>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PH"/>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jc w:val="left"/>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7.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ICV">
    <vt:lpwstr>691452dcbe0144fb994543e9f2ddcf03</vt:lpwstr>
  </property>
</Properties>
</file>