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6E6E" w14:textId="77777777" w:rsidR="00A6660E" w:rsidRPr="00BB021E" w:rsidRDefault="00BB021E">
      <w:pPr>
        <w:rPr>
          <w:rFonts w:ascii="Times New Roman" w:hAnsi="Times New Roman" w:cs="Times New Roman"/>
          <w:b/>
          <w:bCs/>
          <w:sz w:val="24"/>
          <w:szCs w:val="24"/>
        </w:rPr>
      </w:pPr>
      <w:r w:rsidRPr="00BB021E">
        <w:rPr>
          <w:rFonts w:ascii="Times New Roman" w:hAnsi="Times New Roman" w:cs="Times New Roman"/>
          <w:b/>
          <w:bCs/>
          <w:sz w:val="24"/>
          <w:szCs w:val="24"/>
        </w:rPr>
        <w:t>CHAPTER 3</w:t>
      </w:r>
    </w:p>
    <w:p w14:paraId="3FAA6EB8" w14:textId="116726CC" w:rsidR="00BB021E" w:rsidRDefault="00BB021E">
      <w:pPr>
        <w:rPr>
          <w:rFonts w:ascii="Times New Roman" w:hAnsi="Times New Roman" w:cs="Times New Roman"/>
          <w:sz w:val="24"/>
          <w:szCs w:val="24"/>
        </w:rPr>
      </w:pPr>
      <w:r w:rsidRPr="00BB021E">
        <w:rPr>
          <w:rFonts w:ascii="Times New Roman" w:hAnsi="Times New Roman" w:cs="Times New Roman"/>
          <w:sz w:val="24"/>
          <w:szCs w:val="24"/>
        </w:rPr>
        <w:t>From Mike: I wonder if  you could characterize the openings that are naturally happening versus those created by management activity to determine if there is anything different in their makeup and or preferences for them by bird species?</w:t>
      </w:r>
    </w:p>
    <w:p w14:paraId="186B1479" w14:textId="08E0452C" w:rsidR="00EF6BF7" w:rsidRPr="00BB021E" w:rsidRDefault="00EF6BF7">
      <w:pPr>
        <w:rPr>
          <w:rFonts w:ascii="Times New Roman" w:hAnsi="Times New Roman" w:cs="Times New Roman"/>
          <w:sz w:val="24"/>
          <w:szCs w:val="24"/>
        </w:rPr>
      </w:pPr>
      <w:r>
        <w:rPr>
          <w:rFonts w:ascii="Times New Roman" w:hAnsi="Times New Roman" w:cs="Times New Roman"/>
          <w:sz w:val="24"/>
          <w:szCs w:val="24"/>
        </w:rPr>
        <w:t xml:space="preserve">From Mike: </w:t>
      </w:r>
      <w:r w:rsidRPr="00EF6BF7">
        <w:rPr>
          <w:rFonts w:ascii="Times New Roman" w:hAnsi="Times New Roman" w:cs="Times New Roman"/>
          <w:sz w:val="24"/>
          <w:szCs w:val="24"/>
        </w:rPr>
        <w:t xml:space="preserve">Interesting how the openings have changed over the years and could be investigated with our detailed NAIP derived </w:t>
      </w:r>
      <w:r w:rsidR="00391E1F">
        <w:rPr>
          <w:rFonts w:ascii="Times New Roman" w:hAnsi="Times New Roman" w:cs="Times New Roman"/>
          <w:sz w:val="24"/>
          <w:szCs w:val="24"/>
        </w:rPr>
        <w:t>LULC</w:t>
      </w:r>
      <w:r w:rsidRPr="00EF6BF7">
        <w:rPr>
          <w:rFonts w:ascii="Times New Roman" w:hAnsi="Times New Roman" w:cs="Times New Roman"/>
          <w:sz w:val="24"/>
          <w:szCs w:val="24"/>
        </w:rPr>
        <w:t xml:space="preserve"> layers.</w:t>
      </w:r>
    </w:p>
    <w:sectPr w:rsidR="00EF6BF7" w:rsidRPr="00BB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1E"/>
    <w:rsid w:val="00391E1F"/>
    <w:rsid w:val="005A751B"/>
    <w:rsid w:val="00A6660E"/>
    <w:rsid w:val="00BB021E"/>
    <w:rsid w:val="00EB2235"/>
    <w:rsid w:val="00EF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B603"/>
  <w15:chartTrackingRefBased/>
  <w15:docId w15:val="{EF83EF3F-C7F8-4D9F-A4DA-DDEC209F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3</cp:revision>
  <dcterms:created xsi:type="dcterms:W3CDTF">2023-06-08T21:22:00Z</dcterms:created>
  <dcterms:modified xsi:type="dcterms:W3CDTF">2023-06-08T22:41:00Z</dcterms:modified>
</cp:coreProperties>
</file>