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83C" w14:textId="01A469D9" w:rsidR="007E6C34" w:rsidRP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  <w:t>TERM OF REFERENCE</w:t>
      </w:r>
    </w:p>
    <w:p w14:paraId="4754498A" w14:textId="77777777" w:rsid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NotoSans-BoldItalic_-" w:eastAsia="Times New Roman" w:hAnsi="NotoSans-BoldItalic_-" w:cs="Helvetica"/>
          <w:color w:val="000000"/>
          <w:sz w:val="27"/>
          <w:szCs w:val="27"/>
          <w:bdr w:val="none" w:sz="0" w:space="0" w:color="auto" w:frame="1"/>
          <w:lang w:eastAsia="en-ID"/>
        </w:rPr>
      </w:pPr>
    </w:p>
    <w:p w14:paraId="6F062F07" w14:textId="1B7D4D5A" w:rsidR="007E6C34" w:rsidRP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-BoldItalic_-" w:eastAsia="Times New Roman" w:hAnsi="NotoSans-BoldItalic_-" w:cs="Helvetica"/>
          <w:color w:val="000000"/>
          <w:sz w:val="27"/>
          <w:szCs w:val="27"/>
          <w:bdr w:val="none" w:sz="0" w:space="0" w:color="auto" w:frame="1"/>
          <w:lang w:eastAsia="en-ID"/>
        </w:rPr>
        <w:t>MODERATOR</w:t>
      </w:r>
    </w:p>
    <w:p w14:paraId="2134CCE0" w14:textId="77777777" w:rsid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</w:pPr>
    </w:p>
    <w:p w14:paraId="5B471BD9" w14:textId="310D2CEB" w:rsidR="007E6C34" w:rsidRP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  <w:t>SEMINAR NASIONAL KEPERAWATAN</w:t>
      </w:r>
    </w:p>
    <w:p w14:paraId="52043ADC" w14:textId="618113B1" w:rsidR="007E6C34" w:rsidRP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  <w:t>“ Standar Nursing Language, Evidance Based</w:t>
      </w:r>
    </w:p>
    <w:p w14:paraId="0752DA66" w14:textId="56FD91DA" w:rsid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  <w:t>Nursing dalam proses keperawatan”</w:t>
      </w:r>
    </w:p>
    <w:p w14:paraId="58D13721" w14:textId="6D3CCC25" w:rsid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32"/>
          <w:szCs w:val="32"/>
          <w:bdr w:val="none" w:sz="0" w:space="0" w:color="auto" w:frame="1"/>
          <w:lang w:eastAsia="en-ID"/>
        </w:rPr>
      </w:pPr>
    </w:p>
    <w:p w14:paraId="50709B81" w14:textId="77777777" w:rsidR="007E6C34" w:rsidRPr="007E6C34" w:rsidRDefault="007E6C34" w:rsidP="007E6C34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</w:p>
    <w:p w14:paraId="109131AE" w14:textId="1FA5C4A2" w:rsid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LATAR BELAKANG </w:t>
      </w:r>
    </w:p>
    <w:p w14:paraId="35753838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</w:p>
    <w:p w14:paraId="66EFFDFB" w14:textId="74D2439C" w:rsidR="007E6C34" w:rsidRPr="007E6C34" w:rsidRDefault="007E6C34" w:rsidP="007E6C34">
      <w:pPr>
        <w:shd w:val="clear" w:color="auto" w:fill="FFFFFF"/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1"/>
          <w:sz w:val="27"/>
          <w:szCs w:val="27"/>
          <w:bdr w:val="none" w:sz="0" w:space="0" w:color="auto" w:frame="1"/>
          <w:lang w:eastAsia="en-ID"/>
        </w:rPr>
        <w:t>Perawat merupakan seorang yang mempunyai kemampuan,</w:t>
      </w:r>
      <w:r>
        <w:rPr>
          <w:rFonts w:ascii="NotoSansMono-Regular_q" w:eastAsia="Times New Roman" w:hAnsi="NotoSansMono-Regular_q" w:cs="Helvetica"/>
          <w:color w:val="000000"/>
          <w:spacing w:val="11"/>
          <w:sz w:val="27"/>
          <w:szCs w:val="27"/>
          <w:bdr w:val="none" w:sz="0" w:space="0" w:color="auto" w:frame="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11"/>
          <w:sz w:val="27"/>
          <w:szCs w:val="27"/>
          <w:bdr w:val="none" w:sz="0" w:space="0" w:color="auto" w:frame="1"/>
          <w:lang w:eastAsia="en-ID"/>
        </w:rPr>
        <w:t xml:space="preserve">tanggung jawab, dan kewenangan melaksanakan pelayanan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>atau asuhan keperawatan pada berbagai jenjang pelayana</w:t>
      </w:r>
      <w:r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n </w:t>
      </w:r>
      <w:r w:rsidRPr="007E6C34">
        <w:rPr>
          <w:rFonts w:ascii="NotoSansMono-Regular_q" w:eastAsia="Times New Roman" w:hAnsi="NotoSansMono-Regular_q" w:cs="Helvetica"/>
          <w:color w:val="000000"/>
          <w:spacing w:val="23"/>
          <w:sz w:val="27"/>
          <w:szCs w:val="27"/>
          <w:bdr w:val="none" w:sz="0" w:space="0" w:color="auto" w:frame="1"/>
          <w:lang w:eastAsia="en-ID"/>
        </w:rPr>
        <w:t>keperawatan (Kusnanto, 2003). Tujuan dari prose</w:t>
      </w:r>
      <w:r>
        <w:rPr>
          <w:rFonts w:ascii="NotoSansMono-Regular_q" w:eastAsia="Times New Roman" w:hAnsi="NotoSansMono-Regular_q" w:cs="Helvetica"/>
          <w:color w:val="000000"/>
          <w:spacing w:val="23"/>
          <w:sz w:val="27"/>
          <w:szCs w:val="27"/>
          <w:bdr w:val="none" w:sz="0" w:space="0" w:color="auto" w:frame="1"/>
          <w:lang w:eastAsia="en-ID"/>
        </w:rPr>
        <w:t xml:space="preserve">s </w:t>
      </w:r>
      <w:r w:rsidRPr="007E6C34">
        <w:rPr>
          <w:rFonts w:ascii="NotoSansMono-Regular_q" w:eastAsia="Times New Roman" w:hAnsi="NotoSansMono-Regular_q" w:cs="Helvetica"/>
          <w:color w:val="000000"/>
          <w:spacing w:val="10"/>
          <w:sz w:val="27"/>
          <w:szCs w:val="27"/>
          <w:bdr w:val="none" w:sz="0" w:space="0" w:color="auto" w:frame="1"/>
          <w:lang w:eastAsia="en-ID"/>
        </w:rPr>
        <w:t xml:space="preserve">keperawatan ini tidak lain untuk meningkatkan kualitas </w:t>
      </w:r>
      <w:r w:rsidRPr="007E6C34">
        <w:rPr>
          <w:rFonts w:ascii="NotoSansMono-Regular_q" w:eastAsia="Times New Roman" w:hAnsi="NotoSansMono-Regular_q" w:cs="Helvetica"/>
          <w:color w:val="000000"/>
          <w:spacing w:val="18"/>
          <w:sz w:val="27"/>
          <w:szCs w:val="27"/>
          <w:bdr w:val="none" w:sz="0" w:space="0" w:color="auto" w:frame="1"/>
          <w:lang w:eastAsia="en-ID"/>
        </w:rPr>
        <w:t xml:space="preserve">hidup masyarakat Indonesia. Oleh karena itu, peran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perawat dalam pembangunan negara menjadi sangat penting </w:t>
      </w: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yakni sebagai penyalur program kesehatan pemerintah </w:t>
      </w:r>
    </w:p>
    <w:p w14:paraId="1FEF7F45" w14:textId="77777777" w:rsidR="007E6C34" w:rsidRP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kepada masyarakat umum. </w:t>
      </w:r>
    </w:p>
    <w:p w14:paraId="7023493D" w14:textId="1993BD53" w:rsidR="007E6C34" w:rsidRPr="007E6C34" w:rsidRDefault="007E6C34" w:rsidP="007E6C34">
      <w:pPr>
        <w:shd w:val="clear" w:color="auto" w:fill="FFFFFF"/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9"/>
          <w:sz w:val="27"/>
          <w:szCs w:val="27"/>
          <w:bdr w:val="none" w:sz="0" w:space="0" w:color="auto" w:frame="1"/>
          <w:lang w:eastAsia="en-ID"/>
        </w:rPr>
        <w:t xml:space="preserve">Dalam melakukan perannya, perawat menggunakan proses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keperawatan berupa asuhan keperawatan yang terdiri dari </w:t>
      </w: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proses, pengkajian, diagnosa, perencanaan, implementasi,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dan evaluasi yang mengacu pada Standar nursing language </w:t>
      </w:r>
      <w:r w:rsidRPr="007E6C34">
        <w:rPr>
          <w:rFonts w:ascii="NotoSansMono-Regular_q" w:eastAsia="Times New Roman" w:hAnsi="NotoSansMono-Regular_q" w:cs="Helvetica"/>
          <w:color w:val="000000"/>
          <w:spacing w:val="26"/>
          <w:sz w:val="27"/>
          <w:szCs w:val="27"/>
          <w:bdr w:val="none" w:sz="0" w:space="0" w:color="auto" w:frame="1"/>
          <w:lang w:eastAsia="en-ID"/>
        </w:rPr>
        <w:t xml:space="preserve">atau SNL. Standar Nursing Language (SNL) adalah </w:t>
      </w:r>
      <w:r w:rsidRPr="007E6C34">
        <w:rPr>
          <w:rFonts w:ascii="NotoSansMono-Regular_q" w:eastAsia="Times New Roman" w:hAnsi="NotoSansMono-Regular_q" w:cs="Helvetica"/>
          <w:color w:val="000000"/>
          <w:spacing w:val="13"/>
          <w:sz w:val="27"/>
          <w:szCs w:val="27"/>
          <w:bdr w:val="none" w:sz="0" w:space="0" w:color="auto" w:frame="1"/>
          <w:lang w:eastAsia="en-ID"/>
        </w:rPr>
        <w:t xml:space="preserve">sekumpulan karakter atau ketentuan,istilah umum yang </w:t>
      </w:r>
    </w:p>
    <w:p w14:paraId="480949B5" w14:textId="5AC179FC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2"/>
          <w:sz w:val="27"/>
          <w:szCs w:val="27"/>
          <w:bdr w:val="none" w:sz="0" w:space="0" w:color="auto" w:frame="1"/>
          <w:lang w:eastAsia="en-ID"/>
        </w:rPr>
        <w:t>digunakan oleh perawat untuk menyampaikan apa yang di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lakukan. </w:t>
      </w:r>
    </w:p>
    <w:p w14:paraId="679F3B38" w14:textId="5A886775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7"/>
          <w:sz w:val="27"/>
          <w:szCs w:val="27"/>
          <w:bdr w:val="none" w:sz="0" w:space="0" w:color="auto" w:frame="1"/>
          <w:lang w:eastAsia="en-ID"/>
        </w:rPr>
        <w:t xml:space="preserve">Berdasarkan American Nurse Association, Standard </w:t>
      </w:r>
      <w:r w:rsidRPr="007E6C34">
        <w:rPr>
          <w:rFonts w:ascii="NotoSansMono-Regular_q" w:eastAsia="Times New Roman" w:hAnsi="NotoSansMono-Regular_q" w:cs="Helvetica"/>
          <w:color w:val="000000"/>
          <w:spacing w:val="25"/>
          <w:sz w:val="27"/>
          <w:szCs w:val="27"/>
          <w:bdr w:val="none" w:sz="0" w:space="0" w:color="auto" w:frame="1"/>
          <w:lang w:eastAsia="en-ID"/>
        </w:rPr>
        <w:t xml:space="preserve">Nursing Language (SNL) diantaranya adalah NANDA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Internasional, Nursing Interventions Classification </w:t>
      </w: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(NIC), Nursing Outcomes Classification (NOC), Omaha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System, Clinical Care Classification (CCC), International </w:t>
      </w:r>
    </w:p>
    <w:p w14:paraId="045357A8" w14:textId="4B2BC081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Classification of Nursing Practice (ICNP), Perioperative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Nursing Data Set (PNDS), Patient Care Data Set (PCDS). </w:t>
      </w:r>
      <w:r w:rsidRPr="007E6C34">
        <w:rPr>
          <w:rFonts w:ascii="NotoSansMono-Regular_q" w:eastAsia="Times New Roman" w:hAnsi="NotoSansMono-Regular_q" w:cs="Helvetica"/>
          <w:color w:val="000000"/>
          <w:spacing w:val="13"/>
          <w:sz w:val="27"/>
          <w:szCs w:val="27"/>
          <w:bdr w:val="none" w:sz="0" w:space="0" w:color="auto" w:frame="1"/>
          <w:lang w:eastAsia="en-ID"/>
        </w:rPr>
        <w:t xml:space="preserve">Dalam dunia keperawatan, penggunaan standar bahasa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keperawatan dipandang penting karena memungkinkan untuk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mengembangkan kualitas dokumentasi dan efisiensi </w:t>
      </w:r>
    </w:p>
    <w:p w14:paraId="10BB7D0E" w14:textId="1FE6D60C" w:rsidR="007E6C34" w:rsidRP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>manajemen data perawatan. Bahasa keperawatan menyediakan</w:t>
      </w:r>
      <w:r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konsep dan definisi yang jelas dari fenomena keperawatan </w:t>
      </w:r>
      <w:r w:rsidRPr="007E6C34">
        <w:rPr>
          <w:rFonts w:ascii="NotoSansMono-Regular_q" w:eastAsia="Times New Roman" w:hAnsi="NotoSansMono-Regular_q" w:cs="Helvetica"/>
          <w:color w:val="000000"/>
          <w:spacing w:val="13"/>
          <w:sz w:val="27"/>
          <w:szCs w:val="27"/>
          <w:bdr w:val="none" w:sz="0" w:space="0" w:color="auto" w:frame="1"/>
          <w:lang w:eastAsia="en-ID"/>
        </w:rPr>
        <w:t xml:space="preserve">dan memperluas asuhan keperawatan dengan mengijinkan </w:t>
      </w: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perawat dan penyedia layanan kesehatan lain untuk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menggunakan istilah yang sama dalam menggambarkan masalah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pasien, intervensi keperawatan, dan tujuan pasien dalam </w:t>
      </w:r>
      <w:r w:rsidRPr="007E6C34">
        <w:rPr>
          <w:rFonts w:ascii="NotoSansMono-Regular_q" w:eastAsia="Times New Roman" w:hAnsi="NotoSansMono-Regular_q" w:cs="Helvetica"/>
          <w:color w:val="000000"/>
          <w:spacing w:val="23"/>
          <w:sz w:val="27"/>
          <w:szCs w:val="27"/>
          <w:bdr w:val="none" w:sz="0" w:space="0" w:color="auto" w:frame="1"/>
          <w:lang w:eastAsia="en-ID"/>
        </w:rPr>
        <w:t>banyak setting keperawatan, baik nasional maupun</w:t>
      </w:r>
      <w:r>
        <w:rPr>
          <w:rFonts w:ascii="NotoSansMono-Regular_q" w:eastAsia="Times New Roman" w:hAnsi="NotoSansMono-Regular_q" w:cs="Helvetica"/>
          <w:color w:val="000000"/>
          <w:spacing w:val="23"/>
          <w:sz w:val="27"/>
          <w:szCs w:val="27"/>
          <w:bdr w:val="none" w:sz="0" w:space="0" w:color="auto" w:frame="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internasional (Effendy, 2011) </w:t>
      </w:r>
    </w:p>
    <w:p w14:paraId="495E571E" w14:textId="1BA402AE" w:rsidR="007E6C34" w:rsidRPr="007E6C34" w:rsidRDefault="007E6C34" w:rsidP="007E6C34">
      <w:pPr>
        <w:shd w:val="clear" w:color="auto" w:fill="FFFFFF"/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9"/>
          <w:sz w:val="27"/>
          <w:szCs w:val="27"/>
          <w:bdr w:val="none" w:sz="0" w:space="0" w:color="auto" w:frame="1"/>
          <w:lang w:eastAsia="en-ID"/>
        </w:rPr>
        <w:lastRenderedPageBreak/>
        <w:t xml:space="preserve">Namun terdapat permasalahan dalam penggunaan standar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nursing language (SNL) di Indonesia, diantaranya adalah </w:t>
      </w:r>
      <w:r w:rsidRPr="007E6C34">
        <w:rPr>
          <w:rFonts w:ascii="NotoSansMono-Regular_q" w:eastAsia="Times New Roman" w:hAnsi="NotoSansMono-Regular_q" w:cs="Helvetica"/>
          <w:color w:val="000000"/>
          <w:spacing w:val="10"/>
          <w:sz w:val="27"/>
          <w:szCs w:val="27"/>
          <w:bdr w:val="none" w:sz="0" w:space="0" w:color="auto" w:frame="1"/>
          <w:lang w:eastAsia="en-ID"/>
        </w:rPr>
        <w:t xml:space="preserve">beragamnya bahasa atau terminologi yang digunakan oleh </w:t>
      </w:r>
      <w:r w:rsidRPr="007E6C34">
        <w:rPr>
          <w:rFonts w:ascii="NotoSansMono-Regular_q" w:eastAsia="Times New Roman" w:hAnsi="NotoSansMono-Regular_q" w:cs="Helvetica"/>
          <w:color w:val="000000"/>
          <w:spacing w:val="9"/>
          <w:sz w:val="27"/>
          <w:szCs w:val="27"/>
          <w:bdr w:val="none" w:sz="0" w:space="0" w:color="auto" w:frame="1"/>
          <w:lang w:eastAsia="en-ID"/>
        </w:rPr>
        <w:t xml:space="preserve">masing-masing perawat dalam mendokumentaskan aktivitas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asuhan keperawatan (Dinkes Inhu) </w:t>
      </w:r>
    </w:p>
    <w:p w14:paraId="32CD166F" w14:textId="4E71B43C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3"/>
          <w:sz w:val="27"/>
          <w:szCs w:val="27"/>
          <w:bdr w:val="none" w:sz="0" w:space="0" w:color="auto" w:frame="1"/>
          <w:lang w:eastAsia="en-ID"/>
        </w:rPr>
        <w:t xml:space="preserve">Menurut Khudazi Aulawi dkk, setidaknya terdapat 15 </w:t>
      </w: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variasi bahasa yang di gunakan oleh perawat untuk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mendiskripsikan satu masalah yang sama. Di indonesia juga belum ada organisasi yang menaungi tentang standar bahasa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keperawatan. </w:t>
      </w:r>
    </w:p>
    <w:p w14:paraId="086A4863" w14:textId="77777777" w:rsid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NotoSansMono-Regular_q" w:eastAsia="Times New Roman" w:hAnsi="NotoSansMono-Regular_q" w:cs="Helvetica"/>
          <w:color w:val="000000"/>
          <w:spacing w:val="7"/>
          <w:sz w:val="27"/>
          <w:szCs w:val="27"/>
          <w:bdr w:val="none" w:sz="0" w:space="0" w:color="auto" w:frame="1"/>
          <w:lang w:eastAsia="en-ID"/>
        </w:rPr>
      </w:pPr>
    </w:p>
    <w:p w14:paraId="2823B458" w14:textId="7DC3F242" w:rsidR="007E6C34" w:rsidRDefault="007E6C34" w:rsidP="007E6C34">
      <w:pPr>
        <w:shd w:val="clear" w:color="auto" w:fill="FFFFFF"/>
        <w:spacing w:after="0" w:line="240" w:lineRule="auto"/>
        <w:ind w:firstLine="720"/>
        <w:textAlignment w:val="baseline"/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7"/>
          <w:sz w:val="27"/>
          <w:szCs w:val="27"/>
          <w:bdr w:val="none" w:sz="0" w:space="0" w:color="auto" w:frame="1"/>
          <w:lang w:eastAsia="en-ID"/>
        </w:rPr>
        <w:t xml:space="preserve">Maka dari itu, Perlu adanya standarisasi bahasa dalam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melakukan asuhan keperawatan yang berstandar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>internasional atau SNL di Indonesia sehingga perawat di berbagai daerah manapun di Indonesia menggunakan bahasa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keperawatan yang sama dalam penanganan masalah. (Dinkes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>Inhu)</w:t>
      </w:r>
      <w:r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>.</w:t>
      </w:r>
    </w:p>
    <w:p w14:paraId="6131C02A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</w:p>
    <w:p w14:paraId="19D56B0A" w14:textId="7EF32DDA" w:rsidR="007E6C34" w:rsidRPr="007E6C34" w:rsidRDefault="007E6C34" w:rsidP="007E6C34">
      <w:pPr>
        <w:shd w:val="clear" w:color="auto" w:fill="FFFFFF"/>
        <w:spacing w:after="0" w:line="240" w:lineRule="auto"/>
        <w:ind w:firstLine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9"/>
          <w:sz w:val="27"/>
          <w:szCs w:val="27"/>
          <w:bdr w:val="none" w:sz="0" w:space="0" w:color="auto" w:frame="1"/>
          <w:lang w:eastAsia="en-ID"/>
        </w:rPr>
        <w:t xml:space="preserve">Oleh karena itu kami himpunan mahasiswa Ilmu </w:t>
      </w: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keperawatan Fakultas Kedokteran Universitas Gadjah mada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yang selanjutnya disingkat HIMIKA FK UGM </w:t>
      </w: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menyelenggarakan lomba karya tulis ilmiah berupa gagasan </w:t>
      </w:r>
      <w:r w:rsidRPr="007E6C34">
        <w:rPr>
          <w:rFonts w:ascii="NotoSansMono-Regular_q" w:eastAsia="Times New Roman" w:hAnsi="NotoSansMono-Regular_q" w:cs="Helvetica"/>
          <w:color w:val="000000"/>
          <w:spacing w:val="10"/>
          <w:sz w:val="27"/>
          <w:szCs w:val="27"/>
          <w:bdr w:val="none" w:sz="0" w:space="0" w:color="auto" w:frame="1"/>
          <w:lang w:eastAsia="en-ID"/>
        </w:rPr>
        <w:t xml:space="preserve">tertulis untuk mahasiswa ilmu keperawatan D3/S1 dengan </w:t>
      </w:r>
    </w:p>
    <w:p w14:paraId="4ADE7EF2" w14:textId="3D4CDB54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0"/>
          <w:sz w:val="27"/>
          <w:szCs w:val="27"/>
          <w:bdr w:val="none" w:sz="0" w:space="0" w:color="auto" w:frame="1"/>
          <w:lang w:eastAsia="en-ID"/>
        </w:rPr>
        <w:t xml:space="preserve">tema “Standar Bahasa Keperawatan di Indonesia” diikuti </w:t>
      </w: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dengan acara semniar nasional yang bertema “Standar </w:t>
      </w:r>
      <w:r w:rsidRPr="007E6C34">
        <w:rPr>
          <w:rFonts w:ascii="NotoSansMono-Regular_q" w:eastAsia="Times New Roman" w:hAnsi="NotoSansMono-Regular_q" w:cs="Helvetica"/>
          <w:color w:val="000000"/>
          <w:spacing w:val="10"/>
          <w:sz w:val="27"/>
          <w:szCs w:val="27"/>
          <w:bdr w:val="none" w:sz="0" w:space="0" w:color="auto" w:frame="1"/>
          <w:lang w:eastAsia="en-ID"/>
        </w:rPr>
        <w:t xml:space="preserve">Bahasa Keperawatan di Indonesia”. Seminar Nasional ini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bertujuan untuk menambah pemahaman mahasiswa keperawatan, </w:t>
      </w:r>
      <w:r w:rsidRPr="007E6C34">
        <w:rPr>
          <w:rFonts w:ascii="NotoSansMono-Regular_q" w:eastAsia="Times New Roman" w:hAnsi="NotoSansMono-Regular_q" w:cs="Helvetica"/>
          <w:color w:val="000000"/>
          <w:spacing w:val="23"/>
          <w:sz w:val="27"/>
          <w:szCs w:val="27"/>
          <w:bdr w:val="none" w:sz="0" w:space="0" w:color="auto" w:frame="1"/>
          <w:lang w:eastAsia="en-ID"/>
        </w:rPr>
        <w:t xml:space="preserve">perawat, serta pengelola institusi kesehatan dan </w:t>
      </w:r>
      <w:r w:rsidRPr="007E6C34">
        <w:rPr>
          <w:rFonts w:ascii="NotoSansMono-Regular_q" w:eastAsia="Times New Roman" w:hAnsi="NotoSansMono-Regular_q" w:cs="Helvetica"/>
          <w:color w:val="000000"/>
          <w:spacing w:val="11"/>
          <w:sz w:val="27"/>
          <w:szCs w:val="27"/>
          <w:bdr w:val="none" w:sz="0" w:space="0" w:color="auto" w:frame="1"/>
          <w:lang w:eastAsia="en-ID"/>
        </w:rPr>
        <w:t>institusi pendidikan keperawatan di wilayah Indonesia</w:t>
      </w:r>
      <w:r>
        <w:rPr>
          <w:rFonts w:ascii="NotoSansMono-Regular_q" w:eastAsia="Times New Roman" w:hAnsi="NotoSansMono-Regular_q" w:cs="Helvetica"/>
          <w:color w:val="000000"/>
          <w:spacing w:val="11"/>
          <w:sz w:val="27"/>
          <w:szCs w:val="27"/>
          <w:bdr w:val="none" w:sz="0" w:space="0" w:color="auto" w:frame="1"/>
          <w:lang w:eastAsia="en-ID"/>
        </w:rPr>
        <w:t xml:space="preserve"> </w:t>
      </w: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mengenai standar bahasa keperawatan yang tepat di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Indonesia. </w:t>
      </w:r>
    </w:p>
    <w:p w14:paraId="00189F8D" w14:textId="77777777" w:rsid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</w:p>
    <w:p w14:paraId="5D0EE64B" w14:textId="77777777" w:rsid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</w:p>
    <w:p w14:paraId="564EC6F3" w14:textId="77777777" w:rsid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PESERTA </w:t>
      </w:r>
    </w:p>
    <w:p w14:paraId="3A7FBE86" w14:textId="10CE52E5" w:rsidR="007E6C34" w:rsidRPr="007E6C34" w:rsidRDefault="007E6C34" w:rsidP="007E6C34">
      <w:pPr>
        <w:shd w:val="clear" w:color="auto" w:fill="FFFFFF"/>
        <w:spacing w:after="150" w:line="240" w:lineRule="auto"/>
        <w:ind w:firstLine="720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2"/>
          <w:sz w:val="27"/>
          <w:szCs w:val="27"/>
          <w:bdr w:val="none" w:sz="0" w:space="0" w:color="auto" w:frame="1"/>
          <w:lang w:eastAsia="en-ID"/>
        </w:rPr>
        <w:t xml:space="preserve">Peserta yang terlibat dalam seminar ini adalah </w:t>
      </w: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mahasiswa S1 dan S2 Keperawatan, perawat, pengelola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institusi kesehatan di Indonesia, dan pengelola institusi </w:t>
      </w: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pendidikan keperawatan di Indonesia. </w:t>
      </w:r>
    </w:p>
    <w:p w14:paraId="3E8EE7AA" w14:textId="77777777" w:rsid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</w:p>
    <w:p w14:paraId="216AD662" w14:textId="77777777" w:rsid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</w:p>
    <w:p w14:paraId="51BCE8AE" w14:textId="0B5A4738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WAKTU PELAKSANAAN </w:t>
      </w:r>
    </w:p>
    <w:p w14:paraId="4F3B03E8" w14:textId="77777777" w:rsid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</w:pPr>
    </w:p>
    <w:p w14:paraId="5737386C" w14:textId="1AAF396E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Seminar akan dilaksanakan pada: </w:t>
      </w:r>
    </w:p>
    <w:p w14:paraId="7C7C5F92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Hari, tanggal : Minggu, 13 september 2015 </w:t>
      </w:r>
    </w:p>
    <w:p w14:paraId="4A6B6A29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waktu : 08.00-13.00 WIB </w:t>
      </w:r>
    </w:p>
    <w:p w14:paraId="15D48622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tempat </w:t>
      </w: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: Auditorium Ismangoen Fakultas Kedokteran </w:t>
      </w:r>
    </w:p>
    <w:p w14:paraId="152A74A9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UGM </w:t>
      </w:r>
    </w:p>
    <w:p w14:paraId="18CA349D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KEGIATAN </w:t>
      </w:r>
    </w:p>
    <w:p w14:paraId="20512DE0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lastRenderedPageBreak/>
        <w:t xml:space="preserve">Kegiatan akan dibuka oleh MC dan kemudian akan diserahkan </w:t>
      </w:r>
    </w:p>
    <w:p w14:paraId="65599EBF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kepada moderator. Sebelum pembicara menyampaikan materi, </w:t>
      </w:r>
    </w:p>
    <w:p w14:paraId="3A2C0451" w14:textId="77777777" w:rsidR="007E6C34" w:rsidRP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8"/>
          <w:sz w:val="27"/>
          <w:szCs w:val="27"/>
          <w:bdr w:val="none" w:sz="0" w:space="0" w:color="auto" w:frame="1"/>
          <w:lang w:eastAsia="en-ID"/>
        </w:rPr>
        <w:t xml:space="preserve">moderator diharapkan memberikan sedikit penjelasan </w:t>
      </w:r>
    </w:p>
    <w:p w14:paraId="45AE65BA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mengenai materi yang akan diberikan dalam seminar </w:t>
      </w:r>
    </w:p>
    <w:p w14:paraId="4E81634A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nasional kali ini sehingga peserta mempunyai rasa </w:t>
      </w:r>
    </w:p>
    <w:p w14:paraId="54CAFC1A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0"/>
          <w:sz w:val="27"/>
          <w:szCs w:val="27"/>
          <w:bdr w:val="none" w:sz="0" w:space="0" w:color="auto" w:frame="1"/>
          <w:lang w:eastAsia="en-ID"/>
        </w:rPr>
        <w:t xml:space="preserve">keingintahuan yang tinggi mengenai materi seminar </w:t>
      </w:r>
    </w:p>
    <w:p w14:paraId="0A3652B5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2"/>
          <w:sz w:val="27"/>
          <w:szCs w:val="27"/>
          <w:bdr w:val="none" w:sz="0" w:space="0" w:color="auto" w:frame="1"/>
          <w:lang w:eastAsia="en-ID"/>
        </w:rPr>
        <w:t xml:space="preserve">nasional. Estimasi waktu untuk memberikan prolog atau </w:t>
      </w:r>
    </w:p>
    <w:p w14:paraId="610F946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pembuka adalah 5 menit. </w:t>
      </w:r>
    </w:p>
    <w:p w14:paraId="2DBC815E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Seminar nasional keperawtan ini akan menghadirkan 2 </w:t>
      </w:r>
    </w:p>
    <w:p w14:paraId="33BBC01A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4"/>
          <w:sz w:val="27"/>
          <w:szCs w:val="27"/>
          <w:bdr w:val="none" w:sz="0" w:space="0" w:color="auto" w:frame="1"/>
          <w:lang w:eastAsia="en-ID"/>
        </w:rPr>
        <w:t xml:space="preserve">pembicara. Setiap pembicara diberikan waktu masing-masing </w:t>
      </w:r>
    </w:p>
    <w:p w14:paraId="44C56DD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9"/>
          <w:sz w:val="27"/>
          <w:szCs w:val="27"/>
          <w:bdr w:val="none" w:sz="0" w:space="0" w:color="auto" w:frame="1"/>
          <w:lang w:eastAsia="en-ID"/>
        </w:rPr>
        <w:t xml:space="preserve">1,5 jam. Setelah memberikan materi, akan diadakan sesi </w:t>
      </w:r>
    </w:p>
    <w:p w14:paraId="6513235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9"/>
          <w:sz w:val="27"/>
          <w:szCs w:val="27"/>
          <w:bdr w:val="none" w:sz="0" w:space="0" w:color="auto" w:frame="1"/>
          <w:lang w:eastAsia="en-ID"/>
        </w:rPr>
        <w:t xml:space="preserve">tanya jawab dengan estimasi waktu selama 15 menit. </w:t>
      </w:r>
    </w:p>
    <w:p w14:paraId="2A3F01AB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Moderator diharapkan mampu memimpin jalannya kedua sesi </w:t>
      </w:r>
    </w:p>
    <w:p w14:paraId="4E2FC0C8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1"/>
          <w:sz w:val="27"/>
          <w:szCs w:val="27"/>
          <w:bdr w:val="none" w:sz="0" w:space="0" w:color="auto" w:frame="1"/>
          <w:lang w:eastAsia="en-ID"/>
        </w:rPr>
        <w:t xml:space="preserve">Tanya jawab dengan efektif dan kondusif. Di akhir </w:t>
      </w:r>
    </w:p>
    <w:p w14:paraId="19039352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seminar, moderator diharapkan dapat menyimpulkan materi </w:t>
      </w:r>
    </w:p>
    <w:p w14:paraId="3937826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8"/>
          <w:sz w:val="27"/>
          <w:szCs w:val="27"/>
          <w:bdr w:val="none" w:sz="0" w:space="0" w:color="auto" w:frame="1"/>
          <w:lang w:eastAsia="en-ID"/>
        </w:rPr>
        <w:t xml:space="preserve">dari kedua pembicara. Estimasi waktu untuk menyimpulkan </w:t>
      </w:r>
    </w:p>
    <w:p w14:paraId="2191E263" w14:textId="77777777" w:rsidR="007E6C34" w:rsidRP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0"/>
          <w:sz w:val="27"/>
          <w:szCs w:val="27"/>
          <w:bdr w:val="none" w:sz="0" w:space="0" w:color="auto" w:frame="1"/>
          <w:lang w:eastAsia="en-ID"/>
        </w:rPr>
        <w:t xml:space="preserve">adalah 10 menit. Setelah menyampaikan kesimpulan, </w:t>
      </w:r>
    </w:p>
    <w:p w14:paraId="74A6C24F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kegiatan dikembalikan kepada MC. </w:t>
      </w:r>
    </w:p>
    <w:p w14:paraId="3C794271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Moderator diharapkan dapat memberikan sedikit penjelasan </w:t>
      </w:r>
    </w:p>
    <w:p w14:paraId="12F6B8B4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secara umum mengenai topic yang akan dibicarakan yaitu </w:t>
      </w:r>
    </w:p>
    <w:p w14:paraId="1E188817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1. Standar Nursing Language, Evidance Based Nursing </w:t>
      </w:r>
    </w:p>
    <w:p w14:paraId="2E29A4C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dalam proses keperawatan. </w:t>
      </w:r>
    </w:p>
    <w:p w14:paraId="0EA28E7B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2. Pentingnya Diagnosa keperawatan. </w:t>
      </w:r>
    </w:p>
    <w:p w14:paraId="0D40BCA9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4"/>
          <w:sz w:val="27"/>
          <w:szCs w:val="27"/>
          <w:bdr w:val="none" w:sz="0" w:space="0" w:color="auto" w:frame="1"/>
          <w:lang w:eastAsia="en-ID"/>
        </w:rPr>
        <w:t xml:space="preserve">Kami harapkan poin-poin materi diatas dapat menambah </w:t>
      </w:r>
    </w:p>
    <w:p w14:paraId="079246D0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8"/>
          <w:sz w:val="27"/>
          <w:szCs w:val="27"/>
          <w:bdr w:val="none" w:sz="0" w:space="0" w:color="auto" w:frame="1"/>
          <w:lang w:eastAsia="en-ID"/>
        </w:rPr>
        <w:t xml:space="preserve">pengetahuan dan pemahaman para peserta seminar dan </w:t>
      </w:r>
    </w:p>
    <w:p w14:paraId="11B33B82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menjadi pemantik untuk mempelajari uji kompetensi secara </w:t>
      </w:r>
    </w:p>
    <w:p w14:paraId="23FEA892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lebih lanjut. </w:t>
      </w:r>
    </w:p>
    <w:p w14:paraId="7B95A14F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Jika membutuhkan keterangan lebih lanjut, dapat langsung </w:t>
      </w:r>
    </w:p>
    <w:p w14:paraId="365A3D59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menghubungi : </w:t>
      </w:r>
    </w:p>
    <w:p w14:paraId="3EF05DAB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Bold_v" w:eastAsia="Times New Roman" w:hAnsi="NotoSansMono-Bold_v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 xml:space="preserve">RAFIKA (085729910131) </w:t>
      </w:r>
    </w:p>
    <w:p w14:paraId="264636E6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16"/>
          <w:sz w:val="27"/>
          <w:szCs w:val="27"/>
          <w:bdr w:val="none" w:sz="0" w:space="0" w:color="auto" w:frame="1"/>
          <w:lang w:eastAsia="en-ID"/>
        </w:rPr>
        <w:t xml:space="preserve">Kami atas nama panitia Seminar Nasional Keperawatan </w:t>
      </w:r>
    </w:p>
    <w:p w14:paraId="6EB4DDDC" w14:textId="77777777" w:rsidR="007E6C34" w:rsidRPr="007E6C34" w:rsidRDefault="007E6C34" w:rsidP="007E6C34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20"/>
          <w:sz w:val="27"/>
          <w:szCs w:val="27"/>
          <w:bdr w:val="none" w:sz="0" w:space="0" w:color="auto" w:frame="1"/>
          <w:lang w:eastAsia="en-ID"/>
        </w:rPr>
        <w:t xml:space="preserve">mengucapkan terimakasih banyak atas kesediaan dan </w:t>
      </w:r>
    </w:p>
    <w:p w14:paraId="2BB025A1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6"/>
          <w:sz w:val="27"/>
          <w:szCs w:val="27"/>
          <w:bdr w:val="none" w:sz="0" w:space="0" w:color="auto" w:frame="1"/>
          <w:lang w:eastAsia="en-ID"/>
        </w:rPr>
        <w:t xml:space="preserve">partisipasinya dalam kegiatan ini dan mohon maaf apabila </w:t>
      </w:r>
    </w:p>
    <w:p w14:paraId="1FA049C3" w14:textId="77777777" w:rsidR="007E6C34" w:rsidRPr="007E6C34" w:rsidRDefault="007E6C34" w:rsidP="007E6C3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n-ID"/>
        </w:rPr>
      </w:pPr>
      <w:r w:rsidRPr="007E6C34">
        <w:rPr>
          <w:rFonts w:ascii="NotoSansMono-Regular_q" w:eastAsia="Times New Roman" w:hAnsi="NotoSansMono-Regular_q" w:cs="Helvetica"/>
          <w:color w:val="000000"/>
          <w:spacing w:val="3"/>
          <w:sz w:val="27"/>
          <w:szCs w:val="27"/>
          <w:bdr w:val="none" w:sz="0" w:space="0" w:color="auto" w:frame="1"/>
          <w:lang w:eastAsia="en-ID"/>
        </w:rPr>
        <w:t>terdapat kesalahan dalam pengadaan kegiatan ini.</w:t>
      </w:r>
    </w:p>
    <w:p w14:paraId="343E23CA" w14:textId="77777777" w:rsidR="007B38BE" w:rsidRDefault="007B38BE"/>
    <w:sectPr w:rsidR="007B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Mono-Bold_v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-BoldItalic_-">
    <w:altName w:val="Cambria"/>
    <w:panose1 w:val="00000000000000000000"/>
    <w:charset w:val="00"/>
    <w:family w:val="roman"/>
    <w:notTrueType/>
    <w:pitch w:val="default"/>
  </w:font>
  <w:font w:name="NotoSansMono-Regular_q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34"/>
    <w:rsid w:val="006953FA"/>
    <w:rsid w:val="007B38BE"/>
    <w:rsid w:val="007E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B6D4"/>
  <w15:chartTrackingRefBased/>
  <w15:docId w15:val="{3E598552-22B2-49E6-B046-87A23E3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7E6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7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667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042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45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976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45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3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5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Fiadnin</dc:creator>
  <cp:keywords/>
  <dc:description/>
  <cp:lastModifiedBy>Halida Fiadnin</cp:lastModifiedBy>
  <cp:revision>1</cp:revision>
  <dcterms:created xsi:type="dcterms:W3CDTF">2022-08-03T23:26:00Z</dcterms:created>
  <dcterms:modified xsi:type="dcterms:W3CDTF">2022-08-04T00:37:00Z</dcterms:modified>
</cp:coreProperties>
</file>