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338D" w14:textId="77777777" w:rsidR="009E7D56" w:rsidRDefault="00905C48">
      <w:pPr>
        <w:pStyle w:val="1"/>
        <w:ind w:left="116"/>
      </w:pPr>
      <w:r>
        <w:t>МИНИСТЕРСТВО</w:t>
      </w:r>
      <w:r>
        <w:rPr>
          <w:spacing w:val="-6"/>
        </w:rPr>
        <w:t xml:space="preserve"> </w:t>
      </w:r>
      <w:r>
        <w:t>ЦИФРОВОГО</w:t>
      </w:r>
      <w:r>
        <w:rPr>
          <w:spacing w:val="-5"/>
        </w:rPr>
        <w:t xml:space="preserve"> </w:t>
      </w:r>
      <w:r>
        <w:t>РАЗВИТИЯ,</w:t>
      </w:r>
      <w:r>
        <w:rPr>
          <w:spacing w:val="-3"/>
        </w:rPr>
        <w:t xml:space="preserve"> </w:t>
      </w:r>
      <w:r>
        <w:t>СВЯЗИ</w:t>
      </w:r>
      <w:r>
        <w:rPr>
          <w:spacing w:val="-5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1"/>
        </w:rPr>
        <w:t xml:space="preserve"> </w:t>
      </w:r>
      <w:r>
        <w:t>РОССИЙСКОЙ</w:t>
      </w:r>
      <w:r>
        <w:rPr>
          <w:spacing w:val="5"/>
        </w:rPr>
        <w:t xml:space="preserve"> </w:t>
      </w:r>
      <w:r>
        <w:t>ФЕДЕРАЦИИ</w:t>
      </w:r>
    </w:p>
    <w:p w14:paraId="6A9983C8" w14:textId="77777777" w:rsidR="009E7D56" w:rsidRDefault="00905C48">
      <w:pPr>
        <w:pStyle w:val="a3"/>
        <w:ind w:left="649" w:right="1231"/>
        <w:jc w:val="center"/>
      </w:pPr>
      <w:r>
        <w:t>Ордена</w:t>
      </w:r>
      <w:r>
        <w:rPr>
          <w:spacing w:val="-9"/>
        </w:rPr>
        <w:t xml:space="preserve"> </w:t>
      </w:r>
      <w:r>
        <w:t>Трудового</w:t>
      </w:r>
      <w:r>
        <w:rPr>
          <w:spacing w:val="-9"/>
        </w:rPr>
        <w:t xml:space="preserve"> </w:t>
      </w:r>
      <w:r>
        <w:t>Красного</w:t>
      </w:r>
      <w:r>
        <w:rPr>
          <w:spacing w:val="-10"/>
        </w:rPr>
        <w:t xml:space="preserve"> </w:t>
      </w:r>
      <w:r>
        <w:t>Знамени</w:t>
      </w:r>
      <w:r>
        <w:rPr>
          <w:spacing w:val="-9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3"/>
        </w:rPr>
        <w:t xml:space="preserve"> </w:t>
      </w:r>
      <w:r>
        <w:t>образовательное</w:t>
      </w:r>
      <w:r>
        <w:rPr>
          <w:spacing w:val="3"/>
        </w:rPr>
        <w:t xml:space="preserve"> </w:t>
      </w:r>
      <w:r>
        <w:t>учреждение</w:t>
      </w:r>
      <w:r>
        <w:rPr>
          <w:spacing w:val="2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1E618E83" w14:textId="77777777" w:rsidR="009E7D56" w:rsidRDefault="00905C48">
      <w:pPr>
        <w:pStyle w:val="a3"/>
        <w:ind w:left="649" w:right="1225"/>
        <w:jc w:val="center"/>
      </w:pPr>
      <w:r>
        <w:t>«Московский технический университет связи и информатики»</w:t>
      </w:r>
      <w:r>
        <w:rPr>
          <w:spacing w:val="-67"/>
        </w:rPr>
        <w:t xml:space="preserve"> </w:t>
      </w:r>
      <w:r>
        <w:t>(МТУСИ)</w:t>
      </w:r>
    </w:p>
    <w:p w14:paraId="1FA4FEED" w14:textId="77777777" w:rsidR="009E7D56" w:rsidRDefault="009E7D56">
      <w:pPr>
        <w:pStyle w:val="a3"/>
        <w:spacing w:before="10"/>
        <w:rPr>
          <w:sz w:val="27"/>
        </w:rPr>
      </w:pPr>
    </w:p>
    <w:p w14:paraId="17D47A94" w14:textId="77777777" w:rsidR="009E7D56" w:rsidRDefault="00905C48">
      <w:pPr>
        <w:pStyle w:val="a3"/>
        <w:ind w:left="174" w:right="755"/>
        <w:jc w:val="center"/>
      </w:pPr>
      <w:r>
        <w:t>Кафедра</w:t>
      </w:r>
      <w:r>
        <w:rPr>
          <w:spacing w:val="-7"/>
        </w:rPr>
        <w:t xml:space="preserve"> </w:t>
      </w:r>
      <w:r>
        <w:t>«Математическая</w:t>
      </w:r>
      <w:r>
        <w:rPr>
          <w:spacing w:val="-6"/>
        </w:rPr>
        <w:t xml:space="preserve"> </w:t>
      </w:r>
      <w:r>
        <w:t>кибернетика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t>технологии»</w:t>
      </w:r>
    </w:p>
    <w:p w14:paraId="4D6F473F" w14:textId="77777777" w:rsidR="009E7D56" w:rsidRDefault="009E7D56">
      <w:pPr>
        <w:pStyle w:val="a3"/>
        <w:rPr>
          <w:sz w:val="30"/>
        </w:rPr>
      </w:pPr>
    </w:p>
    <w:p w14:paraId="410D20AA" w14:textId="77777777" w:rsidR="009E7D56" w:rsidRDefault="009E7D56">
      <w:pPr>
        <w:pStyle w:val="a3"/>
        <w:rPr>
          <w:sz w:val="30"/>
        </w:rPr>
      </w:pPr>
    </w:p>
    <w:p w14:paraId="2FAAFF5D" w14:textId="77777777" w:rsidR="009E7D56" w:rsidRDefault="009E7D56">
      <w:pPr>
        <w:pStyle w:val="a3"/>
        <w:rPr>
          <w:sz w:val="30"/>
        </w:rPr>
      </w:pPr>
    </w:p>
    <w:p w14:paraId="4E1351F3" w14:textId="77777777" w:rsidR="009E7D56" w:rsidRDefault="009E7D56">
      <w:pPr>
        <w:pStyle w:val="a3"/>
        <w:rPr>
          <w:sz w:val="30"/>
        </w:rPr>
      </w:pPr>
    </w:p>
    <w:p w14:paraId="563BB5D6" w14:textId="77777777" w:rsidR="009E7D56" w:rsidRDefault="009E7D56">
      <w:pPr>
        <w:pStyle w:val="a3"/>
        <w:rPr>
          <w:sz w:val="30"/>
        </w:rPr>
      </w:pPr>
    </w:p>
    <w:p w14:paraId="4BBBB56C" w14:textId="77777777" w:rsidR="009E7D56" w:rsidRDefault="009E7D56">
      <w:pPr>
        <w:pStyle w:val="a3"/>
        <w:rPr>
          <w:sz w:val="30"/>
        </w:rPr>
      </w:pPr>
    </w:p>
    <w:p w14:paraId="7B2BD289" w14:textId="568AC6F4" w:rsidR="009E7D56" w:rsidRDefault="00905C48">
      <w:pPr>
        <w:pStyle w:val="a3"/>
        <w:spacing w:before="182" w:line="322" w:lineRule="exact"/>
        <w:ind w:left="649" w:right="1225"/>
        <w:jc w:val="center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041E64">
        <w:rPr>
          <w:lang w:val="en-US"/>
        </w:rPr>
        <w:t>4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5B38DDF6" w14:textId="77777777" w:rsidR="009E7D56" w:rsidRDefault="00905C48">
      <w:pPr>
        <w:pStyle w:val="a3"/>
        <w:ind w:left="188" w:right="755"/>
        <w:jc w:val="center"/>
      </w:pPr>
      <w:r>
        <w:t>«Основы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корпоративных</w:t>
      </w:r>
      <w:r>
        <w:rPr>
          <w:spacing w:val="-8"/>
        </w:rPr>
        <w:t xml:space="preserve"> </w:t>
      </w:r>
      <w:r>
        <w:t>информационных системах»</w:t>
      </w:r>
    </w:p>
    <w:p w14:paraId="2FA7FA83" w14:textId="77777777" w:rsidR="009E7D56" w:rsidRDefault="009E7D56">
      <w:pPr>
        <w:pStyle w:val="a3"/>
        <w:rPr>
          <w:sz w:val="20"/>
        </w:rPr>
      </w:pPr>
    </w:p>
    <w:p w14:paraId="5A424CC1" w14:textId="77777777" w:rsidR="009E7D56" w:rsidRDefault="009E7D56">
      <w:pPr>
        <w:pStyle w:val="a3"/>
        <w:rPr>
          <w:sz w:val="20"/>
        </w:rPr>
      </w:pPr>
    </w:p>
    <w:p w14:paraId="3C8767CC" w14:textId="77777777" w:rsidR="009E7D56" w:rsidRDefault="009E7D56">
      <w:pPr>
        <w:pStyle w:val="a3"/>
        <w:rPr>
          <w:sz w:val="20"/>
        </w:rPr>
      </w:pPr>
    </w:p>
    <w:p w14:paraId="31A5D53A" w14:textId="77777777" w:rsidR="009E7D56" w:rsidRDefault="009E7D56">
      <w:pPr>
        <w:pStyle w:val="a3"/>
        <w:rPr>
          <w:sz w:val="20"/>
        </w:rPr>
      </w:pPr>
    </w:p>
    <w:p w14:paraId="41F1DCED" w14:textId="77777777" w:rsidR="009E7D56" w:rsidRDefault="009E7D56">
      <w:pPr>
        <w:pStyle w:val="a3"/>
        <w:rPr>
          <w:sz w:val="20"/>
        </w:rPr>
      </w:pPr>
    </w:p>
    <w:p w14:paraId="76B5352E" w14:textId="77777777" w:rsidR="009E7D56" w:rsidRDefault="009E7D56">
      <w:pPr>
        <w:pStyle w:val="a3"/>
        <w:rPr>
          <w:sz w:val="20"/>
        </w:rPr>
      </w:pPr>
    </w:p>
    <w:p w14:paraId="20C611AF" w14:textId="77777777" w:rsidR="009E7D56" w:rsidRDefault="009E7D56">
      <w:pPr>
        <w:pStyle w:val="a3"/>
        <w:rPr>
          <w:sz w:val="20"/>
        </w:rPr>
      </w:pPr>
    </w:p>
    <w:p w14:paraId="69A136AC" w14:textId="77777777" w:rsidR="009E7D56" w:rsidRDefault="009E7D56">
      <w:pPr>
        <w:pStyle w:val="a3"/>
        <w:rPr>
          <w:sz w:val="20"/>
        </w:rPr>
      </w:pPr>
    </w:p>
    <w:p w14:paraId="68BB44FD" w14:textId="77777777" w:rsidR="009E7D56" w:rsidRDefault="009E7D56">
      <w:pPr>
        <w:pStyle w:val="a3"/>
        <w:rPr>
          <w:sz w:val="20"/>
        </w:rPr>
      </w:pPr>
    </w:p>
    <w:p w14:paraId="73529C50" w14:textId="77777777" w:rsidR="009E7D56" w:rsidRDefault="009E7D56">
      <w:pPr>
        <w:pStyle w:val="a3"/>
        <w:rPr>
          <w:sz w:val="20"/>
        </w:rPr>
      </w:pPr>
    </w:p>
    <w:p w14:paraId="43439350" w14:textId="77777777" w:rsidR="009E7D56" w:rsidRDefault="009E7D56">
      <w:pPr>
        <w:pStyle w:val="a3"/>
        <w:rPr>
          <w:sz w:val="20"/>
        </w:rPr>
      </w:pPr>
    </w:p>
    <w:p w14:paraId="12772D6C" w14:textId="77777777" w:rsidR="009E7D56" w:rsidRDefault="009E7D56">
      <w:pPr>
        <w:pStyle w:val="a3"/>
        <w:rPr>
          <w:sz w:val="20"/>
        </w:rPr>
      </w:pPr>
    </w:p>
    <w:p w14:paraId="0116350C" w14:textId="77777777" w:rsidR="009E7D56" w:rsidRDefault="009E7D56">
      <w:pPr>
        <w:pStyle w:val="a3"/>
        <w:rPr>
          <w:sz w:val="20"/>
        </w:rPr>
      </w:pPr>
    </w:p>
    <w:p w14:paraId="4BFDB24C" w14:textId="77777777" w:rsidR="009E7D56" w:rsidRDefault="009E7D56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3785" w:type="dxa"/>
        <w:tblLayout w:type="fixed"/>
        <w:tblLook w:val="01E0" w:firstRow="1" w:lastRow="1" w:firstColumn="1" w:lastColumn="1" w:noHBand="0" w:noVBand="0"/>
      </w:tblPr>
      <w:tblGrid>
        <w:gridCol w:w="2356"/>
        <w:gridCol w:w="3760"/>
      </w:tblGrid>
      <w:tr w:rsidR="009E7D56" w14:paraId="0B0E34A9" w14:textId="77777777">
        <w:trPr>
          <w:trHeight w:val="800"/>
        </w:trPr>
        <w:tc>
          <w:tcPr>
            <w:tcW w:w="2356" w:type="dxa"/>
          </w:tcPr>
          <w:p w14:paraId="5EADFC81" w14:textId="77777777" w:rsidR="009E7D56" w:rsidRDefault="00905C4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3760" w:type="dxa"/>
          </w:tcPr>
          <w:p w14:paraId="53BCBF92" w14:textId="77777777" w:rsidR="009E7D56" w:rsidRDefault="00905C48">
            <w:pPr>
              <w:pStyle w:val="TableParagraph"/>
              <w:spacing w:line="240" w:lineRule="auto"/>
              <w:ind w:left="787" w:right="187" w:firstLine="460"/>
              <w:rPr>
                <w:sz w:val="28"/>
              </w:rPr>
            </w:pPr>
            <w:r>
              <w:rPr>
                <w:sz w:val="28"/>
              </w:rPr>
              <w:t>студент 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Шарапов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Г.Н.</w:t>
            </w:r>
          </w:p>
        </w:tc>
      </w:tr>
      <w:tr w:rsidR="009E7D56" w14:paraId="2BDDD6A3" w14:textId="77777777">
        <w:trPr>
          <w:trHeight w:val="478"/>
        </w:trPr>
        <w:tc>
          <w:tcPr>
            <w:tcW w:w="2356" w:type="dxa"/>
          </w:tcPr>
          <w:p w14:paraId="3B06EB18" w14:textId="453E074F" w:rsidR="009E7D56" w:rsidRDefault="00905C48">
            <w:pPr>
              <w:pStyle w:val="TableParagraph"/>
              <w:spacing w:before="157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  <w:tc>
          <w:tcPr>
            <w:tcW w:w="3760" w:type="dxa"/>
          </w:tcPr>
          <w:p w14:paraId="1375DE4C" w14:textId="0374B4EA" w:rsidR="009E7D56" w:rsidRDefault="00084BEF">
            <w:pPr>
              <w:pStyle w:val="TableParagraph"/>
              <w:spacing w:before="157"/>
              <w:ind w:left="1166"/>
              <w:rPr>
                <w:sz w:val="28"/>
              </w:rPr>
            </w:pPr>
            <w:r>
              <w:rPr>
                <w:sz w:val="28"/>
              </w:rPr>
              <w:t xml:space="preserve">Игнатов </w:t>
            </w:r>
            <w:r w:rsidR="00905C48">
              <w:rPr>
                <w:sz w:val="28"/>
              </w:rPr>
              <w:t>Д.</w:t>
            </w:r>
            <w:r>
              <w:rPr>
                <w:sz w:val="28"/>
              </w:rPr>
              <w:t>В</w:t>
            </w:r>
            <w:r w:rsidR="00905C48">
              <w:rPr>
                <w:sz w:val="28"/>
              </w:rPr>
              <w:t>.</w:t>
            </w:r>
          </w:p>
        </w:tc>
      </w:tr>
    </w:tbl>
    <w:p w14:paraId="787FFA90" w14:textId="77777777" w:rsidR="009E7D56" w:rsidRDefault="009E7D56">
      <w:pPr>
        <w:pStyle w:val="a3"/>
        <w:rPr>
          <w:sz w:val="20"/>
        </w:rPr>
      </w:pPr>
    </w:p>
    <w:p w14:paraId="60BC4DDD" w14:textId="77777777" w:rsidR="009E7D56" w:rsidRDefault="009E7D56">
      <w:pPr>
        <w:pStyle w:val="a3"/>
        <w:rPr>
          <w:sz w:val="20"/>
        </w:rPr>
      </w:pPr>
    </w:p>
    <w:p w14:paraId="3303F253" w14:textId="77777777" w:rsidR="009E7D56" w:rsidRDefault="009E7D56">
      <w:pPr>
        <w:pStyle w:val="a3"/>
        <w:rPr>
          <w:sz w:val="20"/>
        </w:rPr>
      </w:pPr>
    </w:p>
    <w:p w14:paraId="3974283A" w14:textId="77777777" w:rsidR="009E7D56" w:rsidRDefault="009E7D56">
      <w:pPr>
        <w:pStyle w:val="a3"/>
        <w:rPr>
          <w:sz w:val="20"/>
        </w:rPr>
      </w:pPr>
    </w:p>
    <w:p w14:paraId="38381D40" w14:textId="77777777" w:rsidR="009E7D56" w:rsidRDefault="009E7D56">
      <w:pPr>
        <w:pStyle w:val="a3"/>
        <w:rPr>
          <w:sz w:val="20"/>
        </w:rPr>
      </w:pPr>
    </w:p>
    <w:p w14:paraId="5BC6F478" w14:textId="77777777" w:rsidR="009E7D56" w:rsidRDefault="009E7D56">
      <w:pPr>
        <w:pStyle w:val="a3"/>
        <w:rPr>
          <w:sz w:val="20"/>
        </w:rPr>
      </w:pPr>
    </w:p>
    <w:p w14:paraId="7A9D7FB9" w14:textId="77777777" w:rsidR="009E7D56" w:rsidRDefault="009E7D56">
      <w:pPr>
        <w:pStyle w:val="a3"/>
        <w:rPr>
          <w:sz w:val="20"/>
        </w:rPr>
      </w:pPr>
    </w:p>
    <w:p w14:paraId="0739DE23" w14:textId="77777777" w:rsidR="009E7D56" w:rsidRDefault="009E7D56">
      <w:pPr>
        <w:pStyle w:val="a3"/>
        <w:rPr>
          <w:sz w:val="20"/>
        </w:rPr>
      </w:pPr>
    </w:p>
    <w:p w14:paraId="520B96FE" w14:textId="77777777" w:rsidR="009E7D56" w:rsidRDefault="009E7D56">
      <w:pPr>
        <w:pStyle w:val="a3"/>
        <w:rPr>
          <w:sz w:val="20"/>
        </w:rPr>
      </w:pPr>
    </w:p>
    <w:p w14:paraId="21AC638B" w14:textId="77777777" w:rsidR="009E7D56" w:rsidRDefault="009E7D56">
      <w:pPr>
        <w:pStyle w:val="a3"/>
        <w:rPr>
          <w:sz w:val="20"/>
        </w:rPr>
      </w:pPr>
    </w:p>
    <w:p w14:paraId="6D739A18" w14:textId="77777777" w:rsidR="009E7D56" w:rsidRDefault="009E7D56">
      <w:pPr>
        <w:pStyle w:val="a3"/>
        <w:rPr>
          <w:sz w:val="20"/>
        </w:rPr>
      </w:pPr>
    </w:p>
    <w:p w14:paraId="06EB7951" w14:textId="77777777" w:rsidR="009E7D56" w:rsidRDefault="009E7D56">
      <w:pPr>
        <w:pStyle w:val="a3"/>
        <w:rPr>
          <w:sz w:val="20"/>
        </w:rPr>
      </w:pPr>
    </w:p>
    <w:p w14:paraId="1299CFCD" w14:textId="77777777" w:rsidR="009E7D56" w:rsidRDefault="009E7D56">
      <w:pPr>
        <w:pStyle w:val="a3"/>
        <w:rPr>
          <w:sz w:val="20"/>
        </w:rPr>
      </w:pPr>
    </w:p>
    <w:p w14:paraId="31C5A7DE" w14:textId="77777777" w:rsidR="009E7D56" w:rsidRDefault="009E7D56">
      <w:pPr>
        <w:pStyle w:val="a3"/>
        <w:rPr>
          <w:sz w:val="20"/>
        </w:rPr>
      </w:pPr>
    </w:p>
    <w:p w14:paraId="06C5B290" w14:textId="77777777" w:rsidR="009E7D56" w:rsidRDefault="009E7D56">
      <w:pPr>
        <w:pStyle w:val="a3"/>
        <w:rPr>
          <w:sz w:val="20"/>
        </w:rPr>
      </w:pPr>
    </w:p>
    <w:p w14:paraId="695FF9A7" w14:textId="77777777" w:rsidR="009E7D56" w:rsidRDefault="009E7D56">
      <w:pPr>
        <w:pStyle w:val="a3"/>
        <w:spacing w:before="6"/>
      </w:pPr>
    </w:p>
    <w:p w14:paraId="21F9767A" w14:textId="77777777" w:rsidR="009E7D56" w:rsidRDefault="00905C48">
      <w:pPr>
        <w:pStyle w:val="a3"/>
        <w:spacing w:before="87"/>
        <w:ind w:left="649" w:right="1217"/>
        <w:jc w:val="center"/>
      </w:pPr>
      <w:r>
        <w:t>Москва,</w:t>
      </w:r>
      <w:r>
        <w:rPr>
          <w:spacing w:val="-1"/>
        </w:rPr>
        <w:t xml:space="preserve"> </w:t>
      </w:r>
      <w:r>
        <w:t>2024</w:t>
      </w:r>
    </w:p>
    <w:p w14:paraId="7A42F4FE" w14:textId="77777777" w:rsidR="009E7D56" w:rsidRDefault="009E7D56">
      <w:pPr>
        <w:jc w:val="center"/>
        <w:sectPr w:rsidR="009E7D56">
          <w:type w:val="continuous"/>
          <w:pgSz w:w="11910" w:h="16840"/>
          <w:pgMar w:top="1040" w:right="240" w:bottom="280" w:left="1660" w:header="720" w:footer="720" w:gutter="0"/>
          <w:cols w:space="720"/>
        </w:sectPr>
      </w:pPr>
    </w:p>
    <w:p w14:paraId="709CC0BD" w14:textId="24FF5436" w:rsidR="006F6A78" w:rsidRDefault="00905C48" w:rsidP="006F6A78">
      <w:pPr>
        <w:pStyle w:val="1"/>
        <w:ind w:right="1215"/>
      </w:pPr>
      <w:r>
        <w:lastRenderedPageBreak/>
        <w:t>Задание:</w:t>
      </w:r>
    </w:p>
    <w:p w14:paraId="724E5FB9" w14:textId="567DA9ED" w:rsidR="00041E64" w:rsidRDefault="00041E64" w:rsidP="00041E64">
      <w:pPr>
        <w:pStyle w:val="1"/>
        <w:ind w:right="1215"/>
        <w:jc w:val="left"/>
        <w:rPr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3F0EC4FE" wp14:editId="34A81233">
            <wp:extent cx="522922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BB4" w14:textId="1D1D6986" w:rsidR="00041E64" w:rsidRPr="00041E64" w:rsidRDefault="00041E64" w:rsidP="00041E64">
      <w:pPr>
        <w:pStyle w:val="1"/>
        <w:ind w:right="1215"/>
        <w:jc w:val="left"/>
        <w:rPr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0C65F7F3" wp14:editId="3EE5D695">
            <wp:extent cx="5276850" cy="2238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506F" w14:textId="77777777" w:rsidR="009E7D56" w:rsidRPr="00041E64" w:rsidRDefault="009E7D56">
      <w:pPr>
        <w:pStyle w:val="a3"/>
        <w:spacing w:before="11"/>
        <w:rPr>
          <w:b/>
          <w:sz w:val="19"/>
          <w:lang w:val="en-US"/>
        </w:rPr>
      </w:pPr>
    </w:p>
    <w:p w14:paraId="33FF7623" w14:textId="77777777" w:rsidR="009E7D56" w:rsidRDefault="009E7D56">
      <w:pPr>
        <w:rPr>
          <w:sz w:val="19"/>
        </w:rPr>
        <w:sectPr w:rsidR="009E7D56">
          <w:footerReference w:type="default" r:id="rId9"/>
          <w:pgSz w:w="11910" w:h="16840"/>
          <w:pgMar w:top="1040" w:right="240" w:bottom="1180" w:left="1660" w:header="0" w:footer="998" w:gutter="0"/>
          <w:pgNumType w:start="2"/>
          <w:cols w:space="720"/>
        </w:sectPr>
      </w:pPr>
    </w:p>
    <w:p w14:paraId="1D925D97" w14:textId="43A34191" w:rsidR="007E507D" w:rsidRPr="007E507D" w:rsidRDefault="00905C48" w:rsidP="007E507D">
      <w:pPr>
        <w:spacing w:before="72"/>
        <w:ind w:right="1220"/>
        <w:jc w:val="center"/>
        <w:rPr>
          <w:b/>
          <w:sz w:val="28"/>
        </w:rPr>
      </w:pPr>
      <w:r>
        <w:rPr>
          <w:b/>
          <w:sz w:val="28"/>
        </w:rPr>
        <w:lastRenderedPageBreak/>
        <w:t>Выполнение:</w:t>
      </w:r>
    </w:p>
    <w:p w14:paraId="5AB7DC43" w14:textId="3942CCEB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2BC2B56" w14:textId="17D76586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3D5E9302" w14:textId="703A7895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E30E990" w14:textId="057CEF7D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24FC4E67" w14:textId="7E587D89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23D4F2D9" w14:textId="3B752EE5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1994ECA6" w14:textId="01474D89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27764136" w14:textId="7EB0702F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1CCAFED" w14:textId="3485E819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1025C81F" w14:textId="147B1A37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1A9785C" w14:textId="6D7B4D17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2E496C3C" w14:textId="51C9FD75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4D0D4C2B" w14:textId="122FDF39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19339C4" w14:textId="181BE68D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1687A9B" w14:textId="20343572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DF3258B" w14:textId="43F3FD48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24882B2" w14:textId="32CAA60E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23513431" w14:textId="7D4C02C1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6812A6D7" w14:textId="2E976258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0A49474" w14:textId="44DFC862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81731D1" w14:textId="0CDEF88B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60F1A943" w14:textId="31F75518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788846D1" w14:textId="1F11BC9C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67D69BE" w14:textId="144E52ED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1BD00AB8" w14:textId="77777777" w:rsidR="00041E64" w:rsidRDefault="00041E64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772650AF" w14:textId="13F245A9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0671014" w14:textId="1CE0A523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712BE955" w14:textId="3CA355DE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61220661" w14:textId="715BA42E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63B67CF5" w14:textId="6AE4B3C5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62D17491" w14:textId="1871BD03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E6CE9DD" w14:textId="1354B1F5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333BC258" w14:textId="169B889B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67D46598" w14:textId="5A4A5667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70E1939E" w14:textId="77777777" w:rsidR="007A634E" w:rsidRDefault="007A634E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B4EDE2B" w14:textId="77777777" w:rsidR="007E507D" w:rsidRDefault="007E507D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05582FA1" w14:textId="77777777" w:rsidR="007E507D" w:rsidRDefault="007E507D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4C27EB29" w14:textId="77777777" w:rsidR="007E507D" w:rsidRDefault="007E507D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E17EA42" w14:textId="77777777" w:rsidR="007E507D" w:rsidRDefault="007E507D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71D47D49" w14:textId="77777777" w:rsidR="007E507D" w:rsidRDefault="007E507D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2AC43147" w14:textId="77777777" w:rsidR="007E507D" w:rsidRDefault="007E507D" w:rsidP="00BB1F58">
      <w:pPr>
        <w:pStyle w:val="a3"/>
        <w:spacing w:before="9"/>
        <w:ind w:right="1215"/>
        <w:rPr>
          <w:b/>
          <w:bCs/>
        </w:rPr>
      </w:pPr>
    </w:p>
    <w:p w14:paraId="0DC91717" w14:textId="77777777" w:rsidR="00BB1F58" w:rsidRDefault="00BB1F58" w:rsidP="00BE6581">
      <w:pPr>
        <w:pStyle w:val="a3"/>
        <w:spacing w:before="9"/>
        <w:ind w:right="1215"/>
        <w:jc w:val="center"/>
        <w:rPr>
          <w:b/>
          <w:bCs/>
        </w:rPr>
      </w:pPr>
    </w:p>
    <w:p w14:paraId="540BFCE2" w14:textId="67A05AD2" w:rsidR="00084BEF" w:rsidRPr="0097201C" w:rsidRDefault="00084BEF" w:rsidP="00BE6581">
      <w:pPr>
        <w:pStyle w:val="a3"/>
        <w:spacing w:before="9"/>
        <w:ind w:right="1215"/>
        <w:jc w:val="center"/>
        <w:rPr>
          <w:b/>
          <w:bCs/>
        </w:rPr>
      </w:pPr>
      <w:r w:rsidRPr="00084BEF">
        <w:rPr>
          <w:b/>
          <w:bCs/>
        </w:rPr>
        <w:lastRenderedPageBreak/>
        <w:t>Вывод</w:t>
      </w:r>
      <w:r w:rsidRPr="0097201C">
        <w:rPr>
          <w:b/>
          <w:bCs/>
        </w:rPr>
        <w:t>:</w:t>
      </w:r>
    </w:p>
    <w:p w14:paraId="4597C4A1" w14:textId="600C6621" w:rsidR="00BB1F58" w:rsidRDefault="00BB1F58" w:rsidP="00BB1F58">
      <w:pPr>
        <w:pStyle w:val="a3"/>
        <w:spacing w:before="9"/>
        <w:ind w:right="1215"/>
        <w:jc w:val="both"/>
      </w:pPr>
      <w:r>
        <w:t>В данной работе была выполнена практика работы с массивами, структурами и соответствиями в языке программирования 1С.</w:t>
      </w:r>
    </w:p>
    <w:p w14:paraId="5F16EE7B" w14:textId="56701D14" w:rsidR="00BB1F58" w:rsidRDefault="00BB1F58" w:rsidP="00BB1F58">
      <w:pPr>
        <w:pStyle w:val="a3"/>
        <w:numPr>
          <w:ilvl w:val="0"/>
          <w:numId w:val="1"/>
        </w:numPr>
        <w:spacing w:before="9"/>
        <w:ind w:right="1215"/>
        <w:jc w:val="both"/>
      </w:pPr>
      <w:r>
        <w:t>Работа с массивами: Создание массивов, заполнение их случайными числами и выполнение различных операций, таких как вычисление среднего арифметического, поиск максимальных и минимальных значений, а также подсчет элементов по заданным критериям. Это позволило развить навыки манипуляции с массивами и понимание работы с циклами и условиями.</w:t>
      </w:r>
    </w:p>
    <w:p w14:paraId="45E749B1" w14:textId="46BBBAB0" w:rsidR="00BB1F58" w:rsidRDefault="00BB1F58" w:rsidP="00BB1F58">
      <w:pPr>
        <w:pStyle w:val="a3"/>
        <w:numPr>
          <w:ilvl w:val="0"/>
          <w:numId w:val="1"/>
        </w:numPr>
        <w:spacing w:before="9"/>
        <w:ind w:right="1215"/>
        <w:jc w:val="both"/>
      </w:pPr>
      <w:r>
        <w:t>Использование структур: были созданы структуры для хранения информации о товарах, влажности и днях рождения сотрудников. Это помогло изучить принцип работы с динамическими данными и удобство их обработки.</w:t>
      </w:r>
    </w:p>
    <w:p w14:paraId="5502ECC8" w14:textId="1AB647A7" w:rsidR="00BB1F58" w:rsidRDefault="00BB1F58" w:rsidP="00BB1F58">
      <w:pPr>
        <w:pStyle w:val="a3"/>
        <w:numPr>
          <w:ilvl w:val="0"/>
          <w:numId w:val="1"/>
        </w:numPr>
        <w:spacing w:before="9"/>
        <w:ind w:right="1215"/>
        <w:jc w:val="both"/>
      </w:pPr>
      <w:r>
        <w:t>Работа с соответствиями: Создание соответствий, содержащих информацию о товарах и их характеристиках, а также температуре воды в озере. Это дало возможность понять, как использовать ассоциативные массивы для хранения пар "ключ-значение" и обеспечило доступ к данным по удобным ключам.</w:t>
      </w:r>
    </w:p>
    <w:p w14:paraId="6C429A8E" w14:textId="77777777" w:rsidR="00BB1F58" w:rsidRDefault="00BB1F58" w:rsidP="00BB1F58">
      <w:pPr>
        <w:pStyle w:val="a3"/>
        <w:spacing w:before="9"/>
        <w:ind w:right="1215"/>
        <w:jc w:val="both"/>
      </w:pPr>
    </w:p>
    <w:p w14:paraId="7C398E94" w14:textId="52303AFC" w:rsidR="00BB1F58" w:rsidRPr="00041E64" w:rsidRDefault="00BB1F58" w:rsidP="00BB1F58">
      <w:pPr>
        <w:pStyle w:val="a3"/>
        <w:spacing w:before="9"/>
        <w:ind w:right="1215"/>
        <w:jc w:val="both"/>
      </w:pPr>
      <w:r>
        <w:t>В ходе выполнения практических заданий был приобретен опыт в решении различных задач, что может быть полезно в реальных сценариях программирования, где необходимо обрабатывать и анализировать данные.</w:t>
      </w:r>
    </w:p>
    <w:sectPr w:rsidR="00BB1F58" w:rsidRPr="00041E64">
      <w:pgSz w:w="11910" w:h="16840"/>
      <w:pgMar w:top="1220" w:right="240" w:bottom="1180" w:left="166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81D8" w14:textId="77777777" w:rsidR="002623AB" w:rsidRDefault="002623AB">
      <w:r>
        <w:separator/>
      </w:r>
    </w:p>
  </w:endnote>
  <w:endnote w:type="continuationSeparator" w:id="0">
    <w:p w14:paraId="783ECF1D" w14:textId="77777777" w:rsidR="002623AB" w:rsidRDefault="0026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166C" w14:textId="1D9139E2" w:rsidR="009E7D56" w:rsidRDefault="00084BE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DA401F" wp14:editId="220B10D3">
              <wp:simplePos x="0" y="0"/>
              <wp:positionH relativeFrom="page">
                <wp:posOffset>3977640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AD74D" w14:textId="77777777" w:rsidR="009E7D56" w:rsidRDefault="00905C4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A40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2pt;margin-top:78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loVkMuEAAAANAQAADwAAAAAAAAAAAAAAAAAvBAAAZHJzL2Rvd25yZXYueG1sUEsFBgAAAAAEAAQA&#10;8wAAAD0FAAAAAA==&#10;" filled="f" stroked="f">
              <v:textbox inset="0,0,0,0">
                <w:txbxContent>
                  <w:p w14:paraId="67DAD74D" w14:textId="77777777" w:rsidR="009E7D56" w:rsidRDefault="00905C4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029D" w14:textId="77777777" w:rsidR="002623AB" w:rsidRDefault="002623AB">
      <w:r>
        <w:separator/>
      </w:r>
    </w:p>
  </w:footnote>
  <w:footnote w:type="continuationSeparator" w:id="0">
    <w:p w14:paraId="46523C90" w14:textId="77777777" w:rsidR="002623AB" w:rsidRDefault="00262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136F"/>
    <w:multiLevelType w:val="hybridMultilevel"/>
    <w:tmpl w:val="70E4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6"/>
    <w:rsid w:val="00041E64"/>
    <w:rsid w:val="00084BEF"/>
    <w:rsid w:val="001A33CC"/>
    <w:rsid w:val="002623AB"/>
    <w:rsid w:val="002C3704"/>
    <w:rsid w:val="002F7DBF"/>
    <w:rsid w:val="00341427"/>
    <w:rsid w:val="003F6D1E"/>
    <w:rsid w:val="005113A0"/>
    <w:rsid w:val="006F6A78"/>
    <w:rsid w:val="007A634E"/>
    <w:rsid w:val="007E507D"/>
    <w:rsid w:val="008031DE"/>
    <w:rsid w:val="00843EE9"/>
    <w:rsid w:val="0087730D"/>
    <w:rsid w:val="00905C48"/>
    <w:rsid w:val="0097201C"/>
    <w:rsid w:val="009B6D84"/>
    <w:rsid w:val="009E7D56"/>
    <w:rsid w:val="00BB1F58"/>
    <w:rsid w:val="00B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62584"/>
  <w15:docId w15:val="{E3F83FEC-8DA1-4019-9033-F6FC24D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649" w:right="69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Шарапов Галим</cp:lastModifiedBy>
  <cp:revision>2</cp:revision>
  <dcterms:created xsi:type="dcterms:W3CDTF">2024-10-10T11:27:00Z</dcterms:created>
  <dcterms:modified xsi:type="dcterms:W3CDTF">2024-10-10T11:27:00Z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</Properties>
</file>