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0199" w14:textId="77777777" w:rsidR="00D177C1" w:rsidRDefault="00D177C1" w:rsidP="00D177C1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0" w:name="_Toc65493928"/>
      <w:bookmarkStart w:id="1" w:name="_Toc71299585"/>
      <w:r>
        <w:rPr>
          <w:sz w:val="28"/>
          <w:szCs w:val="28"/>
        </w:rPr>
        <w:t>Supplementary file S1:</w:t>
      </w:r>
    </w:p>
    <w:p w14:paraId="5BB750D3" w14:textId="1B226FF8" w:rsidR="00D177C1" w:rsidRPr="00877AF3" w:rsidRDefault="00D177C1" w:rsidP="00D177C1">
      <w:pPr>
        <w:pStyle w:val="Heading1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877AF3">
        <w:rPr>
          <w:sz w:val="28"/>
          <w:szCs w:val="28"/>
        </w:rPr>
        <w:t xml:space="preserve">ategories of </w:t>
      </w:r>
      <w:r>
        <w:rPr>
          <w:sz w:val="28"/>
          <w:szCs w:val="28"/>
        </w:rPr>
        <w:t xml:space="preserve">reported </w:t>
      </w:r>
      <w:r w:rsidRPr="00877AF3">
        <w:rPr>
          <w:sz w:val="28"/>
          <w:szCs w:val="28"/>
        </w:rPr>
        <w:t>CNCP and frequency of prescriptions</w:t>
      </w:r>
      <w:bookmarkEnd w:id="0"/>
      <w:bookmarkEnd w:id="1"/>
    </w:p>
    <w:p w14:paraId="22A48F63" w14:textId="77777777" w:rsidR="00D177C1" w:rsidRDefault="00D177C1" w:rsidP="00D17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1880"/>
      </w:tblGrid>
      <w:tr w:rsidR="00D177C1" w:rsidRPr="009D4BD2" w14:paraId="254D28B8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E1D8F8D" w14:textId="77777777" w:rsidR="00D177C1" w:rsidRPr="009D4BD2" w:rsidRDefault="00D177C1" w:rsidP="006663E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9D4BD2">
              <w:rPr>
                <w:b/>
                <w:bCs/>
                <w:sz w:val="20"/>
                <w:szCs w:val="20"/>
              </w:rPr>
              <w:t>CNCP</w:t>
            </w:r>
          </w:p>
        </w:tc>
        <w:tc>
          <w:tcPr>
            <w:tcW w:w="1880" w:type="dxa"/>
            <w:noWrap/>
            <w:hideMark/>
          </w:tcPr>
          <w:p w14:paraId="6F18CBBE" w14:textId="77777777" w:rsidR="00D177C1" w:rsidRPr="009D4BD2" w:rsidRDefault="00D177C1" w:rsidP="006663E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D4BD2">
              <w:rPr>
                <w:b/>
                <w:bCs/>
                <w:sz w:val="20"/>
                <w:szCs w:val="20"/>
              </w:rPr>
              <w:t>No. of prescriptions</w:t>
            </w:r>
          </w:p>
        </w:tc>
      </w:tr>
      <w:tr w:rsidR="00D177C1" w:rsidRPr="009D4BD2" w14:paraId="49B5CAC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C1FD584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Musculoskeletal pain</w:t>
            </w:r>
          </w:p>
        </w:tc>
        <w:tc>
          <w:tcPr>
            <w:tcW w:w="1880" w:type="dxa"/>
            <w:noWrap/>
            <w:hideMark/>
          </w:tcPr>
          <w:p w14:paraId="0C4EE50D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16,137</w:t>
            </w:r>
          </w:p>
        </w:tc>
      </w:tr>
      <w:tr w:rsidR="00D177C1" w:rsidRPr="009D4BD2" w14:paraId="766745E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E3066A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Back Pain</w:t>
            </w:r>
          </w:p>
        </w:tc>
        <w:tc>
          <w:tcPr>
            <w:tcW w:w="1880" w:type="dxa"/>
            <w:noWrap/>
            <w:hideMark/>
          </w:tcPr>
          <w:p w14:paraId="01DF8112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10974</w:t>
            </w:r>
          </w:p>
        </w:tc>
      </w:tr>
      <w:tr w:rsidR="00D177C1" w:rsidRPr="009D4BD2" w14:paraId="42EB5AF5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2F2DD15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Arthritis</w:t>
            </w:r>
          </w:p>
        </w:tc>
        <w:tc>
          <w:tcPr>
            <w:tcW w:w="1880" w:type="dxa"/>
            <w:noWrap/>
            <w:hideMark/>
          </w:tcPr>
          <w:p w14:paraId="6A1857C0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7154</w:t>
            </w:r>
          </w:p>
        </w:tc>
      </w:tr>
      <w:tr w:rsidR="00D177C1" w:rsidRPr="009D4BD2" w14:paraId="59C7B025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A0D4CA8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Mental Health</w:t>
            </w:r>
          </w:p>
        </w:tc>
        <w:tc>
          <w:tcPr>
            <w:tcW w:w="1880" w:type="dxa"/>
            <w:noWrap/>
            <w:hideMark/>
          </w:tcPr>
          <w:p w14:paraId="4B42B933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2169</w:t>
            </w:r>
          </w:p>
        </w:tc>
      </w:tr>
      <w:tr w:rsidR="00D177C1" w:rsidRPr="009D4BD2" w14:paraId="4BDDB3B7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CBD5461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skin complaints</w:t>
            </w:r>
          </w:p>
        </w:tc>
        <w:tc>
          <w:tcPr>
            <w:tcW w:w="1880" w:type="dxa"/>
            <w:noWrap/>
            <w:hideMark/>
          </w:tcPr>
          <w:p w14:paraId="665AFE61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1488</w:t>
            </w:r>
          </w:p>
        </w:tc>
      </w:tr>
      <w:tr w:rsidR="00D177C1" w:rsidRPr="009D4BD2" w14:paraId="1D69A5C9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3446394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Respiratory problems</w:t>
            </w:r>
          </w:p>
        </w:tc>
        <w:tc>
          <w:tcPr>
            <w:tcW w:w="1880" w:type="dxa"/>
            <w:noWrap/>
            <w:hideMark/>
          </w:tcPr>
          <w:p w14:paraId="41ACCE0D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1248</w:t>
            </w:r>
          </w:p>
        </w:tc>
      </w:tr>
      <w:tr w:rsidR="00D177C1" w:rsidRPr="009D4BD2" w14:paraId="3ABF6122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909DA6C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General aches and pains</w:t>
            </w:r>
          </w:p>
        </w:tc>
        <w:tc>
          <w:tcPr>
            <w:tcW w:w="1880" w:type="dxa"/>
            <w:noWrap/>
            <w:hideMark/>
          </w:tcPr>
          <w:p w14:paraId="0A0D493D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1122</w:t>
            </w:r>
          </w:p>
        </w:tc>
      </w:tr>
      <w:tr w:rsidR="00D177C1" w:rsidRPr="009D4BD2" w14:paraId="40852EF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AFE2320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Abdominal pain</w:t>
            </w:r>
          </w:p>
        </w:tc>
        <w:tc>
          <w:tcPr>
            <w:tcW w:w="1880" w:type="dxa"/>
            <w:noWrap/>
            <w:hideMark/>
          </w:tcPr>
          <w:p w14:paraId="6296714B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1060</w:t>
            </w:r>
          </w:p>
        </w:tc>
      </w:tr>
      <w:tr w:rsidR="00D177C1" w:rsidRPr="009D4BD2" w14:paraId="41538D6E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066FEE9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Urinary system complaints</w:t>
            </w:r>
          </w:p>
        </w:tc>
        <w:tc>
          <w:tcPr>
            <w:tcW w:w="1880" w:type="dxa"/>
            <w:noWrap/>
            <w:hideMark/>
          </w:tcPr>
          <w:p w14:paraId="1A4E1A4C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1039</w:t>
            </w:r>
          </w:p>
        </w:tc>
      </w:tr>
      <w:tr w:rsidR="00D177C1" w:rsidRPr="009D4BD2" w14:paraId="245444CB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D659B2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Infection</w:t>
            </w:r>
          </w:p>
        </w:tc>
        <w:tc>
          <w:tcPr>
            <w:tcW w:w="1880" w:type="dxa"/>
            <w:noWrap/>
            <w:hideMark/>
          </w:tcPr>
          <w:p w14:paraId="7DFE6ACD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1014</w:t>
            </w:r>
          </w:p>
        </w:tc>
      </w:tr>
      <w:tr w:rsidR="00D177C1" w:rsidRPr="009D4BD2" w14:paraId="6C0BA822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4FDFDF36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Medication Review</w:t>
            </w:r>
          </w:p>
        </w:tc>
        <w:tc>
          <w:tcPr>
            <w:tcW w:w="1880" w:type="dxa"/>
            <w:noWrap/>
            <w:hideMark/>
          </w:tcPr>
          <w:p w14:paraId="5A82EEAF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1006</w:t>
            </w:r>
          </w:p>
        </w:tc>
      </w:tr>
      <w:tr w:rsidR="00D177C1" w:rsidRPr="009D4BD2" w14:paraId="78582DC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63E0429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Headache</w:t>
            </w:r>
          </w:p>
        </w:tc>
        <w:tc>
          <w:tcPr>
            <w:tcW w:w="1880" w:type="dxa"/>
            <w:noWrap/>
            <w:hideMark/>
          </w:tcPr>
          <w:p w14:paraId="64324A45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924</w:t>
            </w:r>
          </w:p>
        </w:tc>
      </w:tr>
      <w:tr w:rsidR="00D177C1" w:rsidRPr="009D4BD2" w14:paraId="13EA32CC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69E21186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Gastroenterology Problems</w:t>
            </w:r>
          </w:p>
        </w:tc>
        <w:tc>
          <w:tcPr>
            <w:tcW w:w="1880" w:type="dxa"/>
            <w:noWrap/>
            <w:hideMark/>
          </w:tcPr>
          <w:p w14:paraId="20C72BDB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899</w:t>
            </w:r>
          </w:p>
        </w:tc>
      </w:tr>
      <w:tr w:rsidR="00D177C1" w:rsidRPr="009D4BD2" w14:paraId="4F0BAFB8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AAB8577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Medication requested</w:t>
            </w:r>
          </w:p>
        </w:tc>
        <w:tc>
          <w:tcPr>
            <w:tcW w:w="1880" w:type="dxa"/>
            <w:noWrap/>
            <w:hideMark/>
          </w:tcPr>
          <w:p w14:paraId="412BF967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885</w:t>
            </w:r>
          </w:p>
        </w:tc>
      </w:tr>
      <w:tr w:rsidR="00D177C1" w:rsidRPr="009D4BD2" w14:paraId="769CBB8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E6114BE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Accident or Fall</w:t>
            </w:r>
          </w:p>
        </w:tc>
        <w:tc>
          <w:tcPr>
            <w:tcW w:w="1880" w:type="dxa"/>
            <w:noWrap/>
            <w:hideMark/>
          </w:tcPr>
          <w:p w14:paraId="3D6569E8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863</w:t>
            </w:r>
          </w:p>
        </w:tc>
      </w:tr>
      <w:tr w:rsidR="00D177C1" w:rsidRPr="009D4BD2" w14:paraId="19217EA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5D3FAFE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Surgery/treatment</w:t>
            </w:r>
          </w:p>
        </w:tc>
        <w:tc>
          <w:tcPr>
            <w:tcW w:w="1880" w:type="dxa"/>
            <w:noWrap/>
            <w:hideMark/>
          </w:tcPr>
          <w:p w14:paraId="6050DC54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840</w:t>
            </w:r>
          </w:p>
        </w:tc>
      </w:tr>
      <w:tr w:rsidR="00D177C1" w:rsidRPr="009D4BD2" w14:paraId="2D839E3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5056580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ENT Complaint</w:t>
            </w:r>
          </w:p>
        </w:tc>
        <w:tc>
          <w:tcPr>
            <w:tcW w:w="1880" w:type="dxa"/>
            <w:noWrap/>
            <w:hideMark/>
          </w:tcPr>
          <w:p w14:paraId="2B13B140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762</w:t>
            </w:r>
          </w:p>
        </w:tc>
      </w:tr>
      <w:tr w:rsidR="00D177C1" w:rsidRPr="009D4BD2" w14:paraId="6D85C3D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D5AA0FE" w14:textId="32175B73" w:rsidR="00D177C1" w:rsidRPr="009D4BD2" w:rsidRDefault="007B4BF6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Gynaecological</w:t>
            </w:r>
            <w:r w:rsidR="00D177C1" w:rsidRPr="009D4BD2">
              <w:rPr>
                <w:sz w:val="20"/>
                <w:szCs w:val="20"/>
              </w:rPr>
              <w:t xml:space="preserve"> or reproductive issues</w:t>
            </w:r>
          </w:p>
        </w:tc>
        <w:tc>
          <w:tcPr>
            <w:tcW w:w="1880" w:type="dxa"/>
            <w:noWrap/>
            <w:hideMark/>
          </w:tcPr>
          <w:p w14:paraId="08DEFC67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692</w:t>
            </w:r>
          </w:p>
        </w:tc>
      </w:tr>
      <w:tr w:rsidR="00D177C1" w:rsidRPr="009D4BD2" w14:paraId="68A90696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FB834A7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Cough</w:t>
            </w:r>
          </w:p>
        </w:tc>
        <w:tc>
          <w:tcPr>
            <w:tcW w:w="1880" w:type="dxa"/>
            <w:noWrap/>
            <w:hideMark/>
          </w:tcPr>
          <w:p w14:paraId="18C8C136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671</w:t>
            </w:r>
          </w:p>
        </w:tc>
      </w:tr>
      <w:tr w:rsidR="00D177C1" w:rsidRPr="009D4BD2" w14:paraId="00E80699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76E9DC1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Hypertension</w:t>
            </w:r>
          </w:p>
        </w:tc>
        <w:tc>
          <w:tcPr>
            <w:tcW w:w="1880" w:type="dxa"/>
            <w:noWrap/>
            <w:hideMark/>
          </w:tcPr>
          <w:p w14:paraId="29A6D938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622</w:t>
            </w:r>
          </w:p>
        </w:tc>
      </w:tr>
      <w:tr w:rsidR="00D177C1" w:rsidRPr="009D4BD2" w14:paraId="035ABCEC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6051D979" w14:textId="6E7CC1F5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 xml:space="preserve">Blood </w:t>
            </w:r>
            <w:r w:rsidR="007B4BF6">
              <w:rPr>
                <w:sz w:val="20"/>
                <w:szCs w:val="20"/>
              </w:rPr>
              <w:t>Deficiency</w:t>
            </w:r>
          </w:p>
        </w:tc>
        <w:tc>
          <w:tcPr>
            <w:tcW w:w="1880" w:type="dxa"/>
            <w:noWrap/>
            <w:hideMark/>
          </w:tcPr>
          <w:p w14:paraId="3F10D225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507</w:t>
            </w:r>
          </w:p>
        </w:tc>
      </w:tr>
      <w:tr w:rsidR="00D177C1" w:rsidRPr="009D4BD2" w14:paraId="707BECE8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4B0E574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Bowel Dysfunction</w:t>
            </w:r>
          </w:p>
        </w:tc>
        <w:tc>
          <w:tcPr>
            <w:tcW w:w="1880" w:type="dxa"/>
            <w:noWrap/>
            <w:hideMark/>
          </w:tcPr>
          <w:p w14:paraId="00379C83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466</w:t>
            </w:r>
          </w:p>
        </w:tc>
      </w:tr>
      <w:tr w:rsidR="00D177C1" w:rsidRPr="009D4BD2" w14:paraId="216C096E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D3C7DA3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Neuropathy</w:t>
            </w:r>
          </w:p>
        </w:tc>
        <w:tc>
          <w:tcPr>
            <w:tcW w:w="1880" w:type="dxa"/>
            <w:noWrap/>
            <w:hideMark/>
          </w:tcPr>
          <w:p w14:paraId="74ACBA17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414</w:t>
            </w:r>
          </w:p>
        </w:tc>
      </w:tr>
      <w:tr w:rsidR="00D177C1" w:rsidRPr="009D4BD2" w14:paraId="2D16679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48B28B37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Diabetes</w:t>
            </w:r>
          </w:p>
        </w:tc>
        <w:tc>
          <w:tcPr>
            <w:tcW w:w="1880" w:type="dxa"/>
            <w:noWrap/>
            <w:hideMark/>
          </w:tcPr>
          <w:p w14:paraId="0493970C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346</w:t>
            </w:r>
          </w:p>
        </w:tc>
      </w:tr>
      <w:tr w:rsidR="00D177C1" w:rsidRPr="009D4BD2" w14:paraId="45A37440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4F903F6E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Osteoporosis</w:t>
            </w:r>
          </w:p>
        </w:tc>
        <w:tc>
          <w:tcPr>
            <w:tcW w:w="1880" w:type="dxa"/>
            <w:noWrap/>
            <w:hideMark/>
          </w:tcPr>
          <w:p w14:paraId="6BDE2E4F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328</w:t>
            </w:r>
          </w:p>
        </w:tc>
      </w:tr>
      <w:tr w:rsidR="00D177C1" w:rsidRPr="009D4BD2" w14:paraId="0E523530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AAF964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Prosthetic replacement</w:t>
            </w:r>
          </w:p>
        </w:tc>
        <w:tc>
          <w:tcPr>
            <w:tcW w:w="1880" w:type="dxa"/>
            <w:noWrap/>
            <w:hideMark/>
          </w:tcPr>
          <w:p w14:paraId="2D2562F6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310</w:t>
            </w:r>
          </w:p>
        </w:tc>
      </w:tr>
      <w:tr w:rsidR="00D177C1" w:rsidRPr="009D4BD2" w14:paraId="066C0DC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2CF204C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Tiredness or sleep</w:t>
            </w:r>
          </w:p>
        </w:tc>
        <w:tc>
          <w:tcPr>
            <w:tcW w:w="1880" w:type="dxa"/>
            <w:noWrap/>
            <w:hideMark/>
          </w:tcPr>
          <w:p w14:paraId="5F16BD61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299</w:t>
            </w:r>
          </w:p>
        </w:tc>
      </w:tr>
      <w:tr w:rsidR="00D177C1" w:rsidRPr="009D4BD2" w14:paraId="4E81492A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A5A60F6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Swelling/inflammation</w:t>
            </w:r>
          </w:p>
        </w:tc>
        <w:tc>
          <w:tcPr>
            <w:tcW w:w="1880" w:type="dxa"/>
            <w:noWrap/>
            <w:hideMark/>
          </w:tcPr>
          <w:p w14:paraId="7846C85B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246</w:t>
            </w:r>
          </w:p>
        </w:tc>
      </w:tr>
      <w:tr w:rsidR="00D177C1" w:rsidRPr="009D4BD2" w14:paraId="1FA6B020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0E09EB5" w14:textId="35AAD36B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 xml:space="preserve">Blood </w:t>
            </w:r>
            <w:r w:rsidR="007B4BF6" w:rsidRPr="009D4BD2">
              <w:rPr>
                <w:sz w:val="20"/>
                <w:szCs w:val="20"/>
              </w:rPr>
              <w:t>Vessel</w:t>
            </w:r>
            <w:r w:rsidRPr="009D4BD2">
              <w:rPr>
                <w:sz w:val="20"/>
                <w:szCs w:val="20"/>
              </w:rPr>
              <w:t xml:space="preserve"> Conditions</w:t>
            </w:r>
          </w:p>
        </w:tc>
        <w:tc>
          <w:tcPr>
            <w:tcW w:w="1880" w:type="dxa"/>
            <w:noWrap/>
            <w:hideMark/>
          </w:tcPr>
          <w:p w14:paraId="54356669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244</w:t>
            </w:r>
          </w:p>
        </w:tc>
      </w:tr>
      <w:tr w:rsidR="00D177C1" w:rsidRPr="009D4BD2" w14:paraId="338A105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8BF7744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Consultation</w:t>
            </w:r>
          </w:p>
        </w:tc>
        <w:tc>
          <w:tcPr>
            <w:tcW w:w="1880" w:type="dxa"/>
            <w:noWrap/>
            <w:hideMark/>
          </w:tcPr>
          <w:p w14:paraId="444F5C05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244</w:t>
            </w:r>
          </w:p>
        </w:tc>
      </w:tr>
      <w:tr w:rsidR="00D177C1" w:rsidRPr="009D4BD2" w14:paraId="0D6364E1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2A2DD35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Heart Condition</w:t>
            </w:r>
          </w:p>
        </w:tc>
        <w:tc>
          <w:tcPr>
            <w:tcW w:w="1880" w:type="dxa"/>
            <w:noWrap/>
            <w:hideMark/>
          </w:tcPr>
          <w:p w14:paraId="4D0D2C25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229</w:t>
            </w:r>
          </w:p>
        </w:tc>
      </w:tr>
      <w:tr w:rsidR="00D177C1" w:rsidRPr="009D4BD2" w14:paraId="69C56BB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921D29F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Testing</w:t>
            </w:r>
          </w:p>
        </w:tc>
        <w:tc>
          <w:tcPr>
            <w:tcW w:w="1880" w:type="dxa"/>
            <w:noWrap/>
            <w:hideMark/>
          </w:tcPr>
          <w:p w14:paraId="6199F128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205</w:t>
            </w:r>
          </w:p>
        </w:tc>
      </w:tr>
      <w:tr w:rsidR="00D177C1" w:rsidRPr="009D4BD2" w14:paraId="37DE0FB1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5C31431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Lump on body</w:t>
            </w:r>
          </w:p>
        </w:tc>
        <w:tc>
          <w:tcPr>
            <w:tcW w:w="1880" w:type="dxa"/>
            <w:noWrap/>
            <w:hideMark/>
          </w:tcPr>
          <w:p w14:paraId="37EA702C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189</w:t>
            </w:r>
          </w:p>
        </w:tc>
      </w:tr>
      <w:tr w:rsidR="00D177C1" w:rsidRPr="009D4BD2" w14:paraId="1EB5EBA7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D0CCC9F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Spinal stenosis</w:t>
            </w:r>
          </w:p>
        </w:tc>
        <w:tc>
          <w:tcPr>
            <w:tcW w:w="1880" w:type="dxa"/>
            <w:noWrap/>
            <w:hideMark/>
          </w:tcPr>
          <w:p w14:paraId="4F12C900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181</w:t>
            </w:r>
          </w:p>
        </w:tc>
      </w:tr>
      <w:tr w:rsidR="00D177C1" w:rsidRPr="009D4BD2" w14:paraId="79012078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441E39A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Brain dysfunction</w:t>
            </w:r>
          </w:p>
        </w:tc>
        <w:tc>
          <w:tcPr>
            <w:tcW w:w="1880" w:type="dxa"/>
            <w:noWrap/>
            <w:hideMark/>
          </w:tcPr>
          <w:p w14:paraId="5696F9FC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180</w:t>
            </w:r>
          </w:p>
        </w:tc>
      </w:tr>
      <w:tr w:rsidR="00D177C1" w:rsidRPr="009D4BD2" w14:paraId="41399565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B479953" w14:textId="69F76DD2" w:rsidR="00D177C1" w:rsidRPr="009D4BD2" w:rsidRDefault="007B4BF6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Sinusitis</w:t>
            </w:r>
          </w:p>
        </w:tc>
        <w:tc>
          <w:tcPr>
            <w:tcW w:w="1880" w:type="dxa"/>
            <w:noWrap/>
            <w:hideMark/>
          </w:tcPr>
          <w:p w14:paraId="44D1D733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176</w:t>
            </w:r>
          </w:p>
        </w:tc>
      </w:tr>
      <w:tr w:rsidR="00D177C1" w:rsidRPr="009D4BD2" w14:paraId="3DCC0FB1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92523AC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Chronic Intractable pain</w:t>
            </w:r>
          </w:p>
        </w:tc>
        <w:tc>
          <w:tcPr>
            <w:tcW w:w="1880" w:type="dxa"/>
            <w:noWrap/>
            <w:hideMark/>
          </w:tcPr>
          <w:p w14:paraId="00D6717A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171</w:t>
            </w:r>
          </w:p>
        </w:tc>
      </w:tr>
      <w:tr w:rsidR="00D177C1" w:rsidRPr="009D4BD2" w14:paraId="7351667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882BFE2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Endometriosis</w:t>
            </w:r>
          </w:p>
        </w:tc>
        <w:tc>
          <w:tcPr>
            <w:tcW w:w="1880" w:type="dxa"/>
            <w:noWrap/>
            <w:hideMark/>
          </w:tcPr>
          <w:p w14:paraId="2B082A74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153</w:t>
            </w:r>
          </w:p>
        </w:tc>
      </w:tr>
      <w:tr w:rsidR="00D177C1" w:rsidRPr="009D4BD2" w14:paraId="4F7769D5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4D44077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Shingles</w:t>
            </w:r>
          </w:p>
        </w:tc>
        <w:tc>
          <w:tcPr>
            <w:tcW w:w="1880" w:type="dxa"/>
            <w:noWrap/>
            <w:hideMark/>
          </w:tcPr>
          <w:p w14:paraId="2DB9E448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146</w:t>
            </w:r>
          </w:p>
        </w:tc>
      </w:tr>
      <w:tr w:rsidR="00D177C1" w:rsidRPr="009D4BD2" w14:paraId="25179542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323FBC1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Weight issue</w:t>
            </w:r>
          </w:p>
        </w:tc>
        <w:tc>
          <w:tcPr>
            <w:tcW w:w="1880" w:type="dxa"/>
            <w:noWrap/>
            <w:hideMark/>
          </w:tcPr>
          <w:p w14:paraId="067DD9C2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145</w:t>
            </w:r>
          </w:p>
        </w:tc>
      </w:tr>
      <w:tr w:rsidR="00D177C1" w:rsidRPr="009D4BD2" w14:paraId="2D2612F5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4C5DE25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Vertigo</w:t>
            </w:r>
          </w:p>
        </w:tc>
        <w:tc>
          <w:tcPr>
            <w:tcW w:w="1880" w:type="dxa"/>
            <w:noWrap/>
            <w:hideMark/>
          </w:tcPr>
          <w:p w14:paraId="05E7EAC4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144</w:t>
            </w:r>
          </w:p>
        </w:tc>
      </w:tr>
      <w:tr w:rsidR="00D177C1" w:rsidRPr="009D4BD2" w14:paraId="5FA25E55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8B20BDC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lastRenderedPageBreak/>
              <w:t>Not medically related</w:t>
            </w:r>
          </w:p>
        </w:tc>
        <w:tc>
          <w:tcPr>
            <w:tcW w:w="1880" w:type="dxa"/>
            <w:noWrap/>
            <w:hideMark/>
          </w:tcPr>
          <w:p w14:paraId="517DBC01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138</w:t>
            </w:r>
          </w:p>
        </w:tc>
      </w:tr>
      <w:tr w:rsidR="00D177C1" w:rsidRPr="009D4BD2" w14:paraId="5CE129C2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309D943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Repeat Prescription</w:t>
            </w:r>
          </w:p>
        </w:tc>
        <w:tc>
          <w:tcPr>
            <w:tcW w:w="1880" w:type="dxa"/>
            <w:noWrap/>
            <w:hideMark/>
          </w:tcPr>
          <w:p w14:paraId="5BE0DF3E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137</w:t>
            </w:r>
          </w:p>
        </w:tc>
      </w:tr>
      <w:tr w:rsidR="00D177C1" w:rsidRPr="009D4BD2" w14:paraId="4484AEE8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450BE852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Eye Complaint</w:t>
            </w:r>
          </w:p>
        </w:tc>
        <w:tc>
          <w:tcPr>
            <w:tcW w:w="1880" w:type="dxa"/>
            <w:noWrap/>
            <w:hideMark/>
          </w:tcPr>
          <w:p w14:paraId="74DC5A64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117</w:t>
            </w:r>
          </w:p>
        </w:tc>
      </w:tr>
      <w:tr w:rsidR="00D177C1" w:rsidRPr="009D4BD2" w14:paraId="1FB47546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136C86F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Dental Complaints</w:t>
            </w:r>
          </w:p>
        </w:tc>
        <w:tc>
          <w:tcPr>
            <w:tcW w:w="1880" w:type="dxa"/>
            <w:noWrap/>
            <w:hideMark/>
          </w:tcPr>
          <w:p w14:paraId="1DB40F1C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114</w:t>
            </w:r>
          </w:p>
        </w:tc>
      </w:tr>
      <w:tr w:rsidR="00D177C1" w:rsidRPr="009D4BD2" w14:paraId="1EA6544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6903B892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Groin discomfort</w:t>
            </w:r>
          </w:p>
        </w:tc>
        <w:tc>
          <w:tcPr>
            <w:tcW w:w="1880" w:type="dxa"/>
            <w:noWrap/>
            <w:hideMark/>
          </w:tcPr>
          <w:p w14:paraId="4ECCB771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111</w:t>
            </w:r>
          </w:p>
        </w:tc>
      </w:tr>
      <w:tr w:rsidR="00D177C1" w:rsidRPr="009D4BD2" w14:paraId="4BAB4B75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6DFCD72D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Assault</w:t>
            </w:r>
          </w:p>
        </w:tc>
        <w:tc>
          <w:tcPr>
            <w:tcW w:w="1880" w:type="dxa"/>
            <w:noWrap/>
            <w:hideMark/>
          </w:tcPr>
          <w:p w14:paraId="17D7C4F3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91</w:t>
            </w:r>
          </w:p>
        </w:tc>
      </w:tr>
      <w:tr w:rsidR="00D177C1" w:rsidRPr="009D4BD2" w14:paraId="016D4B57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57AB5A7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Adverse reaction/allergic reaction</w:t>
            </w:r>
          </w:p>
        </w:tc>
        <w:tc>
          <w:tcPr>
            <w:tcW w:w="1880" w:type="dxa"/>
            <w:noWrap/>
            <w:hideMark/>
          </w:tcPr>
          <w:p w14:paraId="4F977B98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77</w:t>
            </w:r>
          </w:p>
        </w:tc>
      </w:tr>
      <w:tr w:rsidR="00D177C1" w:rsidRPr="009D4BD2" w14:paraId="2470D296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8F00944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Cramping</w:t>
            </w:r>
          </w:p>
        </w:tc>
        <w:tc>
          <w:tcPr>
            <w:tcW w:w="1880" w:type="dxa"/>
            <w:noWrap/>
            <w:hideMark/>
          </w:tcPr>
          <w:p w14:paraId="0BA06C8B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74</w:t>
            </w:r>
          </w:p>
        </w:tc>
      </w:tr>
      <w:tr w:rsidR="00D177C1" w:rsidRPr="009D4BD2" w14:paraId="5AD7AF00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74B7FE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Wound care</w:t>
            </w:r>
          </w:p>
        </w:tc>
        <w:tc>
          <w:tcPr>
            <w:tcW w:w="1880" w:type="dxa"/>
            <w:noWrap/>
            <w:hideMark/>
          </w:tcPr>
          <w:p w14:paraId="4676E90F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73</w:t>
            </w:r>
          </w:p>
        </w:tc>
      </w:tr>
      <w:tr w:rsidR="00D177C1" w:rsidRPr="009D4BD2" w14:paraId="573BD9AE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F6188F0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Chronic Regional Pain Syndrome</w:t>
            </w:r>
          </w:p>
        </w:tc>
        <w:tc>
          <w:tcPr>
            <w:tcW w:w="1880" w:type="dxa"/>
            <w:noWrap/>
            <w:hideMark/>
          </w:tcPr>
          <w:p w14:paraId="7BCF3547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72</w:t>
            </w:r>
          </w:p>
        </w:tc>
      </w:tr>
      <w:tr w:rsidR="00D177C1" w:rsidRPr="009D4BD2" w14:paraId="15699DF7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E1ACFD7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Other</w:t>
            </w:r>
          </w:p>
        </w:tc>
        <w:tc>
          <w:tcPr>
            <w:tcW w:w="1880" w:type="dxa"/>
            <w:noWrap/>
            <w:hideMark/>
          </w:tcPr>
          <w:p w14:paraId="55A42699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72</w:t>
            </w:r>
          </w:p>
        </w:tc>
      </w:tr>
      <w:tr w:rsidR="00D177C1" w:rsidRPr="009D4BD2" w14:paraId="6DF93DD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FDDD32B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Viral illness</w:t>
            </w:r>
          </w:p>
        </w:tc>
        <w:tc>
          <w:tcPr>
            <w:tcW w:w="1880" w:type="dxa"/>
            <w:noWrap/>
            <w:hideMark/>
          </w:tcPr>
          <w:p w14:paraId="4BFAC235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71</w:t>
            </w:r>
          </w:p>
        </w:tc>
      </w:tr>
      <w:tr w:rsidR="00D177C1" w:rsidRPr="009D4BD2" w14:paraId="0CE6D146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DC5A7F0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Facial Pain</w:t>
            </w:r>
          </w:p>
        </w:tc>
        <w:tc>
          <w:tcPr>
            <w:tcW w:w="1880" w:type="dxa"/>
            <w:noWrap/>
            <w:hideMark/>
          </w:tcPr>
          <w:p w14:paraId="72C86565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69</w:t>
            </w:r>
          </w:p>
        </w:tc>
      </w:tr>
      <w:tr w:rsidR="00D177C1" w:rsidRPr="009D4BD2" w14:paraId="5A8A4FFA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DF72E65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Chest Discomfort</w:t>
            </w:r>
          </w:p>
        </w:tc>
        <w:tc>
          <w:tcPr>
            <w:tcW w:w="1880" w:type="dxa"/>
            <w:noWrap/>
            <w:hideMark/>
          </w:tcPr>
          <w:p w14:paraId="5EBB8280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65</w:t>
            </w:r>
          </w:p>
        </w:tc>
      </w:tr>
      <w:tr w:rsidR="00D177C1" w:rsidRPr="009D4BD2" w14:paraId="38AA8434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72AFDBE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Thyroid Issues</w:t>
            </w:r>
          </w:p>
        </w:tc>
        <w:tc>
          <w:tcPr>
            <w:tcW w:w="1880" w:type="dxa"/>
            <w:noWrap/>
            <w:hideMark/>
          </w:tcPr>
          <w:p w14:paraId="17552649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63</w:t>
            </w:r>
          </w:p>
        </w:tc>
      </w:tr>
      <w:tr w:rsidR="00D177C1" w:rsidRPr="009D4BD2" w14:paraId="252DCEDB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09E95E3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Hormone replacement</w:t>
            </w:r>
          </w:p>
        </w:tc>
        <w:tc>
          <w:tcPr>
            <w:tcW w:w="1880" w:type="dxa"/>
            <w:noWrap/>
            <w:hideMark/>
          </w:tcPr>
          <w:p w14:paraId="5EE8D485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61</w:t>
            </w:r>
          </w:p>
        </w:tc>
      </w:tr>
      <w:tr w:rsidR="00D177C1" w:rsidRPr="009D4BD2" w14:paraId="5B5A08F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69657302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Fever</w:t>
            </w:r>
          </w:p>
        </w:tc>
        <w:tc>
          <w:tcPr>
            <w:tcW w:w="1880" w:type="dxa"/>
            <w:noWrap/>
            <w:hideMark/>
          </w:tcPr>
          <w:p w14:paraId="73FA108E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58</w:t>
            </w:r>
          </w:p>
        </w:tc>
      </w:tr>
      <w:tr w:rsidR="00D177C1" w:rsidRPr="009D4BD2" w14:paraId="7643E449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8164BBD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Multiple symptoms</w:t>
            </w:r>
          </w:p>
        </w:tc>
        <w:tc>
          <w:tcPr>
            <w:tcW w:w="1880" w:type="dxa"/>
            <w:noWrap/>
            <w:hideMark/>
          </w:tcPr>
          <w:p w14:paraId="7A6455FE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57</w:t>
            </w:r>
          </w:p>
        </w:tc>
      </w:tr>
      <w:tr w:rsidR="00D177C1" w:rsidRPr="009D4BD2" w14:paraId="2388690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599BDD5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Flu</w:t>
            </w:r>
          </w:p>
        </w:tc>
        <w:tc>
          <w:tcPr>
            <w:tcW w:w="1880" w:type="dxa"/>
            <w:noWrap/>
            <w:hideMark/>
          </w:tcPr>
          <w:p w14:paraId="16144ADB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52</w:t>
            </w:r>
          </w:p>
        </w:tc>
      </w:tr>
      <w:tr w:rsidR="00D177C1" w:rsidRPr="009D4BD2" w14:paraId="49CDBC40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43333273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Malaise</w:t>
            </w:r>
          </w:p>
        </w:tc>
        <w:tc>
          <w:tcPr>
            <w:tcW w:w="1880" w:type="dxa"/>
            <w:noWrap/>
            <w:hideMark/>
          </w:tcPr>
          <w:p w14:paraId="1E2342FE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52</w:t>
            </w:r>
          </w:p>
        </w:tc>
      </w:tr>
      <w:tr w:rsidR="00D177C1" w:rsidRPr="009D4BD2" w14:paraId="26B9AC5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4BBC301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Pins and Needles</w:t>
            </w:r>
          </w:p>
        </w:tc>
        <w:tc>
          <w:tcPr>
            <w:tcW w:w="1880" w:type="dxa"/>
            <w:noWrap/>
            <w:hideMark/>
          </w:tcPr>
          <w:p w14:paraId="623502CF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51</w:t>
            </w:r>
          </w:p>
        </w:tc>
      </w:tr>
      <w:tr w:rsidR="00D177C1" w:rsidRPr="009D4BD2" w14:paraId="0583DD1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C1684F0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Therapeutic Prescription</w:t>
            </w:r>
          </w:p>
        </w:tc>
        <w:tc>
          <w:tcPr>
            <w:tcW w:w="1880" w:type="dxa"/>
            <w:noWrap/>
            <w:hideMark/>
          </w:tcPr>
          <w:p w14:paraId="46F6CF84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49</w:t>
            </w:r>
          </w:p>
        </w:tc>
      </w:tr>
      <w:tr w:rsidR="00D177C1" w:rsidRPr="009D4BD2" w14:paraId="4566C212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EC65310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Tumour</w:t>
            </w:r>
          </w:p>
        </w:tc>
        <w:tc>
          <w:tcPr>
            <w:tcW w:w="1880" w:type="dxa"/>
            <w:noWrap/>
            <w:hideMark/>
          </w:tcPr>
          <w:p w14:paraId="096D6921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47</w:t>
            </w:r>
          </w:p>
        </w:tc>
      </w:tr>
      <w:tr w:rsidR="00D177C1" w:rsidRPr="009D4BD2" w14:paraId="020E1138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2301764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Referral</w:t>
            </w:r>
          </w:p>
        </w:tc>
        <w:tc>
          <w:tcPr>
            <w:tcW w:w="1880" w:type="dxa"/>
            <w:noWrap/>
            <w:hideMark/>
          </w:tcPr>
          <w:p w14:paraId="59FE0B8D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44</w:t>
            </w:r>
          </w:p>
        </w:tc>
      </w:tr>
      <w:tr w:rsidR="00D177C1" w:rsidRPr="009D4BD2" w14:paraId="221C83A6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0B74185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Male Genitourinary Tract</w:t>
            </w:r>
          </w:p>
        </w:tc>
        <w:tc>
          <w:tcPr>
            <w:tcW w:w="1880" w:type="dxa"/>
            <w:noWrap/>
            <w:hideMark/>
          </w:tcPr>
          <w:p w14:paraId="415983A7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42</w:t>
            </w:r>
          </w:p>
        </w:tc>
      </w:tr>
      <w:tr w:rsidR="00D177C1" w:rsidRPr="009D4BD2" w14:paraId="6C89E1FC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AF332F3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Whiplash injury</w:t>
            </w:r>
          </w:p>
        </w:tc>
        <w:tc>
          <w:tcPr>
            <w:tcW w:w="1880" w:type="dxa"/>
            <w:noWrap/>
            <w:hideMark/>
          </w:tcPr>
          <w:p w14:paraId="1EF65E3C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36</w:t>
            </w:r>
          </w:p>
        </w:tc>
      </w:tr>
      <w:tr w:rsidR="00D177C1" w:rsidRPr="009D4BD2" w14:paraId="3362CCD6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00AF779D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Memory</w:t>
            </w:r>
          </w:p>
        </w:tc>
        <w:tc>
          <w:tcPr>
            <w:tcW w:w="1880" w:type="dxa"/>
            <w:noWrap/>
            <w:hideMark/>
          </w:tcPr>
          <w:p w14:paraId="668C6746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31</w:t>
            </w:r>
          </w:p>
        </w:tc>
      </w:tr>
      <w:tr w:rsidR="00D177C1" w:rsidRPr="009D4BD2" w14:paraId="12DD64E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058FBF7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Smoking</w:t>
            </w:r>
          </w:p>
        </w:tc>
        <w:tc>
          <w:tcPr>
            <w:tcW w:w="1880" w:type="dxa"/>
            <w:noWrap/>
            <w:hideMark/>
          </w:tcPr>
          <w:p w14:paraId="20C724D9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26</w:t>
            </w:r>
          </w:p>
        </w:tc>
      </w:tr>
      <w:tr w:rsidR="00D177C1" w:rsidRPr="009D4BD2" w14:paraId="6B0133A6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27419F4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Lymphadenopathy</w:t>
            </w:r>
          </w:p>
        </w:tc>
        <w:tc>
          <w:tcPr>
            <w:tcW w:w="1880" w:type="dxa"/>
            <w:noWrap/>
            <w:hideMark/>
          </w:tcPr>
          <w:p w14:paraId="4B14760A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22</w:t>
            </w:r>
          </w:p>
        </w:tc>
      </w:tr>
      <w:tr w:rsidR="00D177C1" w:rsidRPr="009D4BD2" w14:paraId="1D13BE7F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2827553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Lupus</w:t>
            </w:r>
          </w:p>
        </w:tc>
        <w:tc>
          <w:tcPr>
            <w:tcW w:w="1880" w:type="dxa"/>
            <w:noWrap/>
            <w:hideMark/>
          </w:tcPr>
          <w:p w14:paraId="07FD5788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21</w:t>
            </w:r>
          </w:p>
        </w:tc>
      </w:tr>
      <w:tr w:rsidR="00D177C1" w:rsidRPr="009D4BD2" w14:paraId="5B5F528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97FC98F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Numbness</w:t>
            </w:r>
          </w:p>
        </w:tc>
        <w:tc>
          <w:tcPr>
            <w:tcW w:w="1880" w:type="dxa"/>
            <w:noWrap/>
            <w:hideMark/>
          </w:tcPr>
          <w:p w14:paraId="566427FF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18</w:t>
            </w:r>
          </w:p>
        </w:tc>
      </w:tr>
      <w:tr w:rsidR="00D177C1" w:rsidRPr="009D4BD2" w14:paraId="3ADF338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2EEE128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Supportive care</w:t>
            </w:r>
          </w:p>
        </w:tc>
        <w:tc>
          <w:tcPr>
            <w:tcW w:w="1880" w:type="dxa"/>
            <w:noWrap/>
            <w:hideMark/>
          </w:tcPr>
          <w:p w14:paraId="5140B7FD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18</w:t>
            </w:r>
          </w:p>
        </w:tc>
      </w:tr>
      <w:tr w:rsidR="00D177C1" w:rsidRPr="009D4BD2" w14:paraId="2F1876F0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1FC7F0D3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Burning sensation</w:t>
            </w:r>
          </w:p>
        </w:tc>
        <w:tc>
          <w:tcPr>
            <w:tcW w:w="1880" w:type="dxa"/>
            <w:noWrap/>
            <w:hideMark/>
          </w:tcPr>
          <w:p w14:paraId="546E8606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15</w:t>
            </w:r>
          </w:p>
        </w:tc>
      </w:tr>
      <w:tr w:rsidR="00D177C1" w:rsidRPr="009D4BD2" w14:paraId="4A3391D4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58979819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Seizure</w:t>
            </w:r>
          </w:p>
        </w:tc>
        <w:tc>
          <w:tcPr>
            <w:tcW w:w="1880" w:type="dxa"/>
            <w:noWrap/>
            <w:hideMark/>
          </w:tcPr>
          <w:p w14:paraId="4AB2D8CA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15</w:t>
            </w:r>
          </w:p>
        </w:tc>
      </w:tr>
      <w:tr w:rsidR="00D177C1" w:rsidRPr="009D4BD2" w14:paraId="79D8291C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376E40B1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Spina Bifida</w:t>
            </w:r>
          </w:p>
        </w:tc>
        <w:tc>
          <w:tcPr>
            <w:tcW w:w="1880" w:type="dxa"/>
            <w:noWrap/>
            <w:hideMark/>
          </w:tcPr>
          <w:p w14:paraId="1BB49581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15</w:t>
            </w:r>
          </w:p>
        </w:tc>
      </w:tr>
      <w:tr w:rsidR="00D177C1" w:rsidRPr="009D4BD2" w14:paraId="3484F1A3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74AE20AA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9D4BD2">
              <w:rPr>
                <w:sz w:val="20"/>
                <w:szCs w:val="20"/>
              </w:rPr>
              <w:t>Ingrowing</w:t>
            </w:r>
            <w:proofErr w:type="spellEnd"/>
            <w:r w:rsidRPr="009D4BD2">
              <w:rPr>
                <w:sz w:val="20"/>
                <w:szCs w:val="20"/>
              </w:rPr>
              <w:t xml:space="preserve"> toe nail</w:t>
            </w:r>
          </w:p>
        </w:tc>
        <w:tc>
          <w:tcPr>
            <w:tcW w:w="1880" w:type="dxa"/>
            <w:noWrap/>
            <w:hideMark/>
          </w:tcPr>
          <w:p w14:paraId="5727FF96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13</w:t>
            </w:r>
          </w:p>
        </w:tc>
      </w:tr>
      <w:tr w:rsidR="00D177C1" w:rsidRPr="009D4BD2" w14:paraId="1A67A8ED" w14:textId="77777777" w:rsidTr="006663EE">
        <w:trPr>
          <w:trHeight w:val="288"/>
        </w:trPr>
        <w:tc>
          <w:tcPr>
            <w:tcW w:w="4900" w:type="dxa"/>
            <w:noWrap/>
            <w:hideMark/>
          </w:tcPr>
          <w:p w14:paraId="6B36D361" w14:textId="77777777" w:rsidR="00D177C1" w:rsidRPr="009D4BD2" w:rsidRDefault="00D177C1" w:rsidP="006663EE">
            <w:pPr>
              <w:spacing w:after="0" w:line="240" w:lineRule="auto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Suspected condition</w:t>
            </w:r>
          </w:p>
        </w:tc>
        <w:tc>
          <w:tcPr>
            <w:tcW w:w="1880" w:type="dxa"/>
            <w:noWrap/>
            <w:hideMark/>
          </w:tcPr>
          <w:p w14:paraId="31580FEC" w14:textId="77777777" w:rsidR="00D177C1" w:rsidRPr="009D4BD2" w:rsidRDefault="00D177C1" w:rsidP="006663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D4BD2">
              <w:rPr>
                <w:sz w:val="20"/>
                <w:szCs w:val="20"/>
              </w:rPr>
              <w:t>12</w:t>
            </w:r>
          </w:p>
        </w:tc>
      </w:tr>
    </w:tbl>
    <w:p w14:paraId="3B5ECDD9" w14:textId="77777777" w:rsidR="00536E63" w:rsidRDefault="007B4BF6"/>
    <w:sectPr w:rsidR="0053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5CDD"/>
    <w:multiLevelType w:val="multilevel"/>
    <w:tmpl w:val="E34EBF26"/>
    <w:lvl w:ilvl="0">
      <w:start w:val="1"/>
      <w:numFmt w:val="decimal"/>
      <w:pStyle w:val="Heading1"/>
      <w:suff w:val="space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C1"/>
    <w:rsid w:val="007B4BF6"/>
    <w:rsid w:val="00983488"/>
    <w:rsid w:val="009F35F8"/>
    <w:rsid w:val="00B0245F"/>
    <w:rsid w:val="00D177C1"/>
    <w:rsid w:val="00D945E3"/>
    <w:rsid w:val="00F03B03"/>
    <w:rsid w:val="00F5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9A45"/>
  <w15:chartTrackingRefBased/>
  <w15:docId w15:val="{016C709A-6242-41D2-84DE-072A8C57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C1"/>
    <w:pPr>
      <w:spacing w:after="120" w:line="360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7C1"/>
    <w:pPr>
      <w:keepNext/>
      <w:keepLines/>
      <w:numPr>
        <w:numId w:val="1"/>
      </w:numPr>
      <w:spacing w:after="40" w:line="240" w:lineRule="auto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7C1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7C1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77C1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7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7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7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7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7C1"/>
    <w:rPr>
      <w:rFonts w:eastAsiaTheme="majorEastAsia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77C1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7C1"/>
    <w:rPr>
      <w:rFonts w:eastAsiaTheme="majorEastAsia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77C1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177C1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7C1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7C1"/>
    <w:rPr>
      <w:rFonts w:asciiTheme="majorHAnsi" w:eastAsiaTheme="majorEastAsia" w:hAnsiTheme="majorHAnsi" w:cstheme="majorBidi"/>
      <w:b/>
      <w:bCs/>
      <w:color w:val="1F3864" w:themeColor="accent1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7C1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7C1"/>
    <w:rPr>
      <w:rFonts w:asciiTheme="majorHAnsi" w:eastAsiaTheme="majorEastAsia" w:hAnsiTheme="majorHAnsi" w:cstheme="majorBidi"/>
      <w:i/>
      <w:iCs/>
      <w:color w:val="1F3864" w:themeColor="accent1" w:themeShade="80"/>
      <w:sz w:val="24"/>
    </w:rPr>
  </w:style>
  <w:style w:type="table" w:styleId="TableGrid">
    <w:name w:val="Table Grid"/>
    <w:basedOn w:val="TableNormal"/>
    <w:uiPriority w:val="39"/>
    <w:rsid w:val="00D177C1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Cathy</dc:creator>
  <cp:keywords/>
  <dc:description/>
  <cp:lastModifiedBy>Montgomery, Cathy</cp:lastModifiedBy>
  <cp:revision>2</cp:revision>
  <dcterms:created xsi:type="dcterms:W3CDTF">2022-09-06T09:09:00Z</dcterms:created>
  <dcterms:modified xsi:type="dcterms:W3CDTF">2022-12-14T12:40:00Z</dcterms:modified>
</cp:coreProperties>
</file>