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A7E8FF" w14:textId="77777777" w:rsidR="00143C59" w:rsidRDefault="00C14F1D">
      <w:r>
        <w:t>Mantis Reviews</w:t>
      </w:r>
    </w:p>
    <w:p w14:paraId="72A245AA" w14:textId="77777777" w:rsidR="00C14F1D" w:rsidRDefault="00C14F1D">
      <w:r w:rsidRPr="00C14F1D">
        <w:t>http://www.formulatrix.com/demosite/liquid-handling/products/mantis/index.html#tabbed-nav=tab9</w:t>
      </w:r>
    </w:p>
    <w:p w14:paraId="56579274" w14:textId="77777777" w:rsidR="00C14F1D" w:rsidRDefault="00C14F1D"/>
    <w:p w14:paraId="789A442E" w14:textId="77777777" w:rsidR="00C14F1D" w:rsidRDefault="00C14F1D">
      <w:r>
        <w:t xml:space="preserve">I feel compelled to leave a strong recommendation for potential purchasers of the Mantis. We have now implemented the Mantis into our everyday workflow for assay development. The software is easy to use and allows us to quickly set up DOEs with </w:t>
      </w:r>
      <w:commentRangeStart w:id="0"/>
      <w:r>
        <w:t xml:space="preserve">never </w:t>
      </w:r>
      <w:commentRangeEnd w:id="0"/>
      <w:r>
        <w:rPr>
          <w:rStyle w:val="CommentReference"/>
        </w:rPr>
        <w:commentReference w:id="0"/>
      </w:r>
      <w:r>
        <w:t xml:space="preserve">concentrations of reagents and </w:t>
      </w:r>
      <w:del w:id="1" w:author="Ira Sabran" w:date="2014-04-07T08:49:00Z">
        <w:r w:rsidDel="00C14F1D">
          <w:delText xml:space="preserve">directed </w:delText>
        </w:r>
      </w:del>
      <w:ins w:id="2" w:author="Ira Sabran" w:date="2014-04-07T08:49:00Z">
        <w:r>
          <w:t>direct</w:t>
        </w:r>
        <w:r>
          <w:t xml:space="preserve"> them</w:t>
        </w:r>
        <w:r>
          <w:t xml:space="preserve"> </w:t>
        </w:r>
      </w:ins>
      <w:r>
        <w:t xml:space="preserve">to appropriate wells. We have also been extremely efficient in showing the feasibility of smaller volume reactions using the Mantis, with several assays moving from using the higher volume </w:t>
      </w:r>
      <w:del w:id="3" w:author="Ira Sabran" w:date="2014-04-07T08:49:00Z">
        <w:r w:rsidDel="00C14F1D">
          <w:delText>diaphram</w:delText>
        </w:r>
      </w:del>
      <w:ins w:id="4" w:author="Ira Sabran" w:date="2014-04-07T08:49:00Z">
        <w:r>
          <w:t>diaphragm</w:t>
        </w:r>
      </w:ins>
      <w:r>
        <w:t xml:space="preserve"> to the smaller volume </w:t>
      </w:r>
      <w:del w:id="5" w:author="Ira Sabran" w:date="2014-04-07T08:49:00Z">
        <w:r w:rsidDel="00C14F1D">
          <w:delText>diaphram</w:delText>
        </w:r>
      </w:del>
      <w:ins w:id="6" w:author="Ira Sabran" w:date="2014-04-07T08:49:00Z">
        <w:r>
          <w:t>diaphragm</w:t>
        </w:r>
      </w:ins>
      <w:r>
        <w:t xml:space="preserve"> and decreasing the size of reaction from 5</w:t>
      </w:r>
      <w:ins w:id="7" w:author="Ira Sabran" w:date="2014-04-07T08:49:00Z">
        <w:r>
          <w:t xml:space="preserve"> </w:t>
        </w:r>
      </w:ins>
      <w:proofErr w:type="spellStart"/>
      <w:r>
        <w:t>uL</w:t>
      </w:r>
      <w:proofErr w:type="spellEnd"/>
      <w:r>
        <w:t xml:space="preserve"> to 500</w:t>
      </w:r>
      <w:ins w:id="8" w:author="Ira Sabran" w:date="2014-04-07T08:49:00Z">
        <w:r>
          <w:t xml:space="preserve"> </w:t>
        </w:r>
      </w:ins>
      <w:proofErr w:type="gramStart"/>
      <w:r>
        <w:t>nL</w:t>
      </w:r>
      <w:proofErr w:type="gramEnd"/>
      <w:r>
        <w:t xml:space="preserve"> - huge cost savings!!!! Plus money we save from not losing valuable reagents is also a huge plus</w:t>
      </w:r>
      <w:del w:id="9" w:author="Ira Sabran" w:date="2014-04-07T08:50:00Z">
        <w:r w:rsidDel="00C14F1D">
          <w:delText xml:space="preserve">, </w:delText>
        </w:r>
      </w:del>
      <w:ins w:id="10" w:author="Ira Sabran" w:date="2014-04-07T08:50:00Z">
        <w:r>
          <w:t>;</w:t>
        </w:r>
        <w:bookmarkStart w:id="11" w:name="_GoBack"/>
        <w:bookmarkEnd w:id="11"/>
        <w:r>
          <w:t xml:space="preserve"> </w:t>
        </w:r>
      </w:ins>
      <w:r>
        <w:t>the low dead volume alone makes this a great purchase. We give the Mantis our highest recommendation.</w:t>
      </w:r>
    </w:p>
    <w:sectPr w:rsidR="00C14F1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Ira Sabran" w:date="2014-04-07T08:48:00Z" w:initials="IS">
    <w:p w14:paraId="5A9BEC60" w14:textId="77777777" w:rsidR="00C14F1D" w:rsidRDefault="00C14F1D">
      <w:pPr>
        <w:pStyle w:val="CommentText"/>
      </w:pPr>
      <w:r>
        <w:rPr>
          <w:rStyle w:val="CommentReference"/>
        </w:rPr>
        <w:annotationRef/>
      </w:r>
      <w:r>
        <w:t>Never???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9BEC6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ra Sabran">
    <w15:presenceInfo w15:providerId="Windows Live" w15:userId="46cc4f786de3ad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F1D"/>
    <w:rsid w:val="00012094"/>
    <w:rsid w:val="000137C1"/>
    <w:rsid w:val="00036629"/>
    <w:rsid w:val="00060215"/>
    <w:rsid w:val="000A45B4"/>
    <w:rsid w:val="0010251C"/>
    <w:rsid w:val="001062B8"/>
    <w:rsid w:val="00132A61"/>
    <w:rsid w:val="00143C59"/>
    <w:rsid w:val="00246E3B"/>
    <w:rsid w:val="002861D5"/>
    <w:rsid w:val="00352716"/>
    <w:rsid w:val="003D117A"/>
    <w:rsid w:val="00484D48"/>
    <w:rsid w:val="00485DA8"/>
    <w:rsid w:val="00492B0F"/>
    <w:rsid w:val="00504FE6"/>
    <w:rsid w:val="00570905"/>
    <w:rsid w:val="00576354"/>
    <w:rsid w:val="00591E0B"/>
    <w:rsid w:val="005A5C13"/>
    <w:rsid w:val="005F7CFD"/>
    <w:rsid w:val="00605E62"/>
    <w:rsid w:val="006270E8"/>
    <w:rsid w:val="0064429E"/>
    <w:rsid w:val="00660FEB"/>
    <w:rsid w:val="006B4B58"/>
    <w:rsid w:val="006B6AEE"/>
    <w:rsid w:val="006E7B16"/>
    <w:rsid w:val="007165DF"/>
    <w:rsid w:val="00744CEC"/>
    <w:rsid w:val="00785385"/>
    <w:rsid w:val="007A75BC"/>
    <w:rsid w:val="0083731B"/>
    <w:rsid w:val="008750E0"/>
    <w:rsid w:val="008B0853"/>
    <w:rsid w:val="008E10BE"/>
    <w:rsid w:val="00901F92"/>
    <w:rsid w:val="00973C76"/>
    <w:rsid w:val="009C6083"/>
    <w:rsid w:val="009F77E0"/>
    <w:rsid w:val="00A41B3F"/>
    <w:rsid w:val="00A5649E"/>
    <w:rsid w:val="00A8017D"/>
    <w:rsid w:val="00A80F7C"/>
    <w:rsid w:val="00AA62C1"/>
    <w:rsid w:val="00AA6C6C"/>
    <w:rsid w:val="00AE60F2"/>
    <w:rsid w:val="00B01E11"/>
    <w:rsid w:val="00B46AFF"/>
    <w:rsid w:val="00B805C7"/>
    <w:rsid w:val="00BF4B57"/>
    <w:rsid w:val="00BF6075"/>
    <w:rsid w:val="00C0288D"/>
    <w:rsid w:val="00C14F1D"/>
    <w:rsid w:val="00C77F2D"/>
    <w:rsid w:val="00CB635D"/>
    <w:rsid w:val="00CF1A97"/>
    <w:rsid w:val="00D32F73"/>
    <w:rsid w:val="00DA23B8"/>
    <w:rsid w:val="00E027CE"/>
    <w:rsid w:val="00E12522"/>
    <w:rsid w:val="00E40501"/>
    <w:rsid w:val="00E91C5F"/>
    <w:rsid w:val="00EC2231"/>
    <w:rsid w:val="00F741FE"/>
    <w:rsid w:val="00F96410"/>
    <w:rsid w:val="00F96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678CA"/>
  <w15:chartTrackingRefBased/>
  <w15:docId w15:val="{2BA6EA34-A242-4318-B7B8-A55815CEB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14F1D"/>
    <w:rPr>
      <w:sz w:val="16"/>
      <w:szCs w:val="16"/>
    </w:rPr>
  </w:style>
  <w:style w:type="paragraph" w:styleId="CommentText">
    <w:name w:val="annotation text"/>
    <w:basedOn w:val="Normal"/>
    <w:link w:val="CommentTextChar"/>
    <w:uiPriority w:val="99"/>
    <w:semiHidden/>
    <w:unhideWhenUsed/>
    <w:rsid w:val="00C14F1D"/>
    <w:pPr>
      <w:spacing w:line="240" w:lineRule="auto"/>
    </w:pPr>
    <w:rPr>
      <w:sz w:val="20"/>
      <w:szCs w:val="20"/>
    </w:rPr>
  </w:style>
  <w:style w:type="character" w:customStyle="1" w:styleId="CommentTextChar">
    <w:name w:val="Comment Text Char"/>
    <w:basedOn w:val="DefaultParagraphFont"/>
    <w:link w:val="CommentText"/>
    <w:uiPriority w:val="99"/>
    <w:semiHidden/>
    <w:rsid w:val="00C14F1D"/>
    <w:rPr>
      <w:sz w:val="20"/>
      <w:szCs w:val="20"/>
    </w:rPr>
  </w:style>
  <w:style w:type="paragraph" w:styleId="CommentSubject">
    <w:name w:val="annotation subject"/>
    <w:basedOn w:val="CommentText"/>
    <w:next w:val="CommentText"/>
    <w:link w:val="CommentSubjectChar"/>
    <w:uiPriority w:val="99"/>
    <w:semiHidden/>
    <w:unhideWhenUsed/>
    <w:rsid w:val="00C14F1D"/>
    <w:rPr>
      <w:b/>
      <w:bCs/>
    </w:rPr>
  </w:style>
  <w:style w:type="character" w:customStyle="1" w:styleId="CommentSubjectChar">
    <w:name w:val="Comment Subject Char"/>
    <w:basedOn w:val="CommentTextChar"/>
    <w:link w:val="CommentSubject"/>
    <w:uiPriority w:val="99"/>
    <w:semiHidden/>
    <w:rsid w:val="00C14F1D"/>
    <w:rPr>
      <w:b/>
      <w:bCs/>
      <w:sz w:val="20"/>
      <w:szCs w:val="20"/>
    </w:rPr>
  </w:style>
  <w:style w:type="paragraph" w:styleId="BalloonText">
    <w:name w:val="Balloon Text"/>
    <w:basedOn w:val="Normal"/>
    <w:link w:val="BalloonTextChar"/>
    <w:uiPriority w:val="99"/>
    <w:semiHidden/>
    <w:unhideWhenUsed/>
    <w:rsid w:val="00C14F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4F1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137</Words>
  <Characters>783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 Sabran</dc:creator>
  <cp:keywords/>
  <dc:description/>
  <cp:lastModifiedBy>Ira Sabran</cp:lastModifiedBy>
  <cp:revision>1</cp:revision>
  <dcterms:created xsi:type="dcterms:W3CDTF">2014-04-07T12:38:00Z</dcterms:created>
  <dcterms:modified xsi:type="dcterms:W3CDTF">2014-04-07T12:50:00Z</dcterms:modified>
</cp:coreProperties>
</file>