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jc w:val="center"/>
      </w:pPr>
      <w:r>
        <w:t>سند مرجع طراحی سخت‌افزار — پروژه GlassGarden — نسخه ۰.۹ — تهیه‌شده جهت استفاده در ساخت فعلی و مرجع نسخه‌های بعدی</w:t>
      </w:r>
    </w:p>
    <w:p>
      <w:pPr>
        <w:bidi/>
        <w:spacing w:after="100"/>
        <w:jc w:val="center"/>
      </w:pPr>
      <w:r>
        <w:t>سیستم الکترونیک پروژه GlassGarden</w:t>
      </w:r>
    </w:p>
    <w:p>
      <w:pPr>
        <w:bidi/>
        <w:spacing w:after="100"/>
        <w:jc w:val="center"/>
      </w:pPr>
      <w:r>
        <w:t>تراریوم هوشمند رومیزی مبتنی بر ESP32</w:t>
      </w:r>
    </w:p>
    <w:p>
      <w:pPr>
        <w:bidi/>
        <w:spacing w:after="400"/>
        <w:jc w:val="center"/>
      </w:pPr>
      <w:r>
        <w:t>فایل شماره ۰۳ | نسخه سند: ۰.۹ | تاریخ به‌روزرسانی: ۲۵-۰۸-۲۰۲۶</w:t>
      </w:r>
    </w:p>
    <w:p>
      <w:pPr>
        <w:bidi/>
        <w:spacing w:after="120"/>
        <w:jc w:val="right"/>
      </w:pPr>
      <w:r>
        <w:t>این نسخه (۰.۹) بازطراحی اساسی درایورهای قدرت را ثبت می‌کند: بر اساس تست عملی سخت‌افزار، ماژول‌های MOSFET (چه آماده و چه ترانزیستور خام IRFZ44N) قادر به سوییچینگ کامل بار واقعی با گیت ۳٫۳ ولت ESP32 نبودند. هر ۴ خروجی (نور، پمپ، فن، مه‌ساز) اکنون با یک ماژول رله ۴ کاناله جایگزین شده‌اند (نگاه کنید به بخش A-3-3، A-6 و A-7).</w:t>
      </w:r>
    </w:p>
    <w:p>
      <w:r/>
    </w:p>
    <w:p>
      <w:pPr>
        <w:pStyle w:val="Heading1"/>
        <w:bidi/>
        <w:spacing w:after="160" w:before="300"/>
        <w:jc w:val="right"/>
      </w:pPr>
      <w:r>
        <w:t>بخش A — مرجع طراحی سخت‌افزار</w:t>
      </w:r>
    </w:p>
    <w:p>
      <w:pPr>
        <w:pStyle w:val="Heading2"/>
        <w:bidi/>
        <w:spacing w:after="160" w:before="300"/>
        <w:jc w:val="right"/>
      </w:pPr>
      <w:r>
        <w:t>A-1. معرفی پروژه</w:t>
      </w:r>
    </w:p>
    <w:p>
      <w:pPr>
        <w:bidi/>
        <w:spacing w:after="120"/>
        <w:jc w:val="right"/>
      </w:pPr>
      <w:r>
        <w:t>GlassGarden یک تراریوم هوشمند رومیزی است که با استفاده از برد ESP32 شرایط محیطی مانند نور، رطوبت، گردش هوا، مه‌ساز و آبیاری را کنترل می‌کند. این بخش شامل معماری، قطعات، شماتیک اتصالات و بودجه توان است؛ به‌گونه‌ای که برای ساخت نسخه‌های بعدی نیز قابل استفاده باشد.</w:t>
      </w:r>
    </w:p>
    <w:p>
      <w:pPr>
        <w:bidi/>
        <w:spacing w:after="120"/>
        <w:jc w:val="right"/>
      </w:pPr>
      <w:r>
        <w:t>وضعیت کلی: مونتاژ اصلی برد انجام شده و هر ۴ خروجی نور، پمپ، فن و مه‌ساز از طریق ماژول رله ۵ ولت چهارکاناله کنترل می‌شوند. سنسور AM2302/DHT22 و سنسور سطح آب P100 نیز خریداری و در برد نصب شده‌اند. تنها قطعه اصلی باقی‌مانده، درایور جریان ثابت LED است که هنوز تهیه نشده و پس از یافتن قطعه مناسب نصب خواهد شد.</w:t>
      </w:r>
    </w:p>
    <w:p>
      <w:pPr>
        <w:pStyle w:val="Heading2"/>
        <w:bidi/>
        <w:spacing w:after="160" w:before="300"/>
        <w:jc w:val="right"/>
      </w:pPr>
      <w:r>
        <w:t>A-2. معماری سخت‌افزار</w:t>
      </w:r>
    </w:p>
    <w:p>
      <w:pPr>
        <w:pStyle w:val="Heading3"/>
        <w:bidi/>
        <w:spacing w:after="160" w:before="300"/>
        <w:jc w:val="right"/>
      </w:pPr>
      <w:r>
        <w:t>A-2-1. مسیر اصلی توان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مرحله</w:t>
            </w:r>
          </w:p>
        </w:tc>
        <w:tc>
          <w:tcPr>
            <w:tcW w:type="dxa" w:w="7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جزئیات</w:t>
            </w:r>
          </w:p>
        </w:tc>
      </w:tr>
      <w:tr>
        <w:tc>
          <w:tcPr>
            <w:tcW w:type="dxa" w:w="1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w:t>
            </w:r>
          </w:p>
        </w:tc>
        <w:tc>
          <w:tcPr>
            <w:tcW w:type="dxa" w:w="7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ورودی آداپتور 12V/5A</w:t>
            </w:r>
          </w:p>
        </w:tc>
      </w:tr>
      <w:tr>
        <w:tc>
          <w:tcPr>
            <w:tcW w:type="dxa" w:w="1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w:t>
            </w:r>
          </w:p>
        </w:tc>
        <w:tc>
          <w:tcPr>
            <w:tcW w:type="dxa" w:w="7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حفاظت پلاریته معکوس: دیود موازی معکوس روی خط +۱۲V</w:t>
            </w:r>
          </w:p>
        </w:tc>
      </w:tr>
      <w:tr>
        <w:tc>
          <w:tcPr>
            <w:tcW w:type="dxa" w:w="1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۳</w:t>
            </w:r>
          </w:p>
        </w:tc>
        <w:tc>
          <w:tcPr>
            <w:tcW w:type="dxa" w:w="7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فیوز روی خط +۱۲V (~۳ آمپر — نگاه کنید به A-5-۳ برای محاسبه)</w:t>
            </w:r>
          </w:p>
        </w:tc>
      </w:tr>
      <w:tr>
        <w:tc>
          <w:tcPr>
            <w:tcW w:type="dxa" w:w="1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۴</w:t>
            </w:r>
          </w:p>
        </w:tc>
        <w:tc>
          <w:tcPr>
            <w:tcW w:type="dxa" w:w="7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باس اصلی ۱۲+V — تغذیه مستقیم LED (از طریق درایور)، پمپ و فن</w:t>
            </w:r>
          </w:p>
        </w:tc>
      </w:tr>
      <w:tr>
        <w:tc>
          <w:tcPr>
            <w:tcW w:type="dxa" w:w="1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۵</w:t>
            </w:r>
          </w:p>
        </w:tc>
        <w:tc>
          <w:tcPr>
            <w:tcW w:type="dxa" w:w="7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تبدیل ولتاژ: مبدل Buck LM2596 از ۱۲V به ۵V، حداکثر ۳A</w:t>
            </w:r>
          </w:p>
        </w:tc>
      </w:tr>
      <w:tr>
        <w:tc>
          <w:tcPr>
            <w:tcW w:type="dxa" w:w="1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۶</w:t>
            </w:r>
          </w:p>
        </w:tc>
        <w:tc>
          <w:tcPr>
            <w:tcW w:type="dxa" w:w="7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باس ثانویه ۵+V — تغذیه ESP32 و مه‌ساز</w:t>
            </w:r>
          </w:p>
        </w:tc>
      </w:tr>
    </w:tbl>
    <w:p>
      <w:pPr>
        <w:pStyle w:val="Heading3"/>
        <w:bidi/>
        <w:spacing w:after="160" w:before="300"/>
        <w:jc w:val="right"/>
      </w:pPr>
      <w:r>
        <w:t>A-2-2. خروجی‌های روی باس ۱۲ ولت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rPr>
          <w:tblHeader/>
        </w:trPr>
        <w:tc>
          <w:tcPr>
            <w:tcW w:type="dxa" w:w="2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خروجی</w:t>
            </w:r>
          </w:p>
        </w:tc>
        <w:tc>
          <w:tcPr>
            <w:tcW w:type="dxa" w:w="3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درایور</w:t>
            </w:r>
          </w:p>
        </w:tc>
        <w:tc>
          <w:tcPr>
            <w:tcW w:type="dxa" w:w="4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نکته</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LED رشد گیاه</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رله + درایور جریان ثابت</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درایور بین رله و LED قرار می‌گیرد (نگاه کنید به A-6-2)</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پمپ آب JN-203</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رله (کانال اختصاصی)</w:t>
            </w:r>
          </w:p>
        </w:tc>
        <w:tc>
          <w:tcPr>
            <w:tcW w:type="dxa" w:w="4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دیود هرزگرد به‌صورت داخلی روی ماژول رله موجود است</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فن خنک‌کننده</w:t>
            </w:r>
          </w:p>
        </w:tc>
        <w:tc>
          <w:tcPr>
            <w:tcW w:type="dxa" w:w="3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رله (کانال اختصاصی)</w:t>
            </w:r>
          </w:p>
        </w:tc>
        <w:tc>
          <w:tcPr>
            <w:tcW w:type="dxa" w:w="4000"/>
            <w:tcMar>
              <w:top w:type="dxa" w:w="80"/>
              <w:left w:type="dxa" w:w="100"/>
              <w:bottom w:type="dxa" w:w="80"/>
              <w:right w:type="dxa" w:w="100"/>
            </w:tcMar>
            <w:vAlign w:val="center"/>
          </w:tcPr>
          <w:p>
            <w:r>
              <w:t>نصب‌شده روی برد</w:t>
            </w:r>
          </w:p>
        </w:tc>
      </w:tr>
    </w:tbl>
    <w:p>
      <w:pPr>
        <w:pStyle w:val="Heading3"/>
        <w:bidi/>
        <w:spacing w:after="160" w:before="300"/>
        <w:jc w:val="right"/>
      </w:pPr>
      <w:r>
        <w:t>A-2-3. خروجی روی باس ۵ ولت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خروجی</w:t>
            </w:r>
          </w:p>
        </w:tc>
        <w:tc>
          <w:tcPr>
            <w:tcW w:type="dxa" w:w="4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درایور</w:t>
            </w:r>
          </w:p>
        </w:tc>
      </w:tr>
      <w:tr>
        <w:tc>
          <w:tcPr>
            <w:tcW w:type="dxa" w:w="4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مه‌ساز</w:t>
            </w:r>
          </w:p>
        </w:tc>
        <w:tc>
          <w:tcPr>
            <w:tcW w:type="dxa" w:w="4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رله (کانال اختصاصی)</w:t>
            </w:r>
          </w:p>
        </w:tc>
      </w:tr>
    </w:tbl>
    <w:p>
      <w:pPr>
        <w:pStyle w:val="Heading3"/>
        <w:bidi/>
        <w:spacing w:after="160" w:before="300"/>
        <w:jc w:val="right"/>
      </w:pPr>
      <w:r>
        <w:t>A-2-4. اتصال ESP32 و پایه‌های کنترلی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مورد</w:t>
            </w:r>
          </w:p>
        </w:tc>
        <w:tc>
          <w:tcPr>
            <w:tcW w:type="dxa" w:w="6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اتصال</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تغذیه ESP32</w:t>
            </w:r>
          </w:p>
        </w:tc>
        <w:tc>
          <w:tcPr>
            <w:tcW w:type="dxa" w:w="6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از باس ۵+V به پین 5V یا VIN</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رله نور</w:t>
            </w:r>
          </w:p>
        </w:tc>
        <w:tc>
          <w:tcPr>
            <w:tcW w:type="dxa" w:w="6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GPIO4</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رله پمپ</w:t>
            </w:r>
          </w:p>
        </w:tc>
        <w:tc>
          <w:tcPr>
            <w:tcW w:type="dxa" w:w="6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GPIO18</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رله مه‌ساز</w:t>
            </w:r>
          </w:p>
        </w:tc>
        <w:tc>
          <w:tcPr>
            <w:tcW w:type="dxa" w:w="6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GPIO32</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رله فن</w:t>
            </w:r>
          </w:p>
        </w:tc>
        <w:tc>
          <w:tcPr>
            <w:tcW w:type="dxa" w:w="6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GPIO22</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داده سنسور DHT22</w:t>
            </w:r>
          </w:p>
        </w:tc>
        <w:tc>
          <w:tcPr>
            <w:tcW w:type="dxa" w:w="6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GPIO27 (نیازمند pull-up؛ نگاه کنید به A-6-7)</w:t>
            </w:r>
          </w:p>
        </w:tc>
      </w:tr>
    </w:tbl>
    <w:p>
      <w:pPr>
        <w:bidi/>
        <w:spacing w:after="120"/>
        <w:jc w:val="right"/>
      </w:pPr>
      <w:r>
        <w:t>نکته حیاتی: تمام GND ها (آداپتور، خروجی LM2596، ماژول رله، درایور LED، فن، DHT22، و برد ESP32) باید در یک نقطه مشترک (Ground Common) به هم متصل شوند.</w:t>
      </w:r>
    </w:p>
    <w:p>
      <w:pPr>
        <w:pStyle w:val="Heading2"/>
        <w:bidi/>
        <w:spacing w:after="160" w:before="300"/>
        <w:jc w:val="right"/>
      </w:pPr>
      <w:r>
        <w:t>A-3. لیست قطعات نهایی (BOM)</w:t>
      </w:r>
    </w:p>
    <w:p>
      <w:pPr>
        <w:pStyle w:val="Heading3"/>
        <w:bidi/>
        <w:spacing w:after="160" w:before="300"/>
        <w:jc w:val="right"/>
      </w:pPr>
      <w:r>
        <w:t>A-3-1. برد کنترل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500"/>
      </w:tblGrid>
      <w:tr>
        <w:trPr>
          <w:tblHeader/>
        </w:trPr>
        <w:tc>
          <w:tcPr>
            <w:tcW w:type="dxa" w:w="2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53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1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برد توسعه ESP32</w:t>
            </w:r>
          </w:p>
        </w:tc>
        <w:tc>
          <w:tcPr>
            <w:tcW w:type="dxa" w:w="53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ESP32-DevKitC، ماژول ESP32-WROOM-32D، مبدل USB-UART مدل CP2102</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bl>
    <w:p>
      <w:pPr>
        <w:pStyle w:val="Heading3"/>
        <w:bidi/>
        <w:spacing w:after="160" w:before="300"/>
        <w:jc w:val="right"/>
      </w:pPr>
      <w:r>
        <w:t>A-3-2. تغذیه و مدیریت توان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gridCol w:w="1500"/>
      </w:tblGrid>
      <w:tr>
        <w:trPr>
          <w:tblHeader/>
        </w:trPr>
        <w:tc>
          <w:tcPr>
            <w:tcW w:type="dxa" w:w="2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5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1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آداپتور اصلی</w:t>
            </w:r>
          </w:p>
        </w:tc>
        <w:tc>
          <w:tcPr>
            <w:tcW w:type="dxa" w:w="5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DC 12V، 5 آمپر (۶۰ وات)</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مبدل کاهنده (Buck)</w:t>
            </w:r>
          </w:p>
        </w:tc>
        <w:tc>
          <w:tcPr>
            <w:tcW w:type="dxa" w:w="5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ماژول LM2596، ورودی ۱٫۲۳ تا ۳۰ ولت، خروجی تنظیم‌شده روی 5V، جریان تا ۳ آمپر</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جافیوزی و فیوز</w:t>
            </w:r>
          </w:p>
        </w:tc>
        <w:tc>
          <w:tcPr>
            <w:tcW w:type="dxa" w:w="5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جافیوزی دربدار ۲۰ میلی‌متری + فیوز ۳ آمپر روی خط +۱۲V</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دیود حفاظت پلاریته معکوس</w:t>
            </w:r>
          </w:p>
        </w:tc>
        <w:tc>
          <w:tcPr>
            <w:tcW w:type="dxa" w:w="5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دیود توان با جریان مجاز حداقل ۳ آمپر (مانند 1N5404 یا معادل)، نصب موازی معکوس روی +۱۲V قبل از فیوز</w:t>
            </w:r>
          </w:p>
        </w:tc>
        <w:tc>
          <w:tcPr>
            <w:tcW w:type="dxa" w:w="1500"/>
            <w:tcMar>
              <w:top w:type="dxa" w:w="80"/>
              <w:left w:type="dxa" w:w="100"/>
              <w:bottom w:type="dxa" w:w="80"/>
              <w:right w:type="dxa" w:w="100"/>
            </w:tcMar>
            <w:vAlign w:val="center"/>
          </w:tcPr>
          <w:p>
            <w:r>
              <w:t>✔ نصب‌شده</w:t>
            </w:r>
          </w:p>
        </w:tc>
      </w:tr>
      <w:tr>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کلید روشن/خاموش</w:t>
            </w:r>
          </w:p>
        </w:tc>
        <w:tc>
          <w:tcPr>
            <w:tcW w:type="dxa" w:w="5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کلید اصلی قطع و وصل تغذیه ورودی</w:t>
            </w:r>
          </w:p>
        </w:tc>
        <w:tc>
          <w:tcPr>
            <w:tcW w:type="dxa" w:w="15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bl>
    <w:p>
      <w:pPr>
        <w:pStyle w:val="Heading3"/>
        <w:bidi/>
        <w:spacing w:after="160" w:before="300"/>
        <w:jc w:val="right"/>
      </w:pPr>
      <w:r>
        <w:t>A-3-3. خروجی‌ها / درایورهای قدرت — بازطراحی‌شده با رله (نسخه ۰.۹)</w:t>
      </w:r>
    </w:p>
    <w:p>
      <w:pPr>
        <w:bidi/>
        <w:spacing w:after="120"/>
        <w:jc w:val="right"/>
      </w:pPr>
      <w:r>
        <w:t>⚠️ تصمیم طراحی مهم: بر اساس آزمایش عملی سخت‌افزار، ماژول‌های آمادهٔ MOSFET (و همچنین مدار دستی با ترانزیستور خام IRFZ44N که برای مه‌ساز ساخته شد) قادر به سوییچینگ کامل بار واقعی نبودند؛ روشن شدن LED نشانگر خود ماژول صرفاً وضعیت مدار گیت را نشان می‌داد، نه توانایی واقعی عبور جریان بار. علت ریشه‌ای: گیت ۳٫۳ ولت ESP32 برای اشباع کامل این خانواده از MOSFETها (که برای گیت ۱۰ ولت طراحی شده‌اند) کافی نیست؛ نتیجه مقاومت داخلی بالا (RDS-on)، افت ولتاژ محسوس زیر بار، و عدم روشن شدن صحیح بارهای واقعی (تأیید شده روی پمپ و مه‌ساز). برای رفع کامل و قابل‌اطمینان این مشکل، تصمیم گرفته شد هر ۴ خروجی (نور، پمپ، فن، مه‌ساز) با یک ماژول رله جایگزین شوند.</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300"/>
        <w:gridCol w:w="1500"/>
      </w:tblGrid>
      <w:tr>
        <w:trPr>
          <w:tblHeader/>
        </w:trPr>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4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23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کاربرد</w:t>
            </w:r>
          </w:p>
        </w:tc>
        <w:tc>
          <w:tcPr>
            <w:tcW w:type="dxa" w:w="15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ماژول رله ۴ کاناله</w:t>
            </w:r>
          </w:p>
        </w:tc>
        <w:tc>
          <w:tcPr>
            <w:tcW w:type="dxa" w:w="4600"/>
            <w:tcMar>
              <w:top w:type="dxa" w:w="80"/>
              <w:left w:type="dxa" w:w="100"/>
              <w:bottom w:type="dxa" w:w="80"/>
              <w:right w:type="dxa" w:w="100"/>
            </w:tcMar>
            <w:vAlign w:val="center"/>
          </w:tcPr>
          <w:p>
            <w:r>
              <w:t>5V، چهار کاناله؛ تحریک Active-LOW؛ ظرفیت کنتاکت تا 10A/250VAC یا 10A/30VDC؛ جریان کاری اعلامی 190mA؛ ورودی فرمان 3.3V/5V؛ دارای LED وضعیت و اپتوکوپلر</w:t>
            </w:r>
          </w:p>
        </w:tc>
        <w:tc>
          <w:tcPr>
            <w:tcW w:type="dxa" w:w="2300"/>
            <w:tcMar>
              <w:top w:type="dxa" w:w="80"/>
              <w:left w:type="dxa" w:w="100"/>
              <w:bottom w:type="dxa" w:w="80"/>
              <w:right w:type="dxa" w:w="100"/>
            </w:tcMar>
            <w:vAlign w:val="center"/>
          </w:tcPr>
          <w:p>
            <w:r>
              <w:t>سوییچینگ نور، پمپ، فن و مه‌ساز</w:t>
            </w:r>
          </w:p>
        </w:tc>
        <w:tc>
          <w:tcPr>
            <w:tcW w:type="dxa" w:w="1500"/>
            <w:tcMar>
              <w:top w:type="dxa" w:w="80"/>
              <w:left w:type="dxa" w:w="100"/>
              <w:bottom w:type="dxa" w:w="80"/>
              <w:right w:type="dxa" w:w="100"/>
            </w:tcMar>
            <w:vAlign w:val="center"/>
          </w:tcPr>
          <w:p>
            <w:r>
              <w:t>✔ نصب‌شده</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درایور LED</w:t>
            </w:r>
          </w:p>
        </w:tc>
        <w:tc>
          <w:tcPr>
            <w:tcW w:type="dxa" w:w="4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Constant Current، ورودی DC 12V مستقیم، خروجی ۳ تا ۱۰ ولت، جریان کاری 900mA، توان 10W، راندمان بالای ۹۰٪، نوع بردی، ابعاد ۲۸×۱۶×۱۲ میلی‌متر</w:t>
            </w:r>
          </w:p>
        </w:tc>
        <w:tc>
          <w:tcPr>
            <w:tcW w:type="dxa" w:w="23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تثبیت جریان LED رشد گیاه (بعد از کنتاکت رله)</w:t>
            </w:r>
          </w:p>
        </w:tc>
        <w:tc>
          <w:tcPr>
            <w:tcW w:type="dxa" w:w="1500"/>
            <w:tcMar>
              <w:top w:type="dxa" w:w="80"/>
              <w:left w:type="dxa" w:w="100"/>
              <w:bottom w:type="dxa" w:w="80"/>
              <w:right w:type="dxa" w:w="100"/>
            </w:tcMar>
            <w:vAlign w:val="center"/>
          </w:tcPr>
          <w:p>
            <w:r>
              <w:t>⏳ هنوز تهیه نشده</w:t>
            </w:r>
          </w:p>
        </w:tc>
      </w:tr>
    </w:tbl>
    <w:p>
      <w:pPr>
        <w:bidi/>
        <w:spacing w:after="120"/>
        <w:jc w:val="right"/>
      </w:pPr>
      <w:r>
        <w:t>قطعات منسوخ‌شده (دیگر استفاده نمی‌شوند): ماژول‌های آمادهٔ MOSFET مبتنی بر IRF520 (۴ عدد)، ترانزیستورهای خام IRFZ44N که برای مدار دستی مه‌ساز به‌کار رفته بودند، مقاومت‌های پول‌داون گیت (۱۰ کیلواهم × ۲) و مقاومت سری گیت (۲۲۰ اهم) — این قطعات با رله جایگزین شده و دیگر نیازی به بحث RDS-on، pull-up داخلی ماژول، یا آستانه گیت ندارند.</w:t>
      </w:r>
    </w:p>
    <w:p>
      <w:pPr>
        <w:bidi/>
        <w:spacing w:after="120"/>
        <w:jc w:val="right"/>
      </w:pPr>
      <w:r>
        <w:t>نکته فنی برای فاز آینده: هرگاه خروجی جدیدی اضافه شود، تجربه نسخه ۰.۹ نشان می‌دهد برای بارهای سوئیچینگ این پروژه استفاده از رله یا درایور اختصاصی گیت باید بر اساس جریان و ولتاژ واقعی بار انتخاب شود؛ استفاده مستقیم از MOSFET استاندارد با گیت ۳٫۳V بدون بررسی مشخصات آن توصیه نمی‌شود.</w:t>
      </w:r>
    </w:p>
    <w:p>
      <w:pPr>
        <w:pStyle w:val="Heading3"/>
        <w:bidi/>
        <w:spacing w:after="160" w:before="300"/>
        <w:jc w:val="right"/>
      </w:pPr>
      <w:r>
        <w:t>A-3-4. تجهیزات خروجی / بارها</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6200"/>
        <w:gridCol w:w="1600"/>
      </w:tblGrid>
      <w:tr>
        <w:trPr>
          <w:tblHeader/>
        </w:trPr>
        <w:tc>
          <w:tcPr>
            <w:tcW w:type="dxa" w:w="1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تجهیز</w:t>
            </w:r>
          </w:p>
        </w:tc>
        <w:tc>
          <w:tcPr>
            <w:tcW w:type="dxa" w:w="6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1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LED رشد گیاه</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LED رشد گیاه، ۱۰ وات، فول‌اسپکترم، ولتاژ کاری ۱۲ ولت (از طریق درایور جریان ثابت)</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پمپ آب</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موتور پمپ JN-203، دوولتاژه (۵ یا ۱۲ ولت DC)، جریان مصرفی ۲۸۵ میلی‌آمپر — انتخاب‌شده برای کار روی ۱۲ ولت</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مه‌ساز</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ماژول تولید بخار سرد، ۵ ولت DC، ورودی اصلی Type-C، حداکثر جریان ۱ آمپر، حداکثر توان ۵ وات (اصلاح‌شده — نگاه کنید به یادداشت زیر)</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فن خنک‌کننده</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۱۲ ولت DC، ابعاد ۴۰ یا ۶۰ میلی‌متر، جریان تقریبی ۰٫۱ تا ۰٫۲ آمپر</w:t>
            </w:r>
          </w:p>
        </w:tc>
        <w:tc>
          <w:tcPr>
            <w:tcW w:type="dxa" w:w="1600"/>
            <w:tcMar>
              <w:top w:type="dxa" w:w="80"/>
              <w:left w:type="dxa" w:w="100"/>
              <w:bottom w:type="dxa" w:w="80"/>
              <w:right w:type="dxa" w:w="100"/>
            </w:tcMar>
            <w:vAlign w:val="center"/>
          </w:tcPr>
          <w:p>
            <w:r>
              <w:t>✔ نصب‌شده</w:t>
            </w:r>
          </w:p>
        </w:tc>
      </w:tr>
      <w:tr>
        <w:tc>
          <w:tcPr>
            <w:tcW w:type="dxa" w:w="1600"/>
            <w:tcMar>
              <w:top w:type="dxa" w:w="80"/>
              <w:left w:type="dxa" w:w="100"/>
              <w:bottom w:type="dxa" w:w="80"/>
              <w:right w:type="dxa" w:w="100"/>
            </w:tcMar>
            <w:vAlign w:val="center"/>
          </w:tcPr>
          <w:p>
            <w:r>
              <w:t>سنسور AM2302/DHT22</w:t>
            </w:r>
          </w:p>
        </w:tc>
        <w:tc>
          <w:tcPr>
            <w:tcW w:type="dxa" w:w="6200"/>
            <w:tcMar>
              <w:top w:type="dxa" w:w="80"/>
              <w:left w:type="dxa" w:w="100"/>
              <w:bottom w:type="dxa" w:w="80"/>
              <w:right w:type="dxa" w:w="100"/>
            </w:tcMar>
            <w:vAlign w:val="center"/>
          </w:tcPr>
          <w:p>
            <w:r>
              <w:t>ماژول دما/رطوبت دیجیتال، ۵V، رابط Single Bus، محدوده دما -40 تا 80°C، دقت ±0.5°C، دقت رطوبت ±2%RH</w:t>
            </w:r>
          </w:p>
        </w:tc>
        <w:tc>
          <w:tcPr>
            <w:tcW w:type="dxa" w:w="1600"/>
            <w:tcMar>
              <w:top w:type="dxa" w:w="80"/>
              <w:left w:type="dxa" w:w="100"/>
              <w:bottom w:type="dxa" w:w="80"/>
              <w:right w:type="dxa" w:w="100"/>
            </w:tcMar>
            <w:vAlign w:val="center"/>
          </w:tcPr>
          <w:p>
            <w:r>
              <w:t>✔ خریداری و نصب‌شده</w:t>
            </w:r>
          </w:p>
        </w:tc>
      </w:tr>
      <w:tr>
        <w:tc>
          <w:tcPr>
            <w:tcW w:type="dxa" w:w="1600"/>
          </w:tcPr>
          <w:p>
            <w:r>
              <w:t>سنسور سطح آب P100</w:t>
            </w:r>
          </w:p>
        </w:tc>
        <w:tc>
          <w:tcPr>
            <w:tcW w:type="dxa" w:w="6200"/>
          </w:tcPr>
          <w:p>
            <w:r>
              <w:t>سوئیچ شناور عمودی با Reed Switch؛ خروجی کنتاکتی؛ نصب M10؛ ارتفاع کل 115mm؛ کورس 44.1mm</w:t>
            </w:r>
          </w:p>
        </w:tc>
        <w:tc>
          <w:tcPr>
            <w:tcW w:type="dxa" w:w="1600"/>
          </w:tcPr>
          <w:p>
            <w:r>
              <w:t>✔ خریداری و نصب‌شده</w:t>
            </w:r>
          </w:p>
        </w:tc>
      </w:tr>
    </w:tbl>
    <w:p>
      <w:pPr>
        <w:bidi/>
        <w:spacing w:after="120"/>
        <w:jc w:val="right"/>
      </w:pPr>
      <w:r>
        <w:t>یادداشت اصلاحیه (مه‌ساز): مشخصات اولیه تأمین‌کننده دارای تناقض بود (۰٫۸ آمپر ولی ۵ وات هم‌زمان که با هم هم‌خوانی نداشت). برای اطمینان از کفایت بودجه توان و فیوز، مقدار جریان به‌صورت محافظه‌کارانه (worst case) ۱ آمپر / ۵ وات در نظر گرفته شده است.</w:t>
      </w:r>
    </w:p>
    <w:p>
      <w:pPr>
        <w:pStyle w:val="Heading3"/>
        <w:bidi/>
        <w:spacing w:after="160" w:before="300"/>
        <w:jc w:val="right"/>
      </w:pPr>
      <w:r>
        <w:t>A-3-5. اتصالات و ترمینال‌ها</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800"/>
      </w:tblGrid>
      <w:tr>
        <w:trPr>
          <w:tblHeader/>
        </w:trPr>
        <w:tc>
          <w:tcPr>
            <w:tcW w:type="dxa" w:w="2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5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ترمینال پیچی ۲ پین</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سری KF127</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ترمینال پیچی ۳ پین</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سری KF127</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پین هدر مادگی</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صاف، ۱×۴۰</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کانکتور DC Barrel Jack</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ورودی آداپتور</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سیم</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تک‌مغزی/افشان برای سیم‌کشی داخلی</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روکش حرارتی</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عایق‌بندی اتصالات</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مقاومت pull-up سنسور</w:t>
            </w:r>
          </w:p>
        </w:tc>
        <w:tc>
          <w:tcPr>
            <w:tcW w:type="dxa" w:w="5200"/>
            <w:tcMar>
              <w:top w:type="dxa" w:w="80"/>
              <w:left w:type="dxa" w:w="100"/>
              <w:bottom w:type="dxa" w:w="80"/>
              <w:right w:type="dxa" w:w="100"/>
            </w:tcMar>
            <w:vAlign w:val="center"/>
          </w:tcPr>
          <w:p>
            <w:r>
              <w:t>۱۰ کیلو‌اهم، برای DATA سنسور AM2302/DHT22 و ورودی P100 در صورت استفاده از pull-up خارجی</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bl>
    <w:p>
      <w:pPr>
        <w:pStyle w:val="Heading3"/>
        <w:bidi/>
        <w:spacing w:after="160" w:before="300"/>
        <w:jc w:val="right"/>
      </w:pPr>
      <w:r>
        <w:t>A-3-6. برد و مونتاژ الکترونیکی</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800"/>
      </w:tblGrid>
      <w:tr>
        <w:trPr>
          <w:tblHeader/>
        </w:trPr>
        <w:tc>
          <w:tcPr>
            <w:tcW w:type="dxa" w:w="2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5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برد سوراخ‌دار (Perfboard)</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۱۰۰۰ سوراخ، ابعاد ۱۱۰×۷۵ میلی‌متر</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پیچ و فاصله‌دهنده</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نصب برد در محفظه</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bl>
    <w:p>
      <w:pPr>
        <w:pStyle w:val="Heading3"/>
        <w:bidi/>
        <w:spacing w:after="160" w:before="300"/>
        <w:jc w:val="right"/>
      </w:pPr>
      <w:r>
        <w:t>A-3-7. محفظه</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800"/>
      </w:tblGrid>
      <w:tr>
        <w:trPr>
          <w:tblHeader/>
        </w:trPr>
        <w:tc>
          <w:tcPr>
            <w:tcW w:type="dxa" w:w="2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5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توضیح</w:t>
            </w:r>
          </w:p>
        </w:tc>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محفظه چوبی</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محل نصب برد الکترونیک؛ در بیرون از محفظه شیشه‌ای تراریوم قرار می‌گیرد</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bl>
    <w:p>
      <w:pPr>
        <w:pStyle w:val="Heading2"/>
        <w:bidi/>
        <w:spacing w:after="160" w:before="300"/>
        <w:jc w:val="right"/>
      </w:pPr>
      <w:r>
        <w:t>A-4. تخصیص پایه‌های ESP32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gridCol w:w="2000"/>
      </w:tblGrid>
      <w:tr>
        <w:trPr>
          <w:tblHeader/>
        </w:trPr>
        <w:tc>
          <w:tcPr>
            <w:tcW w:type="dxa" w:w="1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GPIO</w:t>
            </w:r>
          </w:p>
        </w:tc>
        <w:tc>
          <w:tcPr>
            <w:tcW w:type="dxa" w:w="5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عملکرد</w:t>
            </w:r>
          </w:p>
        </w:tc>
        <w:tc>
          <w:tcPr>
            <w:tcW w:type="dxa" w:w="2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GPIO4</w:t>
            </w:r>
          </w:p>
        </w:tc>
        <w:tc>
          <w:tcPr>
            <w:tcW w:type="dxa" w:w="5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نور (Light) — از طریق کانال رله و درایور LED</w:t>
            </w:r>
          </w:p>
        </w:tc>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نهایی (بازطراحی‌شده با رله در نسخه ۰.۸)</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GPIO18</w:t>
            </w:r>
          </w:p>
        </w:tc>
        <w:tc>
          <w:tcPr>
            <w:tcW w:type="dxa" w:w="5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پمپ آب (Pump) — از طریق کانال رله (دیود هرزگرد داخلی رله)</w:t>
            </w:r>
          </w:p>
        </w:tc>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نهایی (بازطراحی‌شده با رله در نسخه ۰.۸)</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GPIO32</w:t>
            </w:r>
          </w:p>
        </w:tc>
        <w:tc>
          <w:tcPr>
            <w:tcW w:type="dxa" w:w="5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مه‌ساز (Fogger) — از طریق کانال رله</w:t>
            </w:r>
          </w:p>
        </w:tc>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نهایی (بازطراحی‌شده با رله در نسخه ۰.۸)</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GPIO22</w:t>
            </w:r>
          </w:p>
        </w:tc>
        <w:tc>
          <w:tcPr>
            <w:tcW w:type="dxa" w:w="5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فن (Fan) — از طریق کانال رله</w:t>
            </w:r>
          </w:p>
        </w:tc>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نهایی (بازطراحی‌شده با رله در نسخه ۰.۸)</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GPIO27</w:t>
            </w:r>
          </w:p>
        </w:tc>
        <w:tc>
          <w:tcPr>
            <w:tcW w:type="dxa" w:w="5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سنسور دما/رطوبت DHT22 — پایه DATA، با pull-up 10kΩ</w:t>
            </w:r>
          </w:p>
        </w:tc>
        <w:tc>
          <w:tcPr>
            <w:tcW w:type="dxa" w:w="2000"/>
            <w:tcMar>
              <w:top w:type="dxa" w:w="80"/>
              <w:left w:type="dxa" w:w="100"/>
              <w:bottom w:type="dxa" w:w="80"/>
              <w:right w:type="dxa" w:w="100"/>
            </w:tcMar>
            <w:vAlign w:val="center"/>
          </w:tcPr>
          <w:p>
            <w:r>
              <w:t>✔ نصب‌شده</w:t>
            </w:r>
          </w:p>
        </w:tc>
      </w:tr>
      <w:tr>
        <w:tc>
          <w:tcPr>
            <w:tcW w:type="dxa" w:w="1600"/>
            <w:tcMar>
              <w:top w:type="dxa" w:w="80"/>
              <w:left w:type="dxa" w:w="100"/>
              <w:bottom w:type="dxa" w:w="80"/>
              <w:right w:type="dxa" w:w="100"/>
            </w:tcMar>
            <w:vAlign w:val="center"/>
          </w:tcPr>
          <w:p>
            <w:r>
              <w:t>GPIO23 / GPIO21 / GPIO16 / GPIO17</w:t>
            </w:r>
          </w:p>
        </w:tc>
        <w:tc>
          <w:tcPr>
            <w:tcW w:type="dxa" w:w="5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آزاد — رزرو برای توسعه‌های آینده (سنسور CO2، سنسور pH/EC، نمایشگر OLED و...)</w:t>
            </w:r>
          </w:p>
        </w:tc>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آزاد</w:t>
            </w:r>
          </w:p>
        </w:tc>
      </w:tr>
      <w:tr>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GPIO5</w:t>
            </w:r>
          </w:p>
        </w:tc>
        <w:tc>
          <w:tcPr>
            <w:tcW w:type="dxa" w:w="5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آزاد — رزرو برای توسعه‌های آینده. هشدار: پایه strapping بوت ESP32؛ در طراحی مدار آینده باید مقاومت pull-up مناسب رعایت شود و از اتصال بار سنگین یا سطح LOW در لحظه بوت خودداری شود</w:t>
            </w:r>
          </w:p>
        </w:tc>
        <w:tc>
          <w:tcPr>
            <w:tcW w:type="dxa" w:w="2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آزاد (با احتیاط)</w:t>
            </w:r>
          </w:p>
        </w:tc>
      </w:tr>
      <w:tr>
        <w:tc>
          <w:tcPr>
            <w:tcW w:type="dxa" w:w="1600"/>
          </w:tcPr>
          <w:p>
            <w:r>
              <w:t>GPIO19</w:t>
            </w:r>
          </w:p>
        </w:tc>
        <w:tc>
          <w:tcPr>
            <w:tcW w:type="dxa" w:w="5800"/>
          </w:tcPr>
          <w:p>
            <w:r>
              <w:t>سنسور سطح آب P100 — ورودی کنتاکتی با pull-up؛ بدون اعمال ولتاژ خارجی به سنسور</w:t>
            </w:r>
          </w:p>
        </w:tc>
        <w:tc>
          <w:tcPr>
            <w:tcW w:type="dxa" w:w="2000"/>
          </w:tcPr>
          <w:p>
            <w:r>
              <w:t>✔ تخصیص‌شده در نسخه ۰.۹</w:t>
            </w:r>
          </w:p>
        </w:tc>
      </w:tr>
    </w:tbl>
    <w:p>
      <w:pPr>
        <w:bidi/>
        <w:spacing w:after="120"/>
        <w:jc w:val="right"/>
      </w:pPr>
      <w:r>
        <w:t>نکته احتیاطی: GPIO18 (پمپ) و GPIO22 (فن) به‌صورت پیش‌فرض روی ESP32 به‌ترتیب برای گذرگاه SPI (VSPI CLK) و I2C (SCL) در نظر گرفته می‌شوند. چون این دو پایه اکنون برای پمپ و فن اشغال شده‌اند، در فاز آینده هنگام افزودن ماژول SD Card یا نمایشگر OLED باید در نرم‌افزار، گذرگاه SPI یا I2C را روی پایه‌های دیگر تنظیم کرد (مثلاً با پارامتر دلخواه در SPI.begin() یا Wire.begin(sda, scl)). این موضوع مانع طراحی فعلی نیست، فقط نیازمند یک تنظیم اضافه در کد آینده است.</w:t>
      </w:r>
    </w:p>
    <w:p>
      <w:pPr>
        <w:pStyle w:val="Heading2"/>
        <w:bidi/>
        <w:spacing w:after="160" w:before="300"/>
        <w:jc w:val="right"/>
      </w:pPr>
      <w:r>
        <w:t>A-5. بودجه توان و ریل‌های تغذیه</w:t>
      </w:r>
    </w:p>
    <w:p>
      <w:pPr>
        <w:pStyle w:val="Heading3"/>
        <w:bidi/>
        <w:spacing w:after="160" w:before="300"/>
        <w:jc w:val="right"/>
      </w:pPr>
      <w:r>
        <w:t>A-5-1. مصرف هر تجهیز</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200"/>
      </w:tblGrid>
      <w:tr>
        <w:trPr>
          <w:tblHeader/>
        </w:trPr>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تجهیز</w:t>
            </w:r>
          </w:p>
        </w:tc>
        <w:tc>
          <w:tcPr>
            <w:tcW w:type="dxa" w:w="1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ولتاژ کاری</w:t>
            </w:r>
          </w:p>
        </w:tc>
        <w:tc>
          <w:tcPr>
            <w:tcW w:type="dxa" w:w="3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جریان</w:t>
            </w:r>
          </w:p>
        </w:tc>
        <w:tc>
          <w:tcPr>
            <w:tcW w:type="dxa" w:w="2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توان تقریبی</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LED رشد گیاه</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۱۲ ولت</w:t>
            </w:r>
          </w:p>
        </w:tc>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۰٫۹ آمپر (خروجی درایور)</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۱۰ وات</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پمپ JN-203</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۱۲ ولت</w:t>
            </w:r>
          </w:p>
        </w:tc>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۰٫۲۸۵ آمپر</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۳٫۴۲ وات</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فن خنک‌کننده</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۱۲ ولت</w:t>
            </w:r>
          </w:p>
        </w:tc>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۰٫۱۵ آمپر</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۱٫۸ وات</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مه‌ساز</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۵ ولت</w:t>
            </w:r>
          </w:p>
        </w:tc>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حداکثر ۱ آمپر (worst case)</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حداکثر ۵ وات</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ESP32-DevKitC</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۵ ولت</w:t>
            </w:r>
          </w:p>
        </w:tc>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معمولاً ۱۵۰-۲۶۰ میلی‌آمپر، پیک تا ۵۰۰ میلی‌آمپر</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۱٫۵-۲٫۵ وات</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DHT22</w:t>
            </w:r>
          </w:p>
        </w:tc>
        <w:tc>
          <w:tcPr>
            <w:tcW w:type="dxa" w:w="1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۳٫۳/۵ ولت</w:t>
            </w:r>
          </w:p>
        </w:tc>
        <w:tc>
          <w:tcPr>
            <w:tcW w:type="dxa" w:w="3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۱٫۵ میلی‌آمپر</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ناچیز</w:t>
            </w:r>
          </w:p>
        </w:tc>
      </w:tr>
      <w:tr>
        <w:tc>
          <w:tcPr>
            <w:tcW w:type="dxa" w:w="1800"/>
          </w:tcPr>
          <w:p>
            <w:r>
              <w:t>ماژول رله ۴ کاناله</w:t>
            </w:r>
          </w:p>
        </w:tc>
        <w:tc>
          <w:tcPr>
            <w:tcW w:type="dxa" w:w="1600"/>
          </w:tcPr>
          <w:p>
            <w:r>
              <w:t>۵ ولت</w:t>
            </w:r>
          </w:p>
        </w:tc>
        <w:tc>
          <w:tcPr>
            <w:tcW w:type="dxa" w:w="3200"/>
          </w:tcPr>
          <w:p>
            <w:r>
              <w:t>≈ ۰٫۱۹ آمپر</w:t>
            </w:r>
          </w:p>
        </w:tc>
        <w:tc>
          <w:tcPr>
            <w:tcW w:type="dxa" w:w="2200"/>
          </w:tcPr>
          <w:p>
            <w:r>
              <w:t>≈ ۰٫۹۵ وات</w:t>
            </w:r>
          </w:p>
        </w:tc>
      </w:tr>
      <w:tr>
        <w:tc>
          <w:tcPr>
            <w:tcW w:type="dxa" w:w="1800"/>
          </w:tcPr>
          <w:p>
            <w:r>
              <w:t>سنسور P100</w:t>
            </w:r>
          </w:p>
        </w:tc>
        <w:tc>
          <w:tcPr>
            <w:tcW w:type="dxa" w:w="1600"/>
          </w:tcPr>
          <w:p>
            <w:r>
              <w:t>کنتاکتی</w:t>
            </w:r>
          </w:p>
        </w:tc>
        <w:tc>
          <w:tcPr>
            <w:tcW w:type="dxa" w:w="3200"/>
          </w:tcPr>
          <w:p>
            <w:r>
              <w:t>ناچیز</w:t>
            </w:r>
          </w:p>
        </w:tc>
        <w:tc>
          <w:tcPr>
            <w:tcW w:type="dxa" w:w="2200"/>
          </w:tcPr>
          <w:p>
            <w:r>
              <w:t>ناچیز</w:t>
            </w:r>
          </w:p>
        </w:tc>
      </w:tr>
    </w:tbl>
    <w:p>
      <w:pPr>
        <w:pStyle w:val="Heading3"/>
        <w:bidi/>
        <w:spacing w:after="160" w:before="300"/>
        <w:jc w:val="right"/>
      </w:pPr>
      <w:r>
        <w:t>A-5-2. تقسیم‌بندی ریل‌ها</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600"/>
      </w:tblGrid>
      <w:tr>
        <w:trPr>
          <w:tblHeader/>
        </w:trPr>
        <w:tc>
          <w:tcPr>
            <w:tcW w:type="dxa" w:w="2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ریل</w:t>
            </w:r>
          </w:p>
        </w:tc>
        <w:tc>
          <w:tcPr>
            <w:tcW w:type="dxa" w:w="3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مصرف‌کننده‌ها</w:t>
            </w:r>
          </w:p>
        </w:tc>
        <w:tc>
          <w:tcPr>
            <w:tcW w:type="dxa" w:w="26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جریان کل (با حاشیه ۳۰٪)</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+۱۲V (مستقیم از آداپتور)</w:t>
            </w:r>
          </w:p>
        </w:tc>
        <w:tc>
          <w:tcPr>
            <w:tcW w:type="dxa" w:w="3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LED + پمپ + فن</w:t>
            </w:r>
          </w:p>
        </w:tc>
        <w:tc>
          <w:tcPr>
            <w:tcW w:type="dxa" w:w="26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۱٫۷۳ آمپر</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+۵V (از خروجی LM2596)</w:t>
            </w:r>
          </w:p>
        </w:tc>
        <w:tc>
          <w:tcPr>
            <w:tcW w:type="dxa" w:w="3800"/>
            <w:tcMar>
              <w:top w:type="dxa" w:w="80"/>
              <w:left w:type="dxa" w:w="100"/>
              <w:bottom w:type="dxa" w:w="80"/>
              <w:right w:type="dxa" w:w="100"/>
            </w:tcMar>
            <w:vAlign w:val="center"/>
          </w:tcPr>
          <w:p>
            <w:r>
              <w:t>مه‌ساز + ESP32 + AM2302/DHT22 + ماژول رله ۴ کاناله</w:t>
            </w:r>
          </w:p>
        </w:tc>
        <w:tc>
          <w:tcPr>
            <w:tcW w:type="dxa" w:w="2600"/>
            <w:tcMar>
              <w:top w:type="dxa" w:w="80"/>
              <w:left w:type="dxa" w:w="100"/>
              <w:bottom w:type="dxa" w:w="80"/>
              <w:right w:type="dxa" w:w="100"/>
            </w:tcMar>
            <w:vAlign w:val="center"/>
          </w:tcPr>
          <w:p>
            <w:r>
              <w:t>≈ ۲٫۲۰ آمپر با حاشیه ۳۰٪</w:t>
            </w:r>
          </w:p>
        </w:tc>
      </w:tr>
    </w:tbl>
    <w:p>
      <w:pPr>
        <w:pStyle w:val="Heading3"/>
        <w:bidi/>
        <w:spacing w:after="160" w:before="300"/>
        <w:jc w:val="right"/>
      </w:pPr>
      <w:r>
        <w:t>A-5-3. توجیه محاسباتی فیوز ورودی</w:t>
      </w:r>
    </w:p>
    <w:p>
      <w:pPr>
        <w:pStyle w:val="ListParagraph"/>
        <w:numPr>
          <w:ilvl w:val="0"/>
          <w:numId w:val="2"/>
        </w:numPr>
        <w:bidi/>
        <w:spacing w:after="80"/>
        <w:jc w:val="right"/>
      </w:pPr>
      <w:r>
        <w:t>جریان مستقیم ریل ۱۲ ولت (LED + پمپ + فن): ≈ ۱٫۵ آمپر</w:t>
      </w:r>
    </w:p>
    <w:p>
      <w:pPr>
        <w:pStyle w:val="ListParagraph"/>
        <w:numPr>
          <w:ilvl w:val="0"/>
          <w:numId w:val="2"/>
        </w:numPr>
        <w:bidi/>
        <w:spacing w:after="80"/>
        <w:jc w:val="right"/>
      </w:pPr>
      <w:r>
        <w:t>توان خروجی مبدل LM2596 روی ریل ۵ ولت ≈ ۵V × ۱٫۹۵A ≈ ۹٫۸ وات؛ با راندمان تقریبی ۸۵٪، توان ورودی از سمت ۱۲ ولت ≈ ۱۱٫۵ وات → جریان معادل ≈ ۰٫۹۶ آمپر</w:t>
      </w:r>
    </w:p>
    <w:p>
      <w:pPr>
        <w:pStyle w:val="ListParagraph"/>
        <w:numPr>
          <w:ilvl w:val="0"/>
          <w:numId w:val="2"/>
        </w:numPr>
        <w:bidi/>
        <w:spacing w:after="80"/>
        <w:jc w:val="right"/>
      </w:pPr>
      <w:r>
        <w:t>جمع کل جریان کشیده‌شده از آداپتور ۱۲ ولت با درنظرگرفتن بار ۵V و مصرف ماژول رله، در برآورد محافظه‌کارانه حدود ۲٫۸ آمپر است. بنابراین فیوز ۳ آمپر همچنان در طراحی فعلی حفظ می‌شود، اما آزمون نهایی در حالت روشن بودن هم‌زمان همه بارها الزامی است.</w:t>
      </w:r>
    </w:p>
    <w:p>
      <w:pPr>
        <w:bidi/>
        <w:spacing w:after="120"/>
        <w:jc w:val="right"/>
      </w:pPr>
      <w:r>
        <w:t>نتیجه: فیوز ۳ آمپر در طراحی فعلی حفظ شده است، ولی حاشیه آن نسبت به نسخه قبل کمتر شده است؛ قبل از بهره‌برداری دائم، جریان واقعی ورودی در حالت روشن بودن هم‌زمان همه خروجی‌ها با مولتی‌متر اندازه‌گیری شود.</w:t>
      </w:r>
    </w:p>
    <w:p>
      <w:pPr>
        <w:bidi/>
        <w:spacing w:after="120"/>
        <w:jc w:val="right"/>
      </w:pPr>
      <w:r>
        <w:t>آداپتور ورودی (12V/5A) نسبت به مصرف کل محاسبه‌شده حاشیه اطمینان مناسبی دارد.</w:t>
      </w:r>
    </w:p>
    <w:p>
      <w:pPr>
        <w:pStyle w:val="Heading2"/>
        <w:bidi/>
        <w:spacing w:after="160" w:before="300"/>
        <w:jc w:val="right"/>
      </w:pPr>
      <w:r>
        <w:t>A-6. شماتیک اتصالات دقیق</w:t>
      </w:r>
    </w:p>
    <w:p>
      <w:pPr>
        <w:pStyle w:val="Heading3"/>
        <w:bidi/>
        <w:spacing w:after="160" w:before="300"/>
        <w:jc w:val="right"/>
      </w:pPr>
      <w:r>
        <w:t>A-6-1. مسیر تغذیه اصلی</w:t>
      </w:r>
    </w:p>
    <w:p>
      <w:pPr>
        <w:pStyle w:val="ListParagraph"/>
        <w:numPr>
          <w:ilvl w:val="0"/>
          <w:numId w:val="2"/>
        </w:numPr>
        <w:bidi/>
        <w:spacing w:after="80"/>
        <w:jc w:val="right"/>
      </w:pPr>
      <w:r>
        <w:t>آداپتور 12V/5A (خط مثبت) → دیود حفاظت پلاریته معکوس (نصب موازی معکوس) → فیوز ۳A → باس اصلی +۱۲V</w:t>
      </w:r>
    </w:p>
    <w:p>
      <w:pPr>
        <w:pStyle w:val="ListParagraph"/>
        <w:numPr>
          <w:ilvl w:val="0"/>
          <w:numId w:val="2"/>
        </w:numPr>
        <w:bidi/>
        <w:spacing w:after="80"/>
        <w:jc w:val="right"/>
      </w:pPr>
      <w:r>
        <w:t>باس +۱۲V → ورودی مبدل LM2596 → خروجی تنظیم‌شده 5V → باس +۵V</w:t>
      </w:r>
    </w:p>
    <w:p>
      <w:pPr>
        <w:pStyle w:val="Heading3"/>
        <w:bidi/>
        <w:spacing w:after="160" w:before="300"/>
        <w:jc w:val="right"/>
      </w:pPr>
      <w:r>
        <w:t>A-6-2. خروجی نور (LED) — بازطراحی‌شده با رله</w:t>
      </w:r>
    </w:p>
    <w:p>
      <w:pPr>
        <w:pStyle w:val="ListParagraph"/>
        <w:numPr>
          <w:ilvl w:val="0"/>
          <w:numId w:val="2"/>
        </w:numPr>
        <w:bidi/>
        <w:spacing w:after="80"/>
        <w:jc w:val="right"/>
      </w:pPr>
      <w:r>
        <w:t>باس +۱۲V → ترمینال COM کانال نور روی ماژول رله</w:t>
      </w:r>
    </w:p>
    <w:p>
      <w:pPr>
        <w:pStyle w:val="ListParagraph"/>
        <w:numPr>
          <w:ilvl w:val="0"/>
          <w:numId w:val="2"/>
        </w:numPr>
        <w:bidi/>
        <w:spacing w:after="80"/>
        <w:jc w:val="right"/>
      </w:pPr>
      <w:r>
        <w:t>ترمینال NO کانال نور → ورودی مثبت درایور LED</w:t>
      </w:r>
    </w:p>
    <w:p>
      <w:pPr>
        <w:pStyle w:val="ListParagraph"/>
        <w:numPr>
          <w:ilvl w:val="0"/>
          <w:numId w:val="2"/>
        </w:numPr>
        <w:bidi/>
        <w:spacing w:after="80"/>
        <w:jc w:val="right"/>
      </w:pPr>
      <w:r>
        <w:t>خروجی مثبت درایور LED → پایه (+) LED</w:t>
      </w:r>
    </w:p>
    <w:p>
      <w:pPr>
        <w:pStyle w:val="ListParagraph"/>
        <w:numPr>
          <w:ilvl w:val="0"/>
          <w:numId w:val="2"/>
        </w:numPr>
        <w:bidi/>
        <w:spacing w:after="80"/>
        <w:jc w:val="right"/>
      </w:pPr>
      <w:r>
        <w:t>پایه (–) LED → GND مشترک</w:t>
      </w:r>
    </w:p>
    <w:p>
      <w:pPr>
        <w:pStyle w:val="ListParagraph"/>
        <w:numPr>
          <w:ilvl w:val="0"/>
          <w:numId w:val="2"/>
        </w:numPr>
        <w:bidi/>
        <w:spacing w:after="80"/>
        <w:jc w:val="right"/>
      </w:pPr>
      <w:r>
        <w:t>ورودی GND درایور LED → GND مشترک</w:t>
      </w:r>
    </w:p>
    <w:p>
      <w:pPr>
        <w:pStyle w:val="ListParagraph"/>
        <w:numPr>
          <w:ilvl w:val="0"/>
          <w:numId w:val="2"/>
        </w:numPr>
        <w:bidi/>
        <w:spacing w:after="80"/>
        <w:jc w:val="right"/>
      </w:pPr>
      <w:r>
        <w:t>GPIO4 (ESP32) → پایه IN کانال نور ماژول رله (منطق Active-LOW؛ نگاه کنید به یادداشت پایین A-6-6)</w:t>
      </w:r>
    </w:p>
    <w:p>
      <w:pPr>
        <w:pStyle w:val="Heading3"/>
        <w:bidi/>
        <w:spacing w:after="160" w:before="300"/>
        <w:jc w:val="right"/>
      </w:pPr>
      <w:r>
        <w:t>A-6-3. خروجی پمپ آب (روی ۱۲ ولت) — بازطراحی‌شده با رله</w:t>
      </w:r>
    </w:p>
    <w:p>
      <w:pPr>
        <w:pStyle w:val="ListParagraph"/>
        <w:numPr>
          <w:ilvl w:val="0"/>
          <w:numId w:val="2"/>
        </w:numPr>
        <w:bidi/>
        <w:spacing w:after="80"/>
        <w:jc w:val="right"/>
      </w:pPr>
      <w:r>
        <w:t>باس +۱۲V → ترمینال COM کانال پمپ روی ماژول رله</w:t>
      </w:r>
    </w:p>
    <w:p>
      <w:pPr>
        <w:pStyle w:val="ListParagraph"/>
        <w:numPr>
          <w:ilvl w:val="0"/>
          <w:numId w:val="2"/>
        </w:numPr>
        <w:bidi/>
        <w:spacing w:after="80"/>
        <w:jc w:val="right"/>
      </w:pPr>
      <w:r>
        <w:t>ترمینال NO کانال پمپ → پمپ (+)</w:t>
      </w:r>
    </w:p>
    <w:p>
      <w:pPr>
        <w:pStyle w:val="ListParagraph"/>
        <w:numPr>
          <w:ilvl w:val="0"/>
          <w:numId w:val="2"/>
        </w:numPr>
        <w:bidi/>
        <w:spacing w:after="80"/>
        <w:jc w:val="right"/>
      </w:pPr>
      <w:r>
        <w:t>پمپ (–) → GND مشترک</w:t>
      </w:r>
    </w:p>
    <w:p>
      <w:pPr>
        <w:pStyle w:val="ListParagraph"/>
        <w:numPr>
          <w:ilvl w:val="0"/>
          <w:numId w:val="2"/>
        </w:numPr>
        <w:bidi/>
        <w:spacing w:after="80"/>
        <w:jc w:val="right"/>
      </w:pPr>
      <w:r>
        <w:t>GPIO18 → پایه IN کانال پمپ ماژول رله</w:t>
      </w:r>
    </w:p>
    <w:p>
      <w:pPr>
        <w:pStyle w:val="ListParagraph"/>
        <w:numPr>
          <w:ilvl w:val="0"/>
          <w:numId w:val="2"/>
        </w:numPr>
        <w:bidi/>
        <w:spacing w:after="80"/>
        <w:jc w:val="right"/>
      </w:pPr>
      <w:r>
        <w:t>دیود هرزگرد جداگانه دیگر لازم نیست؛ هر کانال ماژول رله دارای دیود هرزگرد داخلی روی سیم‌پیچ است.</w:t>
      </w:r>
    </w:p>
    <w:p>
      <w:pPr>
        <w:pStyle w:val="Heading3"/>
        <w:bidi/>
        <w:spacing w:after="160" w:before="300"/>
        <w:jc w:val="right"/>
      </w:pPr>
      <w:r>
        <w:t>A-6-4. خروجی مه‌ساز (روی ۵ ولت) — بازطراحی‌شده با رله</w:t>
      </w:r>
    </w:p>
    <w:p>
      <w:pPr>
        <w:pStyle w:val="ListParagraph"/>
        <w:numPr>
          <w:ilvl w:val="0"/>
          <w:numId w:val="2"/>
        </w:numPr>
        <w:bidi/>
        <w:spacing w:after="80"/>
        <w:jc w:val="right"/>
      </w:pPr>
      <w:r>
        <w:t>باس +۵V (خروجی LM2596) → ترمینال COM کانال مه‌ساز روی ماژول رله</w:t>
      </w:r>
    </w:p>
    <w:p>
      <w:pPr>
        <w:pStyle w:val="ListParagraph"/>
        <w:numPr>
          <w:ilvl w:val="0"/>
          <w:numId w:val="2"/>
        </w:numPr>
        <w:bidi/>
        <w:spacing w:after="80"/>
        <w:jc w:val="right"/>
      </w:pPr>
      <w:r>
        <w:t>ترمینال NO کانال مه‌ساز → مه‌ساز (+۵V) (از کابل Type-C بریده‌شده)</w:t>
      </w:r>
    </w:p>
    <w:p>
      <w:pPr>
        <w:pStyle w:val="ListParagraph"/>
        <w:numPr>
          <w:ilvl w:val="0"/>
          <w:numId w:val="2"/>
        </w:numPr>
        <w:bidi/>
        <w:spacing w:after="80"/>
        <w:jc w:val="right"/>
      </w:pPr>
      <w:r>
        <w:t>مه‌ساز GND → GND مشترک</w:t>
      </w:r>
    </w:p>
    <w:p>
      <w:pPr>
        <w:pStyle w:val="ListParagraph"/>
        <w:numPr>
          <w:ilvl w:val="0"/>
          <w:numId w:val="2"/>
        </w:numPr>
        <w:bidi/>
        <w:spacing w:after="80"/>
        <w:jc w:val="right"/>
      </w:pPr>
      <w:r>
        <w:t>GPIO32 → پایه IN کانال مه‌ساز ماژول رله</w:t>
      </w:r>
    </w:p>
    <w:p>
      <w:pPr>
        <w:pStyle w:val="Heading3"/>
        <w:bidi/>
        <w:spacing w:after="160" w:before="300"/>
        <w:jc w:val="right"/>
      </w:pPr>
      <w:r>
        <w:t>A-6-5. تغذیه ESP32</w:t>
      </w:r>
    </w:p>
    <w:p>
      <w:pPr>
        <w:pStyle w:val="ListParagraph"/>
        <w:numPr>
          <w:ilvl w:val="0"/>
          <w:numId w:val="2"/>
        </w:numPr>
        <w:bidi/>
        <w:spacing w:after="80"/>
        <w:jc w:val="right"/>
      </w:pPr>
      <w:r>
        <w:t>باس +۵V → پین 5V یا VIN روی برد ESP32-DevKitC</w:t>
      </w:r>
    </w:p>
    <w:p>
      <w:pPr>
        <w:pStyle w:val="ListParagraph"/>
        <w:numPr>
          <w:ilvl w:val="0"/>
          <w:numId w:val="2"/>
        </w:numPr>
        <w:bidi/>
        <w:spacing w:after="80"/>
        <w:jc w:val="right"/>
      </w:pPr>
      <w:r>
        <w:t>GND برد ESP32 → GND مشترک</w:t>
      </w:r>
    </w:p>
    <w:p>
      <w:pPr>
        <w:pStyle w:val="Heading3"/>
        <w:bidi/>
        <w:spacing w:after="160" w:before="300"/>
        <w:jc w:val="right"/>
      </w:pPr>
      <w:r>
        <w:t>A-6-6. خروجی فن (روی ۱۲ ولت) — بازطراحی‌شده با رله</w:t>
      </w:r>
    </w:p>
    <w:p>
      <w:pPr>
        <w:pStyle w:val="ListParagraph"/>
        <w:numPr>
          <w:ilvl w:val="0"/>
          <w:numId w:val="2"/>
        </w:numPr>
        <w:bidi/>
        <w:spacing w:after="80"/>
        <w:jc w:val="right"/>
      </w:pPr>
      <w:r>
        <w:t>باس +۱۲V → ترمینال COM کانال فن روی ماژول رله</w:t>
      </w:r>
    </w:p>
    <w:p>
      <w:pPr>
        <w:pStyle w:val="ListParagraph"/>
        <w:numPr>
          <w:ilvl w:val="0"/>
          <w:numId w:val="2"/>
        </w:numPr>
        <w:bidi/>
        <w:spacing w:after="80"/>
        <w:jc w:val="right"/>
      </w:pPr>
      <w:r>
        <w:t>ترمینال NO کانال فن → فن (+)</w:t>
      </w:r>
    </w:p>
    <w:p>
      <w:pPr>
        <w:pStyle w:val="ListParagraph"/>
        <w:numPr>
          <w:ilvl w:val="0"/>
          <w:numId w:val="2"/>
        </w:numPr>
        <w:bidi/>
        <w:spacing w:after="80"/>
        <w:jc w:val="right"/>
      </w:pPr>
      <w:r>
        <w:t>فن (–) → GND مشترک</w:t>
      </w:r>
    </w:p>
    <w:p>
      <w:pPr>
        <w:pStyle w:val="ListParagraph"/>
        <w:numPr>
          <w:ilvl w:val="0"/>
          <w:numId w:val="2"/>
        </w:numPr>
        <w:bidi/>
        <w:spacing w:after="80"/>
        <w:jc w:val="right"/>
      </w:pPr>
      <w:r>
        <w:t>GPIO22 → پایه IN کانال فن ماژول رله</w:t>
      </w:r>
    </w:p>
    <w:p>
      <w:pPr>
        <w:bidi/>
        <w:spacing w:after="120"/>
        <w:jc w:val="right"/>
      </w:pPr>
      <w:r>
        <w:t>نکته حیاتی درباره منطق رله: ورودی IN این ماژول معمولاً Active-LOW است (سیگنال LOW کانال را روشن می‌کند، HIGH خاموش می‌کند) — برخلاف طراحی قبلی مبتنی بر MOSFET که Active-HIGH بود. این تغییر باید در نرم‌افزار نیز اعمال شود (مقدار OUTPUT_ACTIVE_HIGH در Config.h باید به false تغییر کند؛ نگاه کنید به سند SDD).</w:t>
      </w:r>
    </w:p>
    <w:p>
      <w:pPr>
        <w:bidi/>
        <w:spacing w:after="120"/>
        <w:jc w:val="right"/>
      </w:pPr>
      <w:r>
        <w:t>تغذیه ماژول رله: پایه VCC ماژول به باس +۵V و پایه GND آن به GND مشترک وصل می‌شود. جامپر انتخاب منبع تغذیه سیم‌پیچ (معمولاً بین VCC و JD-VCC روی برد رله) باید در حالت پیش‌فرض (متصل) باقی بماند.</w:t>
      </w:r>
    </w:p>
    <w:p>
      <w:pPr>
        <w:pStyle w:val="Heading3"/>
        <w:bidi/>
        <w:spacing w:after="160" w:before="300"/>
        <w:jc w:val="right"/>
      </w:pPr>
      <w:r>
        <w:t>A-6-7. اتصال سنسور DHT22</w:t>
      </w:r>
    </w:p>
    <w:p>
      <w:pPr>
        <w:pStyle w:val="ListParagraph"/>
        <w:numPr>
          <w:ilvl w:val="0"/>
          <w:numId w:val="2"/>
        </w:numPr>
        <w:bidi/>
        <w:spacing w:after="80"/>
        <w:jc w:val="right"/>
      </w:pPr>
      <w:r>
        <w:t>تغذیه سنسور (VCC) ← ترجیحاً 3.3V برای اتصال مستقیم DATA به ESP32؛ در صورت تغذیه 5V، سطح منطقی DATA باید به 3.3V محدود شود.</w:t>
      </w:r>
    </w:p>
    <w:p>
      <w:pPr>
        <w:pStyle w:val="ListParagraph"/>
        <w:numPr>
          <w:ilvl w:val="0"/>
          <w:numId w:val="2"/>
        </w:numPr>
        <w:bidi/>
        <w:spacing w:after="80"/>
        <w:jc w:val="right"/>
      </w:pPr>
      <w:r>
        <w:t>GND سنسور ← GND مشترک</w:t>
      </w:r>
    </w:p>
    <w:p>
      <w:pPr>
        <w:pStyle w:val="ListParagraph"/>
        <w:numPr>
          <w:ilvl w:val="0"/>
          <w:numId w:val="2"/>
        </w:numPr>
        <w:bidi/>
        <w:spacing w:after="80"/>
        <w:jc w:val="right"/>
      </w:pPr>
      <w:r>
        <w:t>پایه DATA سنسور → GPIO27</w:t>
      </w:r>
    </w:p>
    <w:p>
      <w:pPr>
        <w:pStyle w:val="ListParagraph"/>
        <w:numPr>
          <w:ilvl w:val="0"/>
          <w:numId w:val="2"/>
        </w:numPr>
        <w:bidi/>
        <w:spacing w:after="80"/>
        <w:jc w:val="right"/>
      </w:pPr>
      <w:r>
        <w:t>مقاومت pull-up 10kΩ بین پایه DATA و VCC سنسور؛ در صورت وجود مقاومت روی ماژول، مقاومت خارجی اضافی لازم نیست.</w:t>
      </w:r>
    </w:p>
    <w:p>
      <w:pPr>
        <w:pStyle w:val="ListParagraph"/>
        <w:numPr>
          <w:ilvl w:val="0"/>
          <w:numId w:val="2"/>
        </w:numPr>
        <w:bidi/>
        <w:spacing w:after="80"/>
        <w:jc w:val="right"/>
      </w:pPr>
      <w:r>
        <w:t>A-6-8. اتصال سنسور سطح آب P100</w:t>
        <w:br/>
        <w:t>• یک سیم P100 → GPIO19</w:t>
        <w:br/>
        <w:t>• سیم دیگر P100 → GND مشترک</w:t>
        <w:br/>
        <w:t>• GPIO19 با pull-up به 3.3V استفاده شود؛ به کنتاکت P100 هیچ ولتاژ خارجی 110/220V یا 12V اعمال نشود.</w:t>
        <w:br/>
        <w:t>• در حالت نصب فعلی، سنسور به‌عنوان ورودی دیجیتال سطح آب استفاده می‌شود. وضعیت باز/بسته کنتاکت باید در نرم‌افزار مطابق جهت نصب شناور تفسیر شود.</w:t>
      </w:r>
    </w:p>
    <w:p>
      <w:pPr>
        <w:bidi/>
        <w:spacing w:after="120"/>
        <w:jc w:val="right"/>
      </w:pPr>
      <w:r>
        <w:t>نکته حیاتی: تمام GNDها (آداپتور، خروجی LM2596، ماژول رله، درایور LED، سنسور DHT22، و برد ESP32) باید به یک نقطه مشترک (Ground Common) وصل شوند. پیشنهاد می‌شود یک ترمینال بلوک به‌عنوان «نقطه GND اصلی» در نظر گرفته شود.</w:t>
      </w:r>
    </w:p>
    <w:p>
      <w:pPr>
        <w:pStyle w:val="Heading2"/>
        <w:bidi/>
        <w:spacing w:after="160" w:before="300"/>
        <w:jc w:val="right"/>
      </w:pPr>
      <w:r>
        <w:t>A-7. نکات حفاظتی و ایمنی</w:t>
      </w:r>
    </w:p>
    <w:p>
      <w:pPr>
        <w:pStyle w:val="ListParagraph"/>
        <w:numPr>
          <w:ilvl w:val="0"/>
          <w:numId w:val="2"/>
        </w:numPr>
        <w:bidi/>
        <w:spacing w:after="80"/>
        <w:jc w:val="right"/>
      </w:pPr>
      <w:r>
        <w:t>فیوز مناسب (۳ آمپر — نگاه کنید به محاسبه A-5-3) روی خط ورودی +۱۲V نصب شود.</w:t>
      </w:r>
    </w:p>
    <w:p>
      <w:pPr>
        <w:pStyle w:val="ListParagraph"/>
        <w:numPr>
          <w:ilvl w:val="0"/>
          <w:numId w:val="2"/>
        </w:numPr>
        <w:bidi/>
        <w:spacing w:after="80"/>
        <w:jc w:val="right"/>
      </w:pPr>
      <w:r>
        <w:t>دیود حفاظت پلاریته معکوس روی خط +۱۲V الزامی است تا در صورت اتصال اشتباه آداپتور، فیوز فوراً قطع کند و از سوختن مدار جلوگیری شود.</w:t>
      </w:r>
    </w:p>
    <w:p>
      <w:pPr>
        <w:pStyle w:val="ListParagraph"/>
        <w:numPr>
          <w:ilvl w:val="0"/>
          <w:numId w:val="2"/>
        </w:numPr>
        <w:bidi/>
        <w:spacing w:after="80"/>
        <w:jc w:val="right"/>
      </w:pPr>
      <w:r>
        <w:t>برای پمپ، حفاظت القایی باید در نظر گرفته شود. در نسخه فعلی کنترل پمپ از طریق رله انجام می‌شود؛ دیود هرزگرد روی سیم‌پیچ رله داخلی ماژول قرار دارد، اما حفاظت سمت موتور پمپ باید مطابق نوع پمپ و سیم‌کشی واقعی بررسی و در صورت نیاز جداگانه اضافه شود.</w:t>
      </w:r>
    </w:p>
    <w:p>
      <w:pPr>
        <w:bidi/>
        <w:spacing w:after="120"/>
        <w:jc w:val="right"/>
      </w:pPr>
      <w:r>
        <w:t>یادداشت تاریخی (نسخه‌های ۰.۳ تا ۰.۷): در آزمایش‌های اولیه از ماژول‌های آماده MOSFET (بر پایه IRF520) و سپس ترانزیستور خام IRFZ44N استفاده شد. مشکلات متعددی کشف شد: تداخل پول‌آپ داخلی برخی ماژول‌ها با پول‌داون خارجی، و مهم‌تر، ناتوانی این خانواده از MOSFETها (طراحی‌شده برای گیت ۱۰ ولت) در اشباع کامل با گیت ۳٫۳ ولت ESP32 — که زیر بار واقعی باعث افت ولتاژ محسوس و عدم روشن‌شدن صحیح پمپ و مه‌ساز شد (تأیید شده با اندازه‌گیری عملی). این تجربه به تصمیم نهایی نسخه ۰.۹ (استفاده از رله برای هر ۴ خروجی) منجر شد؛ جزئیات کامل در سند SDD بخش «اشکالات یافته‌شده و رفع‌شده سخت‌افزار» ثبت است.</w:t>
      </w:r>
    </w:p>
    <w:p>
      <w:pPr>
        <w:pStyle w:val="ListParagraph"/>
        <w:numPr>
          <w:ilvl w:val="0"/>
          <w:numId w:val="2"/>
        </w:numPr>
        <w:bidi/>
        <w:spacing w:after="80"/>
        <w:jc w:val="right"/>
      </w:pPr>
      <w:r>
        <w:t>درس مهم برای آینده: تأیید یک مدار سوییچینگ فقط از طریق مشاهده LED نشانگر خود ماژول (که وضعیت مدار گیت را نشان می‌دهد) کافی نیست؛ تأیید نهایی هر خروجی جدید باید با اندازه‌گیری ولتاژ مستقیم روی بار واقعی (نه فقط گیت) و در حالت متصل به بار واقعی انجام شود.</w:t>
      </w:r>
    </w:p>
    <w:p>
      <w:pPr>
        <w:pStyle w:val="ListParagraph"/>
        <w:numPr>
          <w:ilvl w:val="0"/>
          <w:numId w:val="2"/>
        </w:numPr>
        <w:bidi/>
        <w:spacing w:after="80"/>
        <w:jc w:val="right"/>
      </w:pPr>
      <w:r>
        <w:t>LED رشد گیاه فاقد درایور داخلی است؛ اتصال مستقیم به باس ۱۲ ولت بدون محدودکننده جریان ممنوع است. درایور جریان ثابت (Constant Current، 900mA) باید بین کانال رله و LED قرار گیرد تا از پدیده thermal runaway و کاهش عمر LED جلوگیری شود (نگاه کنید به A-3-3 و A-6-2).</w:t>
      </w:r>
    </w:p>
    <w:p>
      <w:pPr>
        <w:pStyle w:val="ListParagraph"/>
        <w:numPr>
          <w:ilvl w:val="0"/>
          <w:numId w:val="2"/>
        </w:numPr>
        <w:bidi/>
        <w:spacing w:after="80"/>
        <w:jc w:val="right"/>
      </w:pPr>
      <w:r>
        <w:t>GPIO5 یک پایه strapping بوت است؛ در طراحی مدار آینده روی این پایه، باید مقاومت pull-up مناسب رعایت شود و از اتصال بار سنگین یا سطح LOW در لحظه بوت خودداری شود (نگاه کنید به A-4).</w:t>
      </w:r>
    </w:p>
    <w:p>
      <w:pPr>
        <w:pStyle w:val="ListParagraph"/>
        <w:numPr>
          <w:ilvl w:val="0"/>
          <w:numId w:val="2"/>
        </w:numPr>
        <w:bidi/>
        <w:spacing w:after="80"/>
        <w:jc w:val="right"/>
      </w:pPr>
      <w:r>
        <w:t>محفظه چوبی حاوی مدار الکترونیک باید بیرون از فضای مرطوب تراریوم قرار گیرد تا از رطوبت محافظت شود.</w:t>
      </w:r>
    </w:p>
    <w:p>
      <w:pPr>
        <w:pStyle w:val="ListParagraph"/>
        <w:numPr>
          <w:ilvl w:val="0"/>
          <w:numId w:val="2"/>
        </w:numPr>
        <w:bidi/>
        <w:spacing w:after="80"/>
        <w:jc w:val="right"/>
      </w:pPr>
      <w:r>
        <w:t>در صورت مشاهده افزایش دمای غیرعادی داخل محفظه چوبی، تهویه مناسب بررسی شود؛ فن خنک‌کننده در نسخه فعلی نصب شده است.</w:t>
      </w:r>
    </w:p>
    <w:p>
      <w:pPr>
        <w:pStyle w:val="Heading2"/>
        <w:bidi/>
        <w:spacing w:after="160" w:before="300"/>
        <w:jc w:val="right"/>
      </w:pPr>
      <w:r>
        <w:t>A-8. توسعه آینده</w:t>
      </w:r>
    </w:p>
    <w:p>
      <w:pPr>
        <w:pStyle w:val="ListParagraph"/>
        <w:numPr>
          <w:ilvl w:val="0"/>
          <w:numId w:val="2"/>
        </w:numPr>
        <w:bidi/>
        <w:spacing w:after="80"/>
        <w:jc w:val="right"/>
      </w:pPr>
      <w:r>
        <w:t>فن خنک‌کننده روی GPIO22 — ✔ نصب‌شده (نگاه کنید به A-6-6)</w:t>
      </w:r>
    </w:p>
    <w:p>
      <w:pPr>
        <w:pStyle w:val="ListParagraph"/>
        <w:numPr>
          <w:ilvl w:val="0"/>
          <w:numId w:val="2"/>
        </w:numPr>
        <w:bidi/>
        <w:spacing w:after="80"/>
        <w:jc w:val="right"/>
      </w:pPr>
      <w:r>
        <w:t>سنسور AM2302/DHT22 روی GPIO27 — ✔ نصب‌شده (نگاه کنید به A-6-7)</w:t>
      </w:r>
    </w:p>
    <w:p>
      <w:pPr>
        <w:pStyle w:val="ListParagraph"/>
        <w:numPr>
          <w:ilvl w:val="0"/>
          <w:numId w:val="2"/>
        </w:numPr>
        <w:bidi/>
        <w:spacing w:after="80"/>
        <w:jc w:val="right"/>
      </w:pPr>
      <w:r>
        <w:t>طراحی PCB اختصاصی (به‌جای پرفبرد)</w:t>
      </w:r>
    </w:p>
    <w:p>
      <w:pPr>
        <w:pStyle w:val="ListParagraph"/>
        <w:numPr>
          <w:ilvl w:val="0"/>
          <w:numId w:val="2"/>
        </w:numPr>
        <w:bidi/>
        <w:spacing w:after="80"/>
        <w:jc w:val="right"/>
      </w:pPr>
      <w:r>
        <w:t>سنسور سطح آب P100 — ✔ خریداری و نصب‌شده؛ در نسخه ۰.۹ روی GPIO19 تخصیص داده شد</w:t>
      </w:r>
    </w:p>
    <w:p>
      <w:pPr>
        <w:pStyle w:val="ListParagraph"/>
        <w:numPr>
          <w:ilvl w:val="0"/>
          <w:numId w:val="2"/>
        </w:numPr>
        <w:bidi/>
        <w:spacing w:after="80"/>
        <w:jc w:val="right"/>
      </w:pPr>
      <w:r>
        <w:t>سنسور نور</w:t>
      </w:r>
    </w:p>
    <w:p>
      <w:pPr>
        <w:pStyle w:val="ListParagraph"/>
        <w:numPr>
          <w:ilvl w:val="0"/>
          <w:numId w:val="2"/>
        </w:numPr>
        <w:bidi/>
        <w:spacing w:after="80"/>
        <w:jc w:val="right"/>
      </w:pPr>
      <w:r>
        <w:t>سنسور دمای آب</w:t>
      </w:r>
    </w:p>
    <w:p>
      <w:pPr>
        <w:pStyle w:val="ListParagraph"/>
        <w:numPr>
          <w:ilvl w:val="0"/>
          <w:numId w:val="2"/>
        </w:numPr>
        <w:bidi/>
        <w:spacing w:after="80"/>
        <w:jc w:val="right"/>
      </w:pPr>
      <w:r>
        <w:t>سنسور CO2 / EC / pH</w:t>
      </w:r>
    </w:p>
    <w:p>
      <w:pPr>
        <w:pStyle w:val="ListParagraph"/>
        <w:numPr>
          <w:ilvl w:val="0"/>
          <w:numId w:val="2"/>
        </w:numPr>
        <w:bidi/>
        <w:spacing w:after="80"/>
        <w:jc w:val="right"/>
      </w:pPr>
      <w:r>
        <w:t>نمایشگر OLED</w:t>
      </w:r>
    </w:p>
    <w:p>
      <w:pPr>
        <w:pStyle w:val="ListParagraph"/>
        <w:numPr>
          <w:ilvl w:val="0"/>
          <w:numId w:val="2"/>
        </w:numPr>
        <w:bidi/>
        <w:spacing w:after="80"/>
        <w:jc w:val="right"/>
      </w:pPr>
      <w:r>
        <w:t>باتری پشتیبان و RTC سخت‌افزاری</w:t>
      </w:r>
    </w:p>
    <w:p>
      <w:pPr>
        <w:pStyle w:val="ListParagraph"/>
        <w:numPr>
          <w:ilvl w:val="0"/>
          <w:numId w:val="2"/>
        </w:numPr>
        <w:bidi/>
        <w:spacing w:after="80"/>
        <w:jc w:val="right"/>
      </w:pPr>
      <w:r>
        <w:t>ماژول SD Card</w:t>
      </w:r>
    </w:p>
    <w:p>
      <w:pPr>
        <w:pStyle w:val="ListParagraph"/>
        <w:numPr>
          <w:ilvl w:val="0"/>
          <w:numId w:val="2"/>
        </w:numPr>
        <w:bidi/>
        <w:spacing w:after="80"/>
        <w:jc w:val="right"/>
      </w:pPr>
      <w:r>
        <w:t>رویکرد درایور خروجی‌های آینده: بر اساس تجربه نسخه ۰.۹، هر مدار سوییچینگ جدید (مانند رله‌های CO2/pH/EC) باید مستقیماً با یک کانال اضافه روی ماژول رله (یا ماژول رله جداگانه مشابه) طراحی شود، نه با ترانزیستور MOSFET خام و گیت مستقیم GPIO — طبق درس‌آموخته ثبت‌شده در A-7 و سند SDD</w:t>
      </w:r>
    </w:p>
    <w:p>
      <w:pPr>
        <w:pStyle w:val="Heading2"/>
        <w:bidi/>
        <w:spacing w:after="160" w:before="300"/>
        <w:jc w:val="right"/>
      </w:pPr>
      <w:r>
        <w:t>A-9. تاریخچه تغییرات سند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200"/>
      </w:tblGrid>
      <w:tr>
        <w:trPr>
          <w:tblHeader/>
        </w:trPr>
        <w:tc>
          <w:tcPr>
            <w:tcW w:type="dxa" w:w="10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نسخه</w:t>
            </w:r>
          </w:p>
        </w:tc>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تاریخ</w:t>
            </w:r>
          </w:p>
        </w:tc>
        <w:tc>
          <w:tcPr>
            <w:tcW w:type="dxa" w:w="6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توضیحات</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۰.۱</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شروع پروژه</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ایجاد ساختار اولیه سند (قالب HDD)</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۰.۲</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۲۰۲۶-۰۸-۰۴</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نهایی‌سازی انتخاب قطعات (ESP32-DevKitC، LED، پمپ JN-203، مه‌ساز)؛ تعیین آداپتور 12V/5A و مبدل LM2596؛ انتخاب MOSFET مدل IRF520 برای سه خروجی؛ ثبت شماتیک کامل اتصالات و بودجه توان؛ به‌تعویق‌انداختن سنسور DHT و فن خنک‌کننده به فاز بعدی</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۰.۳</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۲۰۲۶-۰۸-۱۰</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افزودن پول‌داون گیت روی هر ۴ خروجی MOSFET؛ افزودن دیود حفاظت پلاریته معکوس؛ اصلاح تناقض مشخصات مه‌ساز (۱A/5W)؛ توجیه محاسباتی فیوز؛ افزودن درایور جریان ثابت LED و اصلاح شماتیک/بودجه ریل ۱۲ ولت؛ تکمیل طراحی مداری فن و سنسور DHT22؛ هشدار GPIO5 (پایه strapping)؛ جداسازی محتوای مونتاژ/تست به بخش B</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۰.۴</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۲۰۲۶-۰۸-۱۳</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جابجایی پایه‌های خروجی طبق درخواست کاربر: نور از GPIO23 به GPIO4، پمپ از GPIO19 به GPIO18، مه‌ساز از GPIO22 به GPIO32، فن از GPIO21 به GPIO22، DHT22 از GPIO4 به GPIO27؛ افزودن یادداشت احتیاطی درباره تداخل احتمالی GPIO18/GPIO22 با گذرگاه‌های SPI/I2C در فاز توسعه آینده</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۰.۵</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۲۰۲۶-۰۸-۱۵</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 اساس تست عملی سخت‌افزار: کشف تداخل بین پول‌داون خارجی 10kΩ و pull-up داخلی ماژول‌های MOSFET (باعث ولتاژ بینابینی ~4.3V و روشن‌ماندن دائمی خروجی)؛ حذف پول‌داون خارجی از خروجی‌های نور و مه‌ساز؛ حفظ پول‌داون روی پمپ و فن (که بدون مقاومت خارجی هم پیش‌فرض خاموش بودند)؛ ثبت قاعده تجربی برای تصمیم‌گیری پول‌داون در قطعات آینده؛ تأیید سخت‌افزاری هر ۴ خروجی با کد تست ترتیبی GPIO</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۰.۶</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۲۰۲۶-۰۸-۱۵</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ثبت تصمیم طراحی برای فاز آینده: خروجی‌های سوییچینگ بعدی (رله CO2/pH/EC و...) با ترانزیستور MOSFET خام (بدون ماژول آماده) طراحی خواهند شد، نه با ماژول‌های نوع فعلی که دارای شبکه مقاومتی pull-up داخلی مشکل‌ساز هستند</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۰.۷</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۲۰۲۶-۰۸-۱۵</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انتخاب قطعه نهایی برای ترانزیستور خام فاز آینده: IRFZ44N (۱۲ عدد خریداری‌شده) برای بارهای سبک زیر ۱ آمپر پذیرفته شد؛ ثبت توصیه که این مدل سطح منطقی نیست (نیاز به گیت ۱۰ ولت برای اشباع کامل دارد) و برای بخش‌های پرمصرف‌تر یا پرجریان‌تر آینده باید مدل سطح منطقی IRLZ44N (سازگار با گیت ۳٫۳-۵ ولت ESP32) تهیه و استفاده شود</w:t>
            </w:r>
          </w:p>
        </w:tc>
      </w:tr>
      <w:tr>
        <w:tc>
          <w:tcPr>
            <w:tcW w:type="dxa" w:w="10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۰.۸</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۲۰۲۶-۰۸-۱۸</w:t>
            </w:r>
          </w:p>
        </w:tc>
        <w:tc>
          <w:tcPr>
            <w:tcW w:type="dxa" w:w="6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بازطراحی اساسی درایورهای قدرت: تست عملی زیر بار واقعی نشان داد ماژول‌های MOSFET (چه آماده مبتنی بر IRF520، چه ترانزیستور خام IRFZ44N که برای مه‌ساز ساخته شد) با گیت ۳٫۳ ولت ESP32 قادر به اشباع کامل نیستند و افت ولتاژ محسوس زیر بار واقعی ایجاد می‌کنند (تأیید شده روی پمپ و مه‌ساز)؛ هر ۴ خروجی (نور، پمپ، فن، مه‌ساز) با یک ماژول رله ۴ کاناله (SRD-05VDC-SL-C) جایگزین شدند؛ حذف کامل مقاومت‌های پول‌داون/سری گیت و بحث RDS-on از BOM و شماتیک؛ ثبت درس‌آموخته: تأیید سوییچینگ باید با اندازه‌گیری روی بار واقعی انجام شود، نه فقط مشاهده LED نشانگر ماژول؛ به‌روزرسانی برنامه تست و چک‌لیست مونتاژ متناسب با رله</w:t>
            </w:r>
          </w:p>
        </w:tc>
      </w:tr>
      <w:tr>
        <w:tc>
          <w:tcPr>
            <w:tcW w:type="dxa" w:w="1000"/>
          </w:tcPr>
          <w:p>
            <w:r>
              <w:t>۰.۹</w:t>
            </w:r>
          </w:p>
        </w:tc>
        <w:tc>
          <w:tcPr>
            <w:tcW w:type="dxa" w:w="1800"/>
          </w:tcPr>
          <w:p>
            <w:r>
              <w:t>۲۰۲۶-۰۸-۲۵</w:t>
            </w:r>
          </w:p>
        </w:tc>
        <w:tc>
          <w:tcPr>
            <w:tcW w:type="dxa" w:w="6200"/>
          </w:tcPr>
          <w:p>
            <w:r>
              <w:t>به‌روزرسانی وضعیت واقعی مونتاژ: ماژول رله ۵V چهارکاناله به‌عنوان درایور نهایی هر ۴ خروجی تثبیت شد؛ AM2302/DHT22 و P100 خریداری و نصب شدند؛ P100 روی GPIO19 تخصیص یافت؛ فن نیز نصب‌شده ثبت شد؛ درایور جریان ثابت LED همچنان تهیه نشده و به‌عنوان تنها قطعه اصلی باقی‌مانده ثبت شد؛ بودجه ریل ۵V با لحاظ جریان اعلامی 190mA ماژول رله اصلاح شد؛ برنامه مونتاژ و تست متناسب با وضعیت جدید به‌روزرسانی شد.</w:t>
            </w:r>
          </w:p>
        </w:tc>
      </w:tr>
    </w:tbl>
    <w:p>
      <w:r/>
    </w:p>
    <w:p>
      <w:pPr>
        <w:pStyle w:val="Heading1"/>
        <w:bidi/>
        <w:spacing w:after="160" w:before="300"/>
        <w:jc w:val="right"/>
      </w:pPr>
      <w:r>
        <w:t>بخش B — مونتاژ و تست</w:t>
      </w:r>
    </w:p>
    <w:p>
      <w:pPr>
        <w:bidi/>
        <w:spacing w:after="120"/>
        <w:jc w:val="right"/>
      </w:pPr>
      <w:r>
        <w:t>این بخش شامل ابزار، مواد مصرفی، برنامه مونتاژ و برنامه تست است. این بخش عملیاتی است و برای هر بار مونتاژ (از جمله نسخه‌های بعدی پروژه) استفاده و تیک زده می‌شود، بدون نیاز به تغییر بخش A.</w:t>
      </w:r>
    </w:p>
    <w:p>
      <w:pPr>
        <w:pStyle w:val="Heading2"/>
        <w:bidi/>
        <w:spacing w:after="160" w:before="300"/>
        <w:jc w:val="right"/>
      </w:pPr>
      <w:r>
        <w:t>B-1. ابزار و مواد مصرفی</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800"/>
      </w:tblGrid>
      <w:tr>
        <w:trPr>
          <w:tblHeader/>
        </w:trPr>
        <w:tc>
          <w:tcPr>
            <w:tcW w:type="dxa" w:w="24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قطعه</w:t>
            </w:r>
          </w:p>
        </w:tc>
        <w:tc>
          <w:tcPr>
            <w:tcW w:type="dxa" w:w="5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مشخصات</w:t>
            </w:r>
          </w:p>
        </w:tc>
        <w:tc>
          <w:tcPr>
            <w:tcW w:type="dxa" w:w="18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هویه لحیم‌کاری</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Somo SM-119، تا ۱۳۰ وات، به همراه پایه</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سیم لحیم</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روزین‌دار، ۶۰/۴۰ یا بدون‌سرب</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روغن لحیم (فلاکس)</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مولتی‌متر</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تست ولتاژ/جریان/پیوستگی</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چسب حرارتی + تفنگ چسب</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ثابت‌کاری قطعات و عایق‌بندی</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بردبورد</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برای پیش‌آزمایی مدار قبل از لحیم‌کاری نهایی</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r>
        <w:tc>
          <w:tcPr>
            <w:tcW w:type="dxa" w:w="24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سیم جامپر</w:t>
            </w:r>
          </w:p>
        </w:tc>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نر-نر و نر-مادگی</w:t>
            </w:r>
          </w:p>
        </w:tc>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 موجود</w:t>
            </w:r>
          </w:p>
        </w:tc>
      </w:tr>
    </w:tbl>
    <w:p>
      <w:pPr>
        <w:pStyle w:val="Heading2"/>
        <w:bidi/>
        <w:spacing w:after="160" w:before="300"/>
        <w:jc w:val="right"/>
      </w:pPr>
      <w:r>
        <w:t>B-2. برنامه مونتاژ</w:t>
      </w:r>
    </w:p>
    <w:p>
      <w:pPr>
        <w:pStyle w:val="ListParagraph"/>
        <w:numPr>
          <w:ilvl w:val="0"/>
          <w:numId w:val="2"/>
        </w:numPr>
        <w:bidi/>
        <w:spacing w:after="80"/>
        <w:jc w:val="right"/>
      </w:pPr>
      <w:r>
        <w:t>☐ نصب منبع تغذیه (آداپتور، دیود پلاریته معکوس، فیوز، کلید)</w:t>
      </w:r>
    </w:p>
    <w:p>
      <w:pPr>
        <w:pStyle w:val="ListParagraph"/>
        <w:numPr>
          <w:ilvl w:val="0"/>
          <w:numId w:val="2"/>
        </w:numPr>
        <w:bidi/>
        <w:spacing w:after="80"/>
        <w:jc w:val="right"/>
      </w:pPr>
      <w:r>
        <w:t>☐ نصب مبدل LM2596 و تنظیم خروجی روی 5V دقیق (با مولتی‌متر قبل از اتصال بار)</w:t>
      </w:r>
    </w:p>
    <w:p>
      <w:pPr>
        <w:pStyle w:val="ListParagraph"/>
        <w:numPr>
          <w:ilvl w:val="0"/>
          <w:numId w:val="2"/>
        </w:numPr>
        <w:bidi/>
        <w:spacing w:after="80"/>
        <w:jc w:val="right"/>
      </w:pPr>
      <w:r>
        <w:t>☐ نصب برد ESP32 روی پرف‌برد</w:t>
      </w:r>
    </w:p>
    <w:p>
      <w:pPr>
        <w:pStyle w:val="ListParagraph"/>
        <w:numPr>
          <w:ilvl w:val="0"/>
          <w:numId w:val="2"/>
        </w:numPr>
        <w:bidi/>
        <w:spacing w:after="80"/>
        <w:jc w:val="right"/>
      </w:pPr>
      <w:r>
        <w:t>☑ نصب‌شده: ماژول رله ۴ کاناله و سیم‌کشی VCC/GND/IN هر ۴ کانال به GPIOهای مربوطه</w:t>
      </w:r>
    </w:p>
    <w:p>
      <w:pPr>
        <w:pStyle w:val="ListParagraph"/>
        <w:numPr>
          <w:ilvl w:val="0"/>
          <w:numId w:val="2"/>
        </w:numPr>
        <w:bidi/>
        <w:spacing w:after="80"/>
        <w:jc w:val="right"/>
      </w:pPr>
      <w:r>
        <w:t>☑ سیم‌کشی COM/NO هر کانال رله به بار مربوطه؛ مسیر LED تا زمان نصب درایور جریان ثابت تکمیل نهایی نشده است</w:t>
      </w:r>
    </w:p>
    <w:p>
      <w:pPr>
        <w:pStyle w:val="ListParagraph"/>
        <w:numPr>
          <w:ilvl w:val="0"/>
          <w:numId w:val="2"/>
        </w:numPr>
        <w:bidi/>
        <w:spacing w:after="80"/>
        <w:jc w:val="right"/>
      </w:pPr>
      <w:r>
        <w:t>☐ درایور LED: هنوز تهیه نشده؛ پس از تهیه بین رله نور و LED نصب شود</w:t>
      </w:r>
    </w:p>
    <w:p>
      <w:pPr>
        <w:pStyle w:val="ListParagraph"/>
        <w:numPr>
          <w:ilvl w:val="0"/>
          <w:numId w:val="2"/>
        </w:numPr>
        <w:bidi/>
        <w:spacing w:after="80"/>
        <w:jc w:val="right"/>
      </w:pPr>
      <w:r>
        <w:t>☐ اتصال دیود هرزگرد روی پمپ</w:t>
      </w:r>
    </w:p>
    <w:p>
      <w:pPr>
        <w:pStyle w:val="ListParagraph"/>
        <w:numPr>
          <w:ilvl w:val="0"/>
          <w:numId w:val="2"/>
        </w:numPr>
        <w:bidi/>
        <w:spacing w:after="80"/>
        <w:jc w:val="right"/>
      </w:pPr>
      <w:r>
        <w:t>☑ نصب‌شده: ترمینال‌های خروجی نور، پمپ، مه‌ساز و فن</w:t>
      </w:r>
    </w:p>
    <w:p>
      <w:pPr>
        <w:pStyle w:val="ListParagraph"/>
        <w:numPr>
          <w:ilvl w:val="0"/>
          <w:numId w:val="2"/>
        </w:numPr>
        <w:bidi/>
        <w:spacing w:after="80"/>
        <w:jc w:val="right"/>
      </w:pPr>
      <w:r>
        <w:t>☑ نصب‌شده: سنسور AM2302/DHT22 (VCC/GND/DATA) روی GPIO27</w:t>
      </w:r>
    </w:p>
    <w:p>
      <w:pPr>
        <w:pStyle w:val="ListParagraph"/>
        <w:numPr>
          <w:ilvl w:val="0"/>
          <w:numId w:val="2"/>
        </w:numPr>
        <w:bidi/>
        <w:spacing w:after="80"/>
        <w:jc w:val="right"/>
      </w:pPr>
      <w:r>
        <w:t>☑ نصب‌شده: سنسور سطح آب P100 روی GPIO19 به‌صورت ورودی کنتاکتی</w:t>
      </w:r>
    </w:p>
    <w:p>
      <w:pPr>
        <w:pStyle w:val="ListParagraph"/>
        <w:numPr>
          <w:ilvl w:val="0"/>
          <w:numId w:val="2"/>
        </w:numPr>
        <w:bidi/>
        <w:spacing w:after="80"/>
        <w:jc w:val="right"/>
      </w:pPr>
      <w:r>
        <w:t>☑ انجام‌شده: جمع‌بندی GNDها در نقطه مشترک</w:t>
      </w:r>
    </w:p>
    <w:p>
      <w:pPr>
        <w:pStyle w:val="ListParagraph"/>
        <w:numPr>
          <w:ilvl w:val="0"/>
          <w:numId w:val="2"/>
        </w:numPr>
        <w:bidi/>
        <w:spacing w:after="80"/>
        <w:jc w:val="right"/>
      </w:pPr>
      <w:r>
        <w:t>☐ تست تغذیه بدون بار (بررسی ولتاژهای 12V و 5V با مولتی‌متر)</w:t>
      </w:r>
    </w:p>
    <w:p>
      <w:pPr>
        <w:pStyle w:val="ListParagraph"/>
        <w:numPr>
          <w:ilvl w:val="0"/>
          <w:numId w:val="2"/>
        </w:numPr>
        <w:bidi/>
        <w:spacing w:after="80"/>
        <w:jc w:val="right"/>
      </w:pPr>
      <w:r>
        <w:t>☐ تست هر خروجی به‌صورت جداگانه</w:t>
      </w:r>
    </w:p>
    <w:p>
      <w:pPr>
        <w:pStyle w:val="Heading2"/>
        <w:bidi/>
        <w:spacing w:after="160" w:before="300"/>
        <w:jc w:val="right"/>
      </w:pPr>
      <w:r>
        <w:t>B-3. برنامه تست سخت‌افزار</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200"/>
        <w:gridCol w:w="4200"/>
      </w:tblGrid>
      <w:tr>
        <w:trPr>
          <w:tblHeader/>
        </w:trPr>
        <w:tc>
          <w:tcPr>
            <w:tcW w:type="dxa" w:w="5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مرحله تست</w:t>
            </w:r>
          </w:p>
        </w:tc>
        <w:tc>
          <w:tcPr>
            <w:tcW w:type="dxa" w:w="4200"/>
            <w:shd w:fill="1F4E5F" w:val="clear"/>
            <w:tcMar>
              <w:top w:type="dxa" w:w="80"/>
              <w:left w:type="dxa" w:w="100"/>
              <w:bottom w:type="dxa" w:w="80"/>
              <w:right w:type="dxa" w:w="100"/>
            </w:tcMar>
            <w:vAlign w:val="center"/>
          </w:tcPr>
          <w:p>
            <w:pPr>
              <w:bidi/>
              <w:jc w:val="right"/>
            </w:pPr>
            <w:r>
              <w:rPr>
                <w:rFonts w:ascii="Arial" w:cs="Arial" w:eastAsia="Arial" w:hAnsi="Arial"/>
                <w:b/>
                <w:bCs/>
                <w:color w:val="FFFFFF"/>
                <w:sz w:val="20"/>
                <w:szCs w:val="20"/>
                <w:rtl/>
              </w:rPr>
              <w:t xml:space="preserve">وضعیت</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تغذیه (ولتاژ خروجی 12V و 5V بدون بار)</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عملکرد دیود پلاریته معکوس / فیوز</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GPIO (خروجی دیجیتال ESP32 روی هر پایه)</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کانال رله نور (همراه درایور LED) زیر بار واقعی</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کانال رله پمپ زیر بار واقعی (نه فقط LED نشانگر)</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کانال رله مه‌ساز زیر بار واقعی</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کانال رله فن زیر بار واقعی</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سنسور DHT22 (خواندن صحیح داده)</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دمای ماژول رله پس از کارکرد مداوم</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تهویه/دمای محفظه چوبی پس از ۳۰-۶۰ دقیقه کارکرد مداوم</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تست WiFi و اتصال نرم‌افزار</w:t>
            </w:r>
          </w:p>
        </w:tc>
        <w:tc>
          <w:tcPr>
            <w:tcW w:type="dxa" w:w="4200"/>
            <w:tcMar>
              <w:top w:type="dxa" w:w="80"/>
              <w:left w:type="dxa" w:w="100"/>
              <w:bottom w:type="dxa" w:w="80"/>
              <w:right w:type="dxa" w:w="100"/>
            </w:tcMar>
            <w:vAlign w:val="center"/>
          </w:tcPr>
          <w:p>
            <w:pPr>
              <w:bidi/>
              <w:jc w:val="right"/>
            </w:pPr>
            <w:r>
              <w:rPr>
                <w:rFonts w:ascii="Arial" w:cs="Arial" w:eastAsia="Arial" w:hAnsi="Arial"/>
                <w:b w:val="false"/>
                <w:bCs w:val="false"/>
                <w:color w:val="000000"/>
                <w:sz w:val="20"/>
                <w:szCs w:val="20"/>
                <w:rtl/>
              </w:rPr>
              <w:t xml:space="preserve">انجام نشده</w:t>
            </w:r>
          </w:p>
        </w:tc>
      </w:tr>
      <w:tr>
        <w:tc>
          <w:tcPr>
            <w:tcW w:type="dxa" w:w="5200"/>
          </w:tcPr>
          <w:p>
            <w:r>
              <w:t>تست سنسور سطح آب P100 (باز/بسته شدن کنتاکت و خواندن GPIO19)</w:t>
            </w:r>
          </w:p>
        </w:tc>
        <w:tc>
          <w:tcPr>
            <w:tcW w:type="dxa" w:w="4200"/>
          </w:tcPr>
          <w:p>
            <w:r>
              <w:t>انجام نشده</w:t>
            </w:r>
          </w:p>
        </w:tc>
      </w:tr>
    </w:tbl>
    <w:p>
      <w:pPr>
        <w:bidi/>
        <w:spacing w:before="400"/>
        <w:jc w:val="center"/>
      </w:pPr>
      <w:r>
        <w:t>سند مرجع طراحی سخت‌افزار — پروژه GlassGarden — نسخه ۰.۹ — تهیه‌شده جهت استفاده در ساخت فعلی و مرجع نسخه‌های بعدی</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2026-08-19T07:07:32.811Z</dcterms:created>
  <dcterms:modified xsi:type="dcterms:W3CDTF">2026-08-19T07:07:32.823Z</dcterms:modified>
</cp:coreProperties>
</file>

<file path=docProps/custom.xml><?xml version="1.0" encoding="utf-8"?>
<Properties xmlns="http://schemas.openxmlformats.org/officeDocument/2006/custom-properties" xmlns:vt="http://schemas.openxmlformats.org/officeDocument/2006/docPropsVTypes"/>
</file>