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horndale" w:eastAsia="Andale Sans UI" w:hAnsi="Thorndale" w:cs="Tahoma"/>
          <w:b w:val="0"/>
          <w:bCs w:val="0"/>
          <w:color w:val="auto"/>
          <w:sz w:val="24"/>
          <w:szCs w:val="24"/>
          <w:lang w:eastAsia="de-DE" w:bidi="de-DE"/>
        </w:rPr>
        <w:id w:val="13915135"/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>Inhalt</w:t>
          </w:r>
        </w:p>
        <w:p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434306" w:history="1">
            <w:r>
              <w:rPr>
                <w:rStyle w:val="Hyperlink"/>
                <w:noProof/>
                <w:lang w:val="en-US"/>
              </w:rPr>
              <w:t>Python Library for Automated Software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_Toc442434306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berschrift1"/>
        <w:numPr>
          <w:ilvl w:val="0"/>
          <w:numId w:val="1"/>
        </w:numPr>
        <w:rPr>
          <w:lang w:val="en-US"/>
        </w:rPr>
      </w:pPr>
      <w:bookmarkStart w:id="0" w:name="_Toc442434306"/>
      <w:r>
        <w:rPr>
          <w:lang w:val="en-US"/>
        </w:rPr>
        <w:t>Python Library for Automated Software Tests</w:t>
      </w:r>
      <w:bookmarkEnd w:id="0"/>
    </w:p>
    <w:p>
      <w:pPr>
        <w:rPr>
          <w:lang w:val="en-US"/>
        </w:rPr>
      </w:pPr>
    </w:p>
    <w:p>
      <w:r>
        <w:t>- Project im IMS zwar vorhanden, aber keine Rechte :</w:t>
      </w:r>
    </w:p>
    <w:p>
      <w:pPr>
        <w:widowControl/>
        <w:suppressAutoHyphens w:val="0"/>
        <w:autoSpaceDE w:val="0"/>
        <w:autoSpaceDN w:val="0"/>
        <w:adjustRightInd w:val="0"/>
        <w:ind w:left="15"/>
      </w:pPr>
      <w:r>
        <w:t xml:space="preserve"> </w:t>
      </w:r>
    </w:p>
    <w:p>
      <w:pPr>
        <w:widowControl/>
        <w:suppressAutoHyphens w:val="0"/>
        <w:autoSpaceDE w:val="0"/>
        <w:autoSpaceDN w:val="0"/>
        <w:adjustRightInd w:val="0"/>
        <w:ind w:left="15"/>
        <w:rPr>
          <w:rFonts w:ascii="Helv" w:eastAsia="Times New Roman" w:hAnsi="Helv" w:cs="Helv"/>
          <w:color w:val="000000"/>
          <w:sz w:val="20"/>
          <w:szCs w:val="20"/>
          <w:lang w:bidi="ar-SA"/>
        </w:rPr>
      </w:pPr>
      <w:r>
        <w:rPr>
          <w:rFonts w:ascii="Helv" w:eastAsia="Times New Roman" w:hAnsi="Helv" w:cs="Helv"/>
          <w:color w:val="000000"/>
          <w:sz w:val="20"/>
          <w:szCs w:val="20"/>
          <w:lang w:bidi="ar-SA"/>
        </w:rPr>
        <w:t xml:space="preserve">Hallo Oliver, </w:t>
      </w:r>
    </w:p>
    <w:p>
      <w:pPr>
        <w:widowControl/>
        <w:suppressAutoHyphens w:val="0"/>
        <w:autoSpaceDE w:val="0"/>
        <w:autoSpaceDN w:val="0"/>
        <w:adjustRightInd w:val="0"/>
        <w:ind w:left="15"/>
        <w:rPr>
          <w:rFonts w:ascii="Helv" w:eastAsia="Times New Roman" w:hAnsi="Helv" w:cs="Helv"/>
          <w:color w:val="000000"/>
          <w:sz w:val="20"/>
          <w:szCs w:val="20"/>
          <w:lang w:bidi="ar-SA"/>
        </w:rPr>
      </w:pPr>
      <w:r>
        <w:rPr>
          <w:rFonts w:ascii="Helv" w:eastAsia="Times New Roman" w:hAnsi="Helv" w:cs="Helv"/>
          <w:color w:val="000000"/>
          <w:sz w:val="20"/>
          <w:szCs w:val="20"/>
          <w:lang w:bidi="ar-SA"/>
        </w:rPr>
        <w:t xml:space="preserve">ich brauche Zugriff zu dem Projekt </w:t>
      </w:r>
    </w:p>
    <w:p>
      <w:pPr>
        <w:widowControl/>
        <w:suppressAutoHyphens w:val="0"/>
        <w:autoSpaceDE w:val="0"/>
        <w:autoSpaceDN w:val="0"/>
        <w:adjustRightInd w:val="0"/>
        <w:rPr>
          <w:rFonts w:ascii="Helv" w:eastAsia="Times New Roman" w:hAnsi="Helv" w:cs="Helv"/>
          <w:color w:val="000000"/>
          <w:sz w:val="20"/>
          <w:szCs w:val="20"/>
          <w:lang w:bidi="ar-SA"/>
        </w:rPr>
      </w:pPr>
      <w:r>
        <w:rPr>
          <w:rFonts w:ascii="Helv" w:eastAsia="Times New Roman" w:hAnsi="Helv" w:cs="Helv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4810125" cy="2695575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autoSpaceDE w:val="0"/>
        <w:autoSpaceDN w:val="0"/>
        <w:adjustRightInd w:val="0"/>
        <w:ind w:left="15"/>
        <w:rPr>
          <w:rFonts w:ascii="Helv" w:eastAsia="Times New Roman" w:hAnsi="Helv" w:cs="Helv"/>
          <w:color w:val="000000"/>
          <w:sz w:val="20"/>
          <w:szCs w:val="20"/>
          <w:lang w:bidi="ar-SA"/>
        </w:rPr>
      </w:pPr>
      <w:r>
        <w:rPr>
          <w:rFonts w:ascii="Helv" w:eastAsia="Times New Roman" w:hAnsi="Helv" w:cs="Helv"/>
          <w:color w:val="000000"/>
          <w:sz w:val="20"/>
          <w:szCs w:val="20"/>
          <w:lang w:bidi="ar-SA"/>
        </w:rPr>
        <w:t xml:space="preserve">da brauche ich aber erst mal die Rechte </w:t>
      </w:r>
      <w:proofErr w:type="gramStart"/>
      <w:r>
        <w:rPr>
          <w:rFonts w:ascii="Helv" w:eastAsia="Times New Roman" w:hAnsi="Helv" w:cs="Helv"/>
          <w:color w:val="000000"/>
          <w:sz w:val="20"/>
          <w:szCs w:val="20"/>
          <w:lang w:bidi="ar-SA"/>
        </w:rPr>
        <w:t>dazu :</w:t>
      </w:r>
      <w:proofErr w:type="gramEnd"/>
    </w:p>
    <w:p>
      <w:pPr>
        <w:widowControl/>
        <w:suppressAutoHyphens w:val="0"/>
        <w:autoSpaceDE w:val="0"/>
        <w:autoSpaceDN w:val="0"/>
        <w:adjustRightInd w:val="0"/>
        <w:ind w:left="15"/>
        <w:rPr>
          <w:rFonts w:ascii="Helv" w:eastAsia="Times New Roman" w:hAnsi="Helv" w:cs="Helv"/>
          <w:color w:val="000000"/>
          <w:sz w:val="20"/>
          <w:szCs w:val="20"/>
          <w:lang w:bidi="ar-SA"/>
        </w:rPr>
      </w:pPr>
    </w:p>
    <w:p>
      <w:r>
        <w:rPr>
          <w:rFonts w:ascii="Helv" w:eastAsia="Times New Roman" w:hAnsi="Helv" w:cs="Helv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3924300" cy="140017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12" w:right="1134" w:bottom="1879" w:left="1134" w:header="1134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any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uzeile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________________________________________________________________________________________________</w:t>
    </w:r>
  </w:p>
  <w:p>
    <w:pPr>
      <w:pStyle w:val="Fuzeile"/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Helv" w:eastAsia="Helv" w:hAnsi="Helv" w:cs="Helv"/>
        <w:color w:val="000000"/>
        <w:sz w:val="20"/>
        <w:szCs w:val="20"/>
      </w:rPr>
      <w:t>Holger Lech</w:t>
    </w:r>
    <w:r>
      <w:rPr>
        <w:rFonts w:ascii="Helv" w:eastAsia="Helv" w:hAnsi="Helv" w:cs="Helv"/>
        <w:color w:val="000000"/>
        <w:sz w:val="20"/>
        <w:szCs w:val="20"/>
      </w:rPr>
      <w:br/>
    </w:r>
    <w:r>
      <w:rPr>
        <w:rFonts w:ascii="Verdana" w:eastAsia="Times New Roman" w:hAnsi="Verdana" w:cs="Verdana"/>
        <w:color w:val="00204F"/>
        <w:sz w:val="20"/>
        <w:szCs w:val="20"/>
        <w:lang w:bidi="ar-SA"/>
      </w:rPr>
      <w:t>I BS RD CFSW1 BCM21 RCC11</w:t>
    </w:r>
    <w:r>
      <w:rPr>
        <w:rFonts w:ascii="Helv" w:eastAsia="Helv" w:hAnsi="Helv" w:cs="Helv"/>
        <w:color w:val="000000"/>
        <w:sz w:val="20"/>
        <w:szCs w:val="20"/>
      </w:rPr>
      <w:br/>
      <w:t>Continental Corporation</w:t>
    </w:r>
    <w:r>
      <w:rPr>
        <w:rFonts w:ascii="Helv" w:eastAsia="Helv" w:hAnsi="Helv" w:cs="Helv"/>
        <w:color w:val="000000"/>
        <w:sz w:val="20"/>
        <w:szCs w:val="20"/>
      </w:rPr>
      <w:br/>
    </w:r>
    <w:proofErr w:type="spellStart"/>
    <w:r>
      <w:rPr>
        <w:rFonts w:ascii="Helv" w:eastAsia="Helv" w:hAnsi="Helv" w:cs="Helv"/>
        <w:color w:val="000000"/>
        <w:sz w:val="20"/>
        <w:szCs w:val="20"/>
      </w:rPr>
      <w:t>Siemensstrasse</w:t>
    </w:r>
    <w:proofErr w:type="spellEnd"/>
    <w:r>
      <w:rPr>
        <w:rFonts w:ascii="Helv" w:eastAsia="Helv" w:hAnsi="Helv" w:cs="Helv"/>
        <w:color w:val="000000"/>
        <w:sz w:val="20"/>
        <w:szCs w:val="20"/>
      </w:rPr>
      <w:t xml:space="preserve"> 12, Geb: 47.5.P12.1</w:t>
    </w:r>
    <w:r>
      <w:rPr>
        <w:rFonts w:ascii="Helv" w:eastAsia="Helv" w:hAnsi="Helv" w:cs="Helv"/>
        <w:color w:val="000000"/>
        <w:sz w:val="20"/>
        <w:szCs w:val="20"/>
      </w:rPr>
      <w:br/>
      <w:t xml:space="preserve">D - 93055 Regensburg </w:t>
    </w:r>
    <w:r>
      <w:rPr>
        <w:rFonts w:ascii="Helv" w:eastAsia="Helv" w:hAnsi="Helv" w:cs="Helv"/>
        <w:color w:val="000000"/>
        <w:sz w:val="20"/>
        <w:szCs w:val="20"/>
      </w:rPr>
      <w:br/>
    </w:r>
    <w:r>
      <w:rPr>
        <w:rFonts w:ascii="Helv" w:eastAsia="Helv" w:hAnsi="Helv" w:cs="Helv"/>
        <w:color w:val="000000"/>
        <w:sz w:val="20"/>
        <w:szCs w:val="20"/>
        <w:u w:val="single"/>
      </w:rPr>
      <w:t>Telefon/Phone: +49 941 790-8410</w:t>
    </w:r>
    <w:r>
      <w:rPr>
        <w:sz w:val="20"/>
        <w:szCs w:val="20"/>
        <w:u w:val="single"/>
      </w:rPr>
      <w:t xml:space="preserve">                                                                                                               </w:t>
    </w:r>
    <w:r>
      <w:rPr>
        <w:sz w:val="20"/>
        <w:szCs w:val="20"/>
        <w:u w:val="single"/>
      </w:rPr>
      <w:fldChar w:fldCharType="begin"/>
    </w:r>
    <w:r>
      <w:rPr>
        <w:sz w:val="20"/>
        <w:szCs w:val="20"/>
        <w:u w:val="single"/>
      </w:rPr>
      <w:instrText xml:space="preserve"> DATE \@"dd.MM.yy" </w:instrText>
    </w:r>
    <w:r>
      <w:rPr>
        <w:sz w:val="20"/>
        <w:szCs w:val="20"/>
        <w:u w:val="single"/>
      </w:rPr>
      <w:fldChar w:fldCharType="separate"/>
    </w:r>
    <w:r>
      <w:rPr>
        <w:noProof/>
        <w:sz w:val="20"/>
        <w:szCs w:val="20"/>
        <w:u w:val="single"/>
      </w:rPr>
      <w:t>08.02.16</w:t>
    </w:r>
    <w:r>
      <w:rPr>
        <w:sz w:val="20"/>
        <w:szCs w:val="20"/>
        <w:u w:val="single"/>
      </w:rPr>
      <w:fldChar w:fldCharType="end"/>
    </w:r>
    <w:r>
      <w:rPr>
        <w:sz w:val="20"/>
        <w:szCs w:val="20"/>
        <w:u w:val="single"/>
      </w:rPr>
      <w:t xml:space="preserve">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2488D"/>
    <w:multiLevelType w:val="hybridMultilevel"/>
    <w:tmpl w:val="2DBAB2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Thorndale" w:eastAsia="Andale Sans UI" w:hAnsi="Thorndale" w:cs="Tahoma"/>
      <w:sz w:val="24"/>
      <w:szCs w:val="24"/>
      <w:lang w:bidi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hAnsi="Albany"/>
      <w:sz w:val="28"/>
      <w:szCs w:val="28"/>
    </w:rPr>
  </w:style>
  <w:style w:type="paragraph" w:styleId="Liste">
    <w:name w:val="List"/>
    <w:basedOn w:val="Textkrper"/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ndale Sans UI" w:hAnsi="Tahoma" w:cs="Tahoma"/>
      <w:sz w:val="16"/>
      <w:szCs w:val="16"/>
      <w:lang w:bidi="de-D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widowControl/>
      <w:suppressAutoHyphens w:val="0"/>
      <w:spacing w:line="276" w:lineRule="auto"/>
      <w:outlineLvl w:val="9"/>
    </w:pPr>
    <w:rPr>
      <w:lang w:eastAsia="en-US" w:bidi="ar-SA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38A6-EF46-4A4B-B3A1-B80D0331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uid02589</dc:creator>
  <cp:lastModifiedBy>uid02589</cp:lastModifiedBy>
  <cp:revision>6</cp:revision>
  <cp:lastPrinted>1601-01-01T00:00:00Z</cp:lastPrinted>
  <dcterms:created xsi:type="dcterms:W3CDTF">2016-02-05T10:10:00Z</dcterms:created>
  <dcterms:modified xsi:type="dcterms:W3CDTF">2016-02-08T09:46:00Z</dcterms:modified>
</cp:coreProperties>
</file>