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C28816" w14:textId="0860FC3D" w:rsidR="00DA6073" w:rsidRPr="009F5086" w:rsidRDefault="00DA6073" w:rsidP="00DA6073">
      <w:pPr>
        <w:jc w:val="right"/>
        <w:rPr>
          <w:rFonts w:ascii="Times New Roman" w:hAnsi="Times New Roman" w:cs="Times New Roman"/>
          <w:sz w:val="24"/>
          <w:szCs w:val="24"/>
        </w:rPr>
      </w:pPr>
      <w:r w:rsidRPr="009F5086">
        <w:rPr>
          <w:rFonts w:ascii="Times New Roman" w:hAnsi="Times New Roman" w:cs="Times New Roman"/>
          <w:sz w:val="24"/>
          <w:szCs w:val="24"/>
        </w:rPr>
        <w:t>Tek Acharya</w:t>
      </w:r>
    </w:p>
    <w:p w14:paraId="0BB956C0" w14:textId="6AEEEEEB" w:rsidR="00DA6073" w:rsidRPr="009F5086" w:rsidRDefault="00DA6073" w:rsidP="00DA6073">
      <w:pPr>
        <w:jc w:val="right"/>
        <w:rPr>
          <w:rFonts w:ascii="Times New Roman" w:hAnsi="Times New Roman" w:cs="Times New Roman"/>
          <w:sz w:val="24"/>
          <w:szCs w:val="24"/>
        </w:rPr>
      </w:pPr>
      <w:r w:rsidRPr="009F5086">
        <w:rPr>
          <w:rFonts w:ascii="Times New Roman" w:hAnsi="Times New Roman" w:cs="Times New Roman"/>
          <w:sz w:val="24"/>
          <w:szCs w:val="24"/>
        </w:rPr>
        <w:t>Georgia State University</w:t>
      </w:r>
    </w:p>
    <w:p w14:paraId="6B50990A" w14:textId="7C86D2F6" w:rsidR="00DA6073" w:rsidRPr="009F5086" w:rsidRDefault="00DA6073" w:rsidP="00DA6073">
      <w:pPr>
        <w:jc w:val="right"/>
        <w:rPr>
          <w:rFonts w:ascii="Times New Roman" w:hAnsi="Times New Roman" w:cs="Times New Roman"/>
          <w:sz w:val="24"/>
          <w:szCs w:val="24"/>
        </w:rPr>
      </w:pPr>
      <w:r w:rsidRPr="009F5086">
        <w:rPr>
          <w:rFonts w:ascii="Times New Roman" w:hAnsi="Times New Roman" w:cs="Times New Roman"/>
          <w:sz w:val="24"/>
          <w:szCs w:val="24"/>
        </w:rPr>
        <w:t>Spring 2020</w:t>
      </w:r>
    </w:p>
    <w:p w14:paraId="45DD2F4C" w14:textId="727EDFEA" w:rsidR="00DA6073" w:rsidRPr="009F5086" w:rsidRDefault="00DA6073" w:rsidP="00DA6073">
      <w:pPr>
        <w:jc w:val="right"/>
        <w:rPr>
          <w:rFonts w:ascii="Times New Roman" w:hAnsi="Times New Roman" w:cs="Times New Roman"/>
          <w:sz w:val="24"/>
          <w:szCs w:val="24"/>
        </w:rPr>
      </w:pPr>
      <w:r w:rsidRPr="009F5086">
        <w:rPr>
          <w:rFonts w:ascii="Times New Roman" w:hAnsi="Times New Roman" w:cs="Times New Roman"/>
          <w:sz w:val="24"/>
          <w:szCs w:val="24"/>
        </w:rPr>
        <w:t>CSC 3210</w:t>
      </w:r>
    </w:p>
    <w:p w14:paraId="656B2C5C" w14:textId="2B99D422" w:rsidR="009F5086" w:rsidRPr="009F5086" w:rsidRDefault="00285829">
      <w:pPr>
        <w:rPr>
          <w:rFonts w:ascii="Times New Roman" w:hAnsi="Times New Roman" w:cs="Times New Roman"/>
          <w:sz w:val="24"/>
          <w:szCs w:val="24"/>
        </w:rPr>
      </w:pPr>
      <w:r w:rsidRPr="009F5086">
        <w:rPr>
          <w:rFonts w:ascii="Times New Roman" w:hAnsi="Times New Roman" w:cs="Times New Roman"/>
          <w:sz w:val="24"/>
          <w:szCs w:val="24"/>
        </w:rPr>
        <w:t>ProjectA2</w:t>
      </w:r>
    </w:p>
    <w:p w14:paraId="476BD67F" w14:textId="04158474" w:rsidR="009F5086" w:rsidRDefault="009F5086">
      <w:pPr>
        <w:rPr>
          <w:rFonts w:ascii="Times New Roman" w:hAnsi="Times New Roman" w:cs="Times New Roman"/>
          <w:sz w:val="24"/>
          <w:szCs w:val="24"/>
        </w:rPr>
      </w:pPr>
      <w:r w:rsidRPr="009F5086">
        <w:rPr>
          <w:rFonts w:ascii="Times New Roman" w:hAnsi="Times New Roman" w:cs="Times New Roman"/>
          <w:sz w:val="24"/>
          <w:szCs w:val="24"/>
        </w:rPr>
        <w:t>TASK3b</w:t>
      </w:r>
    </w:p>
    <w:p w14:paraId="48871228" w14:textId="3D95B710" w:rsidR="00792938" w:rsidRPr="00792938" w:rsidRDefault="0079293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2938">
        <w:rPr>
          <w:rFonts w:ascii="Times New Roman" w:hAnsi="Times New Roman" w:cs="Times New Roman"/>
          <w:b/>
          <w:bCs/>
          <w:sz w:val="24"/>
          <w:szCs w:val="24"/>
        </w:rPr>
        <w:t>Parallel Programming</w:t>
      </w:r>
    </w:p>
    <w:p w14:paraId="0344A022" w14:textId="3677C3A8" w:rsidR="000E6624" w:rsidRDefault="009F5086">
      <w:r>
        <w:rPr>
          <w:noProof/>
        </w:rPr>
        <w:drawing>
          <wp:inline distT="0" distB="0" distL="0" distR="0" wp14:anchorId="4FDED1C9" wp14:editId="46B0D94B">
            <wp:extent cx="5120640" cy="2340610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005" cy="2362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E6624">
        <w:rPr>
          <w:noProof/>
        </w:rPr>
        <w:drawing>
          <wp:inline distT="0" distB="0" distL="0" distR="0" wp14:anchorId="713DB2C0" wp14:editId="42CA01EF">
            <wp:extent cx="5181600" cy="2345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485" cy="2351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9E9A11" w14:textId="794CF33C" w:rsidR="00AF6277" w:rsidRDefault="00AF6277">
      <w:r>
        <w:t>Compiled</w:t>
      </w:r>
      <w:r w:rsidR="00B075A8">
        <w:t xml:space="preserve"> and ran the spmd2.c file in nano and tried </w:t>
      </w:r>
      <w:r w:rsidR="0097052B">
        <w:t xml:space="preserve">pragma with 4 threads </w:t>
      </w:r>
      <w:r w:rsidR="00B4379B">
        <w:t>in parallel.</w:t>
      </w:r>
    </w:p>
    <w:p w14:paraId="181C45D3" w14:textId="36383A23" w:rsidR="00B4379B" w:rsidRDefault="00B4379B">
      <w:r>
        <w:t xml:space="preserve">Observed that only </w:t>
      </w:r>
      <w:r w:rsidR="00197C90">
        <w:t xml:space="preserve">three from id 2 and one from id </w:t>
      </w:r>
      <w:r w:rsidR="007A70B4">
        <w:t>3 has been involved out of four cores.</w:t>
      </w:r>
    </w:p>
    <w:p w14:paraId="19EB85CA" w14:textId="3F55EAB8" w:rsidR="00B4379B" w:rsidRPr="00B4379B" w:rsidRDefault="008D7ED3" w:rsidP="00ED7470">
      <w:r>
        <w:t xml:space="preserve">This is because, the </w:t>
      </w:r>
      <w:r w:rsidR="00792938">
        <w:t xml:space="preserve">parallel programming hasn’t been started that started with curly braces from where the pragma has started. Even though the code was there, it was incorrect-the variable declaration wasn’t done. </w:t>
      </w:r>
    </w:p>
    <w:p w14:paraId="0FF59E02" w14:textId="776BF28A" w:rsidR="00285829" w:rsidRDefault="00A40C52">
      <w:r w:rsidRPr="00A40C52">
        <w:rPr>
          <w:noProof/>
        </w:rPr>
        <w:lastRenderedPageBreak/>
        <w:drawing>
          <wp:inline distT="0" distB="0" distL="0" distR="0" wp14:anchorId="4FF4AA96" wp14:editId="2DA9E794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4F03" w14:textId="5CF9DDAD" w:rsidR="00A40C52" w:rsidRDefault="006C1769">
      <w:r>
        <w:t xml:space="preserve">Tried running with different </w:t>
      </w:r>
      <w:r w:rsidR="00833473">
        <w:t>thread counts:</w:t>
      </w:r>
    </w:p>
    <w:p w14:paraId="6AD6334C" w14:textId="2B60492B" w:rsidR="001A48B6" w:rsidRDefault="00833473">
      <w:r>
        <w:t>Noticed that</w:t>
      </w:r>
      <w:r w:rsidR="00032628">
        <w:t xml:space="preserve"> not all cores </w:t>
      </w:r>
      <w:r w:rsidR="007A70B4">
        <w:t>have</w:t>
      </w:r>
      <w:r w:rsidR="00032628">
        <w:t xml:space="preserve"> been </w:t>
      </w:r>
      <w:r w:rsidR="00303B1A">
        <w:t>used.</w:t>
      </w:r>
      <w:bookmarkStart w:id="0" w:name="_GoBack"/>
      <w:bookmarkEnd w:id="0"/>
      <w:r w:rsidR="001A48B6">
        <w:rPr>
          <w:noProof/>
        </w:rPr>
        <mc:AlternateContent>
          <mc:Choice Requires="wps">
            <w:drawing>
              <wp:inline distT="0" distB="0" distL="0" distR="0" wp14:anchorId="1E736286" wp14:editId="2AE53CA7">
                <wp:extent cx="304800" cy="304800"/>
                <wp:effectExtent l="0" t="0" r="0" b="0"/>
                <wp:docPr id="5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CD4681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" filled="f" stroked="f">
                <o:lock v:ext="edit" aspectratio="t"/>
                <w10:anchorlock/>
              </v:rect>
            </w:pict>
          </mc:Fallback>
        </mc:AlternateContent>
      </w:r>
      <w:r w:rsidR="001A48B6" w:rsidRPr="001A48B6">
        <w:rPr>
          <w:noProof/>
        </w:rPr>
        <w:t xml:space="preserve"> </w:t>
      </w:r>
      <w:r w:rsidR="001A48B6" w:rsidRPr="001A48B6">
        <w:rPr>
          <w:noProof/>
        </w:rPr>
        <w:drawing>
          <wp:inline distT="0" distB="0" distL="0" distR="0" wp14:anchorId="0EE1A7D0" wp14:editId="7AB8BCF7">
            <wp:extent cx="5943600" cy="3566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8B6">
        <w:rPr>
          <w:noProof/>
        </w:rPr>
        <w:t xml:space="preserve">Tried </w:t>
      </w:r>
      <w:r w:rsidR="001C23BB">
        <w:rPr>
          <w:noProof/>
        </w:rPr>
        <w:t>with thread 4 multiple times. Noticed that only two cores have been used as before.</w:t>
      </w:r>
    </w:p>
    <w:p w14:paraId="7656E5EE" w14:textId="04B68C50" w:rsidR="001C23BB" w:rsidRDefault="005131CB">
      <w:r w:rsidRPr="005131CB">
        <w:rPr>
          <w:noProof/>
        </w:rPr>
        <w:lastRenderedPageBreak/>
        <w:drawing>
          <wp:inline distT="0" distB="0" distL="0" distR="0" wp14:anchorId="08C54DF0" wp14:editId="4194CE2E">
            <wp:extent cx="5943600" cy="3566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851E" w14:textId="4D1C91C9" w:rsidR="005131CB" w:rsidRDefault="005131CB">
      <w:r>
        <w:t xml:space="preserve">Once we </w:t>
      </w:r>
      <w:r w:rsidR="00D35715">
        <w:t>fixed the code errors per instruction</w:t>
      </w:r>
      <w:r w:rsidR="000E250D">
        <w:t xml:space="preserve">, we </w:t>
      </w:r>
      <w:r w:rsidR="004D450F">
        <w:t>can</w:t>
      </w:r>
      <w:r w:rsidR="000E250D">
        <w:t xml:space="preserve"> see </w:t>
      </w:r>
      <w:r w:rsidR="00DD33B7">
        <w:t>each</w:t>
      </w:r>
      <w:r w:rsidR="000E250D">
        <w:t xml:space="preserve"> thread coming from </w:t>
      </w:r>
      <w:r w:rsidR="004D450F">
        <w:t xml:space="preserve">one </w:t>
      </w:r>
      <w:r w:rsidR="00DD33B7">
        <w:t xml:space="preserve">core parallelly. </w:t>
      </w:r>
      <w:r w:rsidR="00DD33B7" w:rsidRPr="00792938">
        <w:t>This is because</w:t>
      </w:r>
      <w:r w:rsidR="00792938">
        <w:t xml:space="preserve"> the pragma started the parallel computation as we declared the variable type within the curly braces of pragma. </w:t>
      </w:r>
    </w:p>
    <w:p w14:paraId="3147F8F9" w14:textId="3FE9A99E" w:rsidR="00FB3401" w:rsidRDefault="00E53373" w:rsidP="00FB3401">
      <w:r w:rsidRPr="00E53373">
        <w:drawing>
          <wp:inline distT="0" distB="0" distL="0" distR="0" wp14:anchorId="13E84618" wp14:editId="34475E65">
            <wp:extent cx="594360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6FFE" w14:textId="366E48BF" w:rsidR="00E53373" w:rsidRDefault="00E53373" w:rsidP="00FB3401">
      <w:r>
        <w:t xml:space="preserve">By now we </w:t>
      </w:r>
      <w:r w:rsidR="00ED7470">
        <w:t>can</w:t>
      </w:r>
      <w:r>
        <w:t xml:space="preserve"> see the all cores working parallelly.</w:t>
      </w:r>
    </w:p>
    <w:sectPr w:rsidR="00E53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2B26AD"/>
    <w:multiLevelType w:val="hybridMultilevel"/>
    <w:tmpl w:val="5980E64E"/>
    <w:lvl w:ilvl="0" w:tplc="13DE8B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829"/>
    <w:rsid w:val="00032628"/>
    <w:rsid w:val="000E250D"/>
    <w:rsid w:val="000E6624"/>
    <w:rsid w:val="00197C90"/>
    <w:rsid w:val="001A48B6"/>
    <w:rsid w:val="001C23BB"/>
    <w:rsid w:val="00285829"/>
    <w:rsid w:val="00303B1A"/>
    <w:rsid w:val="004D450F"/>
    <w:rsid w:val="005131CB"/>
    <w:rsid w:val="00651D04"/>
    <w:rsid w:val="006C1769"/>
    <w:rsid w:val="006D40D5"/>
    <w:rsid w:val="00792938"/>
    <w:rsid w:val="007A70B4"/>
    <w:rsid w:val="007F1DB0"/>
    <w:rsid w:val="00833473"/>
    <w:rsid w:val="008B6640"/>
    <w:rsid w:val="008D7ED3"/>
    <w:rsid w:val="00904948"/>
    <w:rsid w:val="0097052B"/>
    <w:rsid w:val="009F5086"/>
    <w:rsid w:val="00A40C52"/>
    <w:rsid w:val="00AF6277"/>
    <w:rsid w:val="00B075A8"/>
    <w:rsid w:val="00B4379B"/>
    <w:rsid w:val="00D21633"/>
    <w:rsid w:val="00D35715"/>
    <w:rsid w:val="00DA6073"/>
    <w:rsid w:val="00DD33B7"/>
    <w:rsid w:val="00E53373"/>
    <w:rsid w:val="00ED7470"/>
    <w:rsid w:val="00FB3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DC3B4"/>
  <w15:chartTrackingRefBased/>
  <w15:docId w15:val="{ABE5F882-915F-4385-A855-DB018F297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34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975624484B60648B8164C61EBD9EA45" ma:contentTypeVersion="4" ma:contentTypeDescription="Create a new document." ma:contentTypeScope="" ma:versionID="f1962e9445a924fa3c728cd7a4e09a3d">
  <xsd:schema xmlns:xsd="http://www.w3.org/2001/XMLSchema" xmlns:xs="http://www.w3.org/2001/XMLSchema" xmlns:p="http://schemas.microsoft.com/office/2006/metadata/properties" xmlns:ns3="6e60d712-7211-4558-b49b-0439e2a41c4f" targetNamespace="http://schemas.microsoft.com/office/2006/metadata/properties" ma:root="true" ma:fieldsID="b3bfb60d8bf02398892389e315da535b" ns3:_="">
    <xsd:import namespace="6e60d712-7211-4558-b49b-0439e2a41c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60d712-7211-4558-b49b-0439e2a41c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DD21F28-8670-42FA-BACA-E6DDEFD3D0B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F4DE510-9690-462B-B37F-851AA093708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07BB119-9A86-4318-B5C0-F2C28733BC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60d712-7211-4558-b49b-0439e2a41c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1270</TotalTime>
  <Pages>3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Tek Acharya</dc:creator>
  <cp:keywords/>
  <dc:description/>
  <cp:lastModifiedBy>Tek Acharya</cp:lastModifiedBy>
  <cp:revision>8</cp:revision>
  <dcterms:created xsi:type="dcterms:W3CDTF">2020-02-13T04:52:00Z</dcterms:created>
  <dcterms:modified xsi:type="dcterms:W3CDTF">2020-02-19T20:05:00Z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0x0101008975624484B60648B8164C61EBD9EA45</vt:lpwstr>
  </property>
</Properties>
</file>