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9B48" w14:textId="170C15D0" w:rsidR="00D444B5" w:rsidRDefault="00D444B5" w:rsidP="00D444B5">
      <w:pPr>
        <w:pStyle w:val="BodytextAgency"/>
        <w:rPr>
          <w:rFonts w:ascii="Franklin Gothic Book" w:hAnsi="Franklin Gothic Book"/>
          <w:color w:val="00B050"/>
          <w:sz w:val="22"/>
          <w:szCs w:val="22"/>
        </w:rPr>
      </w:pPr>
      <w:r w:rsidRPr="00D444B5">
        <w:rPr>
          <w:rFonts w:ascii="Franklin Gothic Book" w:hAnsi="Franklin Gothic Book"/>
          <w:color w:val="00B050"/>
          <w:sz w:val="22"/>
          <w:szCs w:val="22"/>
        </w:rPr>
        <w:t xml:space="preserve">Helper text </w:t>
      </w:r>
      <w:r>
        <w:rPr>
          <w:rFonts w:ascii="Franklin Gothic Book" w:hAnsi="Franklin Gothic Book"/>
          <w:color w:val="00B050"/>
          <w:sz w:val="22"/>
          <w:szCs w:val="22"/>
        </w:rPr>
        <w:t xml:space="preserve">to assist with using the harmonized protocol template </w:t>
      </w:r>
      <w:r w:rsidRPr="00D444B5">
        <w:rPr>
          <w:rFonts w:ascii="Franklin Gothic Book" w:hAnsi="Franklin Gothic Book"/>
          <w:color w:val="00B050"/>
          <w:sz w:val="22"/>
          <w:szCs w:val="22"/>
        </w:rPr>
        <w:t xml:space="preserve">is provided in green. This </w:t>
      </w:r>
      <w:r>
        <w:rPr>
          <w:rFonts w:ascii="Franklin Gothic Book" w:hAnsi="Franklin Gothic Book"/>
          <w:color w:val="00B050"/>
          <w:sz w:val="22"/>
          <w:szCs w:val="22"/>
        </w:rPr>
        <w:t xml:space="preserve">helper </w:t>
      </w:r>
      <w:r w:rsidRPr="00D444B5">
        <w:rPr>
          <w:rFonts w:ascii="Franklin Gothic Book" w:hAnsi="Franklin Gothic Book"/>
          <w:color w:val="00B050"/>
          <w:sz w:val="22"/>
          <w:szCs w:val="22"/>
        </w:rPr>
        <w:t>text may be deleted after filling out the template.</w:t>
      </w:r>
      <w:r w:rsidR="0053221F">
        <w:rPr>
          <w:rFonts w:ascii="Franklin Gothic Book" w:hAnsi="Franklin Gothic Book"/>
          <w:color w:val="00B050"/>
          <w:sz w:val="22"/>
          <w:szCs w:val="22"/>
        </w:rPr>
        <w:t xml:space="preserve"> </w:t>
      </w:r>
    </w:p>
    <w:p w14:paraId="45AD92EC" w14:textId="610436EC" w:rsidR="0053221F" w:rsidRPr="00D444B5" w:rsidRDefault="0053221F" w:rsidP="00D444B5">
      <w:pPr>
        <w:pStyle w:val="BodytextAgency"/>
        <w:rPr>
          <w:rFonts w:ascii="Franklin Gothic Book" w:hAnsi="Franklin Gothic Book"/>
          <w:color w:val="00B050"/>
          <w:sz w:val="22"/>
          <w:szCs w:val="22"/>
        </w:rPr>
      </w:pPr>
      <w:r>
        <w:rPr>
          <w:rFonts w:ascii="Franklin Gothic Book" w:hAnsi="Franklin Gothic Book"/>
          <w:color w:val="00B050"/>
          <w:sz w:val="22"/>
          <w:szCs w:val="22"/>
        </w:rPr>
        <w:t>If a section is not applicable, enter “n/a”.</w:t>
      </w:r>
    </w:p>
    <w:p w14:paraId="557A8744" w14:textId="4E1A356B" w:rsidR="00D32A0C" w:rsidRDefault="007D6296" w:rsidP="007D6296">
      <w:pPr>
        <w:pStyle w:val="Heading1"/>
        <w:rPr>
          <w:rFonts w:ascii="Franklin Gothic Book" w:hAnsi="Franklin Gothic Book"/>
        </w:rPr>
      </w:pPr>
      <w:bookmarkStart w:id="0" w:name="_Toc102631281"/>
      <w:r>
        <w:rPr>
          <w:rFonts w:ascii="Franklin Gothic Book" w:hAnsi="Franklin Gothic Book"/>
        </w:rPr>
        <w:t xml:space="preserve">1. </w:t>
      </w:r>
      <w:r w:rsidR="00165CF2" w:rsidRPr="00165CF2">
        <w:rPr>
          <w:rFonts w:ascii="Franklin Gothic Book" w:hAnsi="Franklin Gothic Book"/>
        </w:rPr>
        <w:t>Title Page</w:t>
      </w:r>
      <w:bookmarkEnd w:id="0"/>
    </w:p>
    <w:p w14:paraId="27FAE96F" w14:textId="77777777" w:rsidR="004C7EAC" w:rsidRPr="004C7EAC" w:rsidRDefault="004C7EAC" w:rsidP="004C7EAC">
      <w:pPr>
        <w:pStyle w:val="BodytextAgency"/>
      </w:pPr>
    </w:p>
    <w:p w14:paraId="701CED81" w14:textId="77777777" w:rsidR="004C7EAC" w:rsidRPr="004C7EAC" w:rsidRDefault="004C7EAC" w:rsidP="004C7EAC">
      <w:pPr>
        <w:pStyle w:val="BodytextAgency"/>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378"/>
      </w:tblGrid>
      <w:tr w:rsidR="00184C16" w:rsidRPr="0014040F" w14:paraId="151ED2FB" w14:textId="77777777" w:rsidTr="0014040F">
        <w:trPr>
          <w:trHeight w:val="20"/>
        </w:trPr>
        <w:tc>
          <w:tcPr>
            <w:tcW w:w="4820" w:type="dxa"/>
            <w:shd w:val="clear" w:color="auto" w:fill="auto"/>
          </w:tcPr>
          <w:p w14:paraId="39B39013"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Title</w:t>
            </w:r>
          </w:p>
        </w:tc>
        <w:tc>
          <w:tcPr>
            <w:tcW w:w="4378" w:type="dxa"/>
            <w:shd w:val="clear" w:color="auto" w:fill="auto"/>
          </w:tcPr>
          <w:p w14:paraId="38AB0D02" w14:textId="182A8E09" w:rsidR="00184C16" w:rsidRPr="0014040F" w:rsidRDefault="007F0C90" w:rsidP="00165CF2">
            <w:pPr>
              <w:pStyle w:val="No-TOCheadingAgency"/>
              <w:spacing w:before="0" w:after="0"/>
              <w:rPr>
                <w:rFonts w:ascii="Franklin Gothic Book" w:hAnsi="Franklin Gothic Book"/>
                <w:b w:val="0"/>
                <w:bCs/>
                <w:color w:val="0070C0"/>
                <w:sz w:val="22"/>
                <w:szCs w:val="22"/>
              </w:rPr>
            </w:pPr>
            <w:r w:rsidRPr="007F0C90">
              <w:rPr>
                <w:rFonts w:ascii="Franklin Gothic Book" w:hAnsi="Franklin Gothic Book"/>
                <w:b w:val="0"/>
                <w:bCs/>
                <w:color w:val="00B050"/>
                <w:sz w:val="22"/>
                <w:szCs w:val="22"/>
              </w:rPr>
              <w:t>&lt;Text&gt;</w:t>
            </w:r>
          </w:p>
        </w:tc>
      </w:tr>
      <w:tr w:rsidR="00184C16" w:rsidRPr="0014040F" w14:paraId="44DF3F5E" w14:textId="77777777" w:rsidTr="0014040F">
        <w:trPr>
          <w:trHeight w:val="20"/>
        </w:trPr>
        <w:tc>
          <w:tcPr>
            <w:tcW w:w="4820" w:type="dxa"/>
            <w:shd w:val="clear" w:color="auto" w:fill="auto"/>
          </w:tcPr>
          <w:p w14:paraId="5A90A513"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Research question &amp; Objectives</w:t>
            </w:r>
          </w:p>
        </w:tc>
        <w:tc>
          <w:tcPr>
            <w:tcW w:w="4378" w:type="dxa"/>
            <w:shd w:val="clear" w:color="auto" w:fill="auto"/>
          </w:tcPr>
          <w:p w14:paraId="7A19A516" w14:textId="1D706F2B" w:rsidR="00184C16" w:rsidRPr="007F0C90" w:rsidRDefault="007F0C90" w:rsidP="00165CF2">
            <w:pPr>
              <w:pStyle w:val="BodytextAgency"/>
              <w:spacing w:after="0"/>
              <w:rPr>
                <w:rFonts w:ascii="Franklin Gothic Book" w:hAnsi="Franklin Gothic Book"/>
                <w:color w:val="0070C0"/>
                <w:sz w:val="22"/>
                <w:szCs w:val="22"/>
              </w:rPr>
            </w:pPr>
            <w:r w:rsidRPr="007F0C90">
              <w:rPr>
                <w:rFonts w:ascii="Franklin Gothic Book" w:hAnsi="Franklin Gothic Book"/>
                <w:color w:val="00B050"/>
                <w:sz w:val="22"/>
                <w:szCs w:val="22"/>
              </w:rPr>
              <w:t>&lt;Text&gt;</w:t>
            </w:r>
          </w:p>
        </w:tc>
      </w:tr>
      <w:tr w:rsidR="00184C16" w:rsidRPr="0014040F" w14:paraId="3E339375" w14:textId="77777777" w:rsidTr="0014040F">
        <w:trPr>
          <w:trHeight w:val="20"/>
        </w:trPr>
        <w:tc>
          <w:tcPr>
            <w:tcW w:w="4820" w:type="dxa"/>
            <w:shd w:val="clear" w:color="auto" w:fill="auto"/>
          </w:tcPr>
          <w:p w14:paraId="438ED516"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Protocol version</w:t>
            </w:r>
          </w:p>
        </w:tc>
        <w:tc>
          <w:tcPr>
            <w:tcW w:w="4378" w:type="dxa"/>
            <w:shd w:val="clear" w:color="auto" w:fill="auto"/>
          </w:tcPr>
          <w:p w14:paraId="599181F6" w14:textId="65E83543" w:rsidR="00184C16" w:rsidRPr="0014040F" w:rsidRDefault="007F0C90" w:rsidP="00165CF2">
            <w:pPr>
              <w:pStyle w:val="No-TOCheadingAgency"/>
              <w:spacing w:before="0" w:after="0"/>
              <w:rPr>
                <w:rFonts w:ascii="Franklin Gothic Book" w:hAnsi="Franklin Gothic Book"/>
                <w:b w:val="0"/>
                <w:bCs/>
                <w:color w:val="0070C0"/>
                <w:sz w:val="22"/>
                <w:szCs w:val="22"/>
              </w:rPr>
            </w:pPr>
            <w:r w:rsidRPr="007F0C90">
              <w:rPr>
                <w:rFonts w:ascii="Franklin Gothic Book" w:hAnsi="Franklin Gothic Book"/>
                <w:b w:val="0"/>
                <w:bCs/>
                <w:color w:val="00B050"/>
                <w:sz w:val="22"/>
                <w:szCs w:val="22"/>
              </w:rPr>
              <w:t>&lt;Text&gt;</w:t>
            </w:r>
          </w:p>
        </w:tc>
      </w:tr>
      <w:tr w:rsidR="00184C16" w:rsidRPr="0014040F" w14:paraId="5BAC669B" w14:textId="77777777" w:rsidTr="0014040F">
        <w:trPr>
          <w:trHeight w:val="20"/>
        </w:trPr>
        <w:tc>
          <w:tcPr>
            <w:tcW w:w="4820" w:type="dxa"/>
            <w:shd w:val="clear" w:color="auto" w:fill="auto"/>
          </w:tcPr>
          <w:p w14:paraId="5BACC838"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Last update date</w:t>
            </w:r>
          </w:p>
        </w:tc>
        <w:tc>
          <w:tcPr>
            <w:tcW w:w="4378" w:type="dxa"/>
            <w:shd w:val="clear" w:color="auto" w:fill="auto"/>
          </w:tcPr>
          <w:p w14:paraId="0E89E895" w14:textId="5755B45F" w:rsidR="00184C16" w:rsidRPr="007F0C90" w:rsidRDefault="007F0C90" w:rsidP="00165CF2">
            <w:pPr>
              <w:pStyle w:val="No-TOCheadingAgency"/>
              <w:spacing w:before="0" w:after="0"/>
              <w:rPr>
                <w:rFonts w:ascii="Franklin Gothic Book" w:hAnsi="Franklin Gothic Book"/>
                <w:b w:val="0"/>
                <w:bCs/>
                <w:color w:val="0070C0"/>
                <w:sz w:val="22"/>
                <w:szCs w:val="22"/>
              </w:rPr>
            </w:pPr>
            <w:r w:rsidRPr="007F0C90">
              <w:rPr>
                <w:rFonts w:ascii="Franklin Gothic Book" w:hAnsi="Franklin Gothic Book"/>
                <w:b w:val="0"/>
                <w:bCs/>
                <w:color w:val="00B050"/>
                <w:sz w:val="22"/>
                <w:szCs w:val="22"/>
              </w:rPr>
              <w:t>&lt;Text&gt;</w:t>
            </w:r>
          </w:p>
        </w:tc>
      </w:tr>
      <w:tr w:rsidR="00184C16" w:rsidRPr="0014040F" w14:paraId="2FEFE984" w14:textId="77777777" w:rsidTr="0014040F">
        <w:trPr>
          <w:trHeight w:val="20"/>
        </w:trPr>
        <w:tc>
          <w:tcPr>
            <w:tcW w:w="4820" w:type="dxa"/>
            <w:shd w:val="clear" w:color="auto" w:fill="auto"/>
          </w:tcPr>
          <w:p w14:paraId="7FE93746"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Contributors</w:t>
            </w:r>
          </w:p>
        </w:tc>
        <w:tc>
          <w:tcPr>
            <w:tcW w:w="4378" w:type="dxa"/>
            <w:shd w:val="clear" w:color="auto" w:fill="auto"/>
          </w:tcPr>
          <w:p w14:paraId="30FA7902" w14:textId="30AFFE89" w:rsidR="00184C16" w:rsidRPr="009D5FA6" w:rsidRDefault="009D5FA6" w:rsidP="00165CF2">
            <w:pPr>
              <w:pStyle w:val="BodytextAgency"/>
              <w:spacing w:after="0" w:line="240" w:lineRule="auto"/>
              <w:rPr>
                <w:rFonts w:ascii="Franklin Gothic Book" w:hAnsi="Franklin Gothic Book"/>
                <w:b/>
                <w:sz w:val="22"/>
                <w:szCs w:val="22"/>
              </w:rPr>
            </w:pPr>
            <w:r>
              <w:rPr>
                <w:rFonts w:ascii="Franklin Gothic Book" w:hAnsi="Franklin Gothic Book"/>
                <w:b/>
                <w:sz w:val="22"/>
                <w:szCs w:val="22"/>
              </w:rPr>
              <w:t>Primary</w:t>
            </w:r>
            <w:r w:rsidR="00184C16" w:rsidRPr="009D5FA6">
              <w:rPr>
                <w:rFonts w:ascii="Franklin Gothic Book" w:hAnsi="Franklin Gothic Book"/>
                <w:b/>
                <w:sz w:val="22"/>
                <w:szCs w:val="22"/>
              </w:rPr>
              <w:t xml:space="preserve"> </w:t>
            </w:r>
            <w:proofErr w:type="gramStart"/>
            <w:r>
              <w:rPr>
                <w:rFonts w:ascii="Franklin Gothic Book" w:hAnsi="Franklin Gothic Book"/>
                <w:b/>
                <w:sz w:val="22"/>
                <w:szCs w:val="22"/>
              </w:rPr>
              <w:t>investigator</w:t>
            </w:r>
            <w:proofErr w:type="gramEnd"/>
            <w:r>
              <w:rPr>
                <w:rFonts w:ascii="Franklin Gothic Book" w:hAnsi="Franklin Gothic Book"/>
                <w:b/>
                <w:sz w:val="22"/>
                <w:szCs w:val="22"/>
              </w:rPr>
              <w:t xml:space="preserve"> </w:t>
            </w:r>
            <w:r w:rsidR="00184C16" w:rsidRPr="009D5FA6">
              <w:rPr>
                <w:rFonts w:ascii="Franklin Gothic Book" w:hAnsi="Franklin Gothic Book"/>
                <w:b/>
                <w:sz w:val="22"/>
                <w:szCs w:val="22"/>
              </w:rPr>
              <w:t xml:space="preserve">contact information: </w:t>
            </w:r>
          </w:p>
          <w:p w14:paraId="5426EAA2" w14:textId="77777777" w:rsidR="007F0C90" w:rsidRPr="007F0C90" w:rsidRDefault="007F0C90" w:rsidP="00165CF2">
            <w:pPr>
              <w:pStyle w:val="BodytextAgency"/>
              <w:spacing w:after="0" w:line="240" w:lineRule="auto"/>
              <w:rPr>
                <w:rFonts w:ascii="Franklin Gothic Book" w:hAnsi="Franklin Gothic Book"/>
                <w:color w:val="00B050"/>
                <w:sz w:val="22"/>
                <w:szCs w:val="22"/>
              </w:rPr>
            </w:pPr>
            <w:r w:rsidRPr="007F0C90">
              <w:rPr>
                <w:rFonts w:ascii="Franklin Gothic Book" w:hAnsi="Franklin Gothic Book"/>
                <w:color w:val="00B050"/>
                <w:sz w:val="22"/>
                <w:szCs w:val="22"/>
              </w:rPr>
              <w:t>&lt;Text&gt;</w:t>
            </w:r>
          </w:p>
          <w:p w14:paraId="0F53B7C8" w14:textId="22FCB7E1" w:rsidR="00184C16" w:rsidRPr="009D5FA6" w:rsidRDefault="00184C16" w:rsidP="00165CF2">
            <w:pPr>
              <w:pStyle w:val="BodytextAgency"/>
              <w:spacing w:after="0" w:line="240" w:lineRule="auto"/>
              <w:rPr>
                <w:rFonts w:ascii="Franklin Gothic Book" w:hAnsi="Franklin Gothic Book"/>
                <w:b/>
                <w:sz w:val="22"/>
                <w:szCs w:val="22"/>
              </w:rPr>
            </w:pPr>
            <w:r w:rsidRPr="009D5FA6">
              <w:rPr>
                <w:rFonts w:ascii="Franklin Gothic Book" w:hAnsi="Franklin Gothic Book"/>
                <w:b/>
                <w:sz w:val="22"/>
                <w:szCs w:val="22"/>
              </w:rPr>
              <w:t>Contributor names:</w:t>
            </w:r>
          </w:p>
          <w:p w14:paraId="19BE2DCE" w14:textId="6099509B" w:rsidR="00184C16" w:rsidRPr="007F0C90" w:rsidRDefault="007F0C90" w:rsidP="00165CF2">
            <w:pPr>
              <w:pStyle w:val="BodytextAgency"/>
              <w:spacing w:after="0" w:line="240" w:lineRule="auto"/>
              <w:rPr>
                <w:rFonts w:ascii="Franklin Gothic Book" w:hAnsi="Franklin Gothic Book"/>
                <w:color w:val="0070C0"/>
                <w:sz w:val="22"/>
                <w:szCs w:val="22"/>
              </w:rPr>
            </w:pPr>
            <w:r w:rsidRPr="007F0C90">
              <w:rPr>
                <w:rFonts w:ascii="Franklin Gothic Book" w:hAnsi="Franklin Gothic Book"/>
                <w:color w:val="00B050"/>
                <w:sz w:val="22"/>
                <w:szCs w:val="22"/>
              </w:rPr>
              <w:t>&lt;Text&gt;</w:t>
            </w:r>
          </w:p>
        </w:tc>
      </w:tr>
      <w:tr w:rsidR="00184C16" w:rsidRPr="0014040F" w14:paraId="3DCC6A28" w14:textId="77777777" w:rsidTr="0014040F">
        <w:trPr>
          <w:trHeight w:val="20"/>
        </w:trPr>
        <w:tc>
          <w:tcPr>
            <w:tcW w:w="4820" w:type="dxa"/>
            <w:shd w:val="clear" w:color="auto" w:fill="auto"/>
          </w:tcPr>
          <w:p w14:paraId="21DE30D7"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 xml:space="preserve">Study registration </w:t>
            </w:r>
          </w:p>
        </w:tc>
        <w:tc>
          <w:tcPr>
            <w:tcW w:w="4378" w:type="dxa"/>
            <w:shd w:val="clear" w:color="auto" w:fill="auto"/>
          </w:tcPr>
          <w:p w14:paraId="6404714F" w14:textId="02E64B3D" w:rsidR="00184C16" w:rsidRPr="007F0C90" w:rsidRDefault="00184C16" w:rsidP="007F0C90">
            <w:pPr>
              <w:pStyle w:val="BodytextAgency"/>
              <w:spacing w:after="0" w:line="240" w:lineRule="auto"/>
              <w:rPr>
                <w:rFonts w:ascii="Franklin Gothic Book" w:hAnsi="Franklin Gothic Book"/>
                <w:color w:val="00B050"/>
                <w:sz w:val="22"/>
                <w:szCs w:val="22"/>
              </w:rPr>
            </w:pPr>
            <w:r w:rsidRPr="009D5FA6">
              <w:rPr>
                <w:rFonts w:ascii="Franklin Gothic Book" w:hAnsi="Franklin Gothic Book"/>
                <w:b/>
                <w:sz w:val="22"/>
                <w:szCs w:val="22"/>
              </w:rPr>
              <w:t>Site:</w:t>
            </w:r>
            <w:r w:rsidRPr="0014040F">
              <w:rPr>
                <w:rFonts w:ascii="Franklin Gothic Book" w:hAnsi="Franklin Gothic Book"/>
                <w:bCs/>
                <w:sz w:val="22"/>
                <w:szCs w:val="22"/>
              </w:rPr>
              <w:t xml:space="preserve"> </w:t>
            </w:r>
            <w:r w:rsidR="007F0C90" w:rsidRPr="007F0C90">
              <w:rPr>
                <w:rFonts w:ascii="Franklin Gothic Book" w:hAnsi="Franklin Gothic Book"/>
                <w:color w:val="00B050"/>
                <w:sz w:val="22"/>
                <w:szCs w:val="22"/>
              </w:rPr>
              <w:t>&lt;Text&gt;</w:t>
            </w:r>
          </w:p>
          <w:p w14:paraId="197BCF4D" w14:textId="3738B5E5" w:rsidR="00184C16" w:rsidRPr="007F0C90" w:rsidRDefault="00184C16" w:rsidP="00165CF2">
            <w:pPr>
              <w:pStyle w:val="BodytextAgency"/>
              <w:spacing w:after="0" w:line="240" w:lineRule="auto"/>
              <w:rPr>
                <w:rFonts w:ascii="Franklin Gothic Book" w:hAnsi="Franklin Gothic Book"/>
                <w:color w:val="00B050"/>
                <w:sz w:val="22"/>
                <w:szCs w:val="22"/>
              </w:rPr>
            </w:pPr>
            <w:r w:rsidRPr="009D5FA6">
              <w:rPr>
                <w:rFonts w:ascii="Franklin Gothic Book" w:hAnsi="Franklin Gothic Book"/>
                <w:b/>
                <w:sz w:val="22"/>
                <w:szCs w:val="22"/>
              </w:rPr>
              <w:t>Identifier:</w:t>
            </w:r>
            <w:r w:rsidRPr="0014040F">
              <w:rPr>
                <w:rFonts w:ascii="Franklin Gothic Book" w:hAnsi="Franklin Gothic Book"/>
                <w:bCs/>
                <w:sz w:val="22"/>
                <w:szCs w:val="22"/>
              </w:rPr>
              <w:t xml:space="preserve"> </w:t>
            </w:r>
            <w:r w:rsidR="007F0C90" w:rsidRPr="007F0C90">
              <w:rPr>
                <w:rFonts w:ascii="Franklin Gothic Book" w:hAnsi="Franklin Gothic Book"/>
                <w:color w:val="00B050"/>
                <w:sz w:val="22"/>
                <w:szCs w:val="22"/>
              </w:rPr>
              <w:t>&lt;Text&gt;</w:t>
            </w:r>
          </w:p>
        </w:tc>
      </w:tr>
      <w:tr w:rsidR="00184C16" w:rsidRPr="0014040F" w14:paraId="3893B697" w14:textId="77777777" w:rsidTr="0014040F">
        <w:trPr>
          <w:trHeight w:val="20"/>
        </w:trPr>
        <w:tc>
          <w:tcPr>
            <w:tcW w:w="4820" w:type="dxa"/>
            <w:shd w:val="clear" w:color="auto" w:fill="auto"/>
          </w:tcPr>
          <w:p w14:paraId="66114850"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Sponsor</w:t>
            </w:r>
          </w:p>
        </w:tc>
        <w:tc>
          <w:tcPr>
            <w:tcW w:w="4378" w:type="dxa"/>
            <w:shd w:val="clear" w:color="auto" w:fill="auto"/>
          </w:tcPr>
          <w:p w14:paraId="400FFF5A" w14:textId="6FE635B5" w:rsidR="00184C16" w:rsidRPr="007F0C90" w:rsidRDefault="00184C16" w:rsidP="007F0C90">
            <w:pPr>
              <w:pStyle w:val="BodytextAgency"/>
              <w:spacing w:after="0" w:line="240" w:lineRule="auto"/>
              <w:rPr>
                <w:rFonts w:ascii="Franklin Gothic Book" w:hAnsi="Franklin Gothic Book"/>
                <w:color w:val="00B050"/>
                <w:sz w:val="22"/>
                <w:szCs w:val="22"/>
              </w:rPr>
            </w:pPr>
            <w:r w:rsidRPr="009D5FA6">
              <w:rPr>
                <w:rFonts w:ascii="Franklin Gothic Book" w:hAnsi="Franklin Gothic Book"/>
                <w:b/>
                <w:sz w:val="22"/>
                <w:szCs w:val="22"/>
              </w:rPr>
              <w:t>Organization:</w:t>
            </w:r>
            <w:r w:rsidRPr="0014040F">
              <w:rPr>
                <w:rFonts w:ascii="Franklin Gothic Book" w:hAnsi="Franklin Gothic Book"/>
                <w:bCs/>
                <w:sz w:val="22"/>
                <w:szCs w:val="22"/>
              </w:rPr>
              <w:t xml:space="preserve"> </w:t>
            </w:r>
            <w:r w:rsidR="007F0C90" w:rsidRPr="007F0C90">
              <w:rPr>
                <w:rFonts w:ascii="Franklin Gothic Book" w:hAnsi="Franklin Gothic Book"/>
                <w:color w:val="00B050"/>
                <w:sz w:val="22"/>
                <w:szCs w:val="22"/>
              </w:rPr>
              <w:t>&lt;Text&gt;</w:t>
            </w:r>
          </w:p>
          <w:p w14:paraId="40C3F4D0" w14:textId="489A7DDF" w:rsidR="00184C16" w:rsidRPr="007F0C90" w:rsidRDefault="00184C16" w:rsidP="00165CF2">
            <w:pPr>
              <w:pStyle w:val="BodytextAgency"/>
              <w:spacing w:after="0" w:line="240" w:lineRule="auto"/>
              <w:rPr>
                <w:rFonts w:ascii="Franklin Gothic Book" w:hAnsi="Franklin Gothic Book"/>
                <w:color w:val="00B050"/>
                <w:sz w:val="22"/>
                <w:szCs w:val="22"/>
              </w:rPr>
            </w:pPr>
            <w:r w:rsidRPr="009D5FA6">
              <w:rPr>
                <w:rFonts w:ascii="Franklin Gothic Book" w:hAnsi="Franklin Gothic Book"/>
                <w:b/>
                <w:sz w:val="22"/>
                <w:szCs w:val="22"/>
              </w:rPr>
              <w:t>Contact:</w:t>
            </w:r>
            <w:r w:rsidRPr="0014040F">
              <w:rPr>
                <w:rFonts w:ascii="Franklin Gothic Book" w:hAnsi="Franklin Gothic Book"/>
                <w:bCs/>
                <w:sz w:val="22"/>
                <w:szCs w:val="22"/>
              </w:rPr>
              <w:t xml:space="preserve"> </w:t>
            </w:r>
            <w:r w:rsidR="007F0C90" w:rsidRPr="007F0C90">
              <w:rPr>
                <w:rFonts w:ascii="Franklin Gothic Book" w:hAnsi="Franklin Gothic Book"/>
                <w:color w:val="00B050"/>
                <w:sz w:val="22"/>
                <w:szCs w:val="22"/>
              </w:rPr>
              <w:t>&lt;Text&gt;</w:t>
            </w:r>
          </w:p>
        </w:tc>
      </w:tr>
      <w:tr w:rsidR="00184C16" w:rsidRPr="0014040F" w14:paraId="05C4264D" w14:textId="77777777" w:rsidTr="0014040F">
        <w:trPr>
          <w:trHeight w:val="20"/>
        </w:trPr>
        <w:tc>
          <w:tcPr>
            <w:tcW w:w="4820" w:type="dxa"/>
            <w:shd w:val="clear" w:color="auto" w:fill="auto"/>
          </w:tcPr>
          <w:p w14:paraId="15D08F55" w14:textId="77777777" w:rsidR="00184C16" w:rsidRPr="009D5FA6" w:rsidRDefault="00184C16" w:rsidP="00165CF2">
            <w:pPr>
              <w:pStyle w:val="No-TOCheadingAgency"/>
              <w:spacing w:before="0" w:after="0"/>
              <w:rPr>
                <w:rFonts w:ascii="Franklin Gothic Book" w:hAnsi="Franklin Gothic Book"/>
                <w:sz w:val="22"/>
                <w:szCs w:val="22"/>
              </w:rPr>
            </w:pPr>
            <w:r w:rsidRPr="009D5FA6">
              <w:rPr>
                <w:rFonts w:ascii="Franklin Gothic Book" w:hAnsi="Franklin Gothic Book"/>
                <w:sz w:val="22"/>
                <w:szCs w:val="22"/>
              </w:rPr>
              <w:t>Conflict of interest</w:t>
            </w:r>
          </w:p>
        </w:tc>
        <w:tc>
          <w:tcPr>
            <w:tcW w:w="4378" w:type="dxa"/>
            <w:shd w:val="clear" w:color="auto" w:fill="auto"/>
          </w:tcPr>
          <w:p w14:paraId="7D176680" w14:textId="36279B01" w:rsidR="00184C16" w:rsidRPr="007F0C90" w:rsidRDefault="007F0C90" w:rsidP="007F0C90">
            <w:pPr>
              <w:pStyle w:val="BodytextAgency"/>
              <w:spacing w:after="0" w:line="240" w:lineRule="auto"/>
              <w:rPr>
                <w:rFonts w:ascii="Franklin Gothic Book" w:hAnsi="Franklin Gothic Book"/>
                <w:color w:val="00B050"/>
                <w:sz w:val="22"/>
                <w:szCs w:val="22"/>
              </w:rPr>
            </w:pPr>
            <w:r w:rsidRPr="007F0C90">
              <w:rPr>
                <w:rFonts w:ascii="Franklin Gothic Book" w:hAnsi="Franklin Gothic Book"/>
                <w:color w:val="00B050"/>
                <w:sz w:val="22"/>
                <w:szCs w:val="22"/>
              </w:rPr>
              <w:t>&lt;Text&gt;</w:t>
            </w:r>
          </w:p>
        </w:tc>
      </w:tr>
    </w:tbl>
    <w:p w14:paraId="50FE1DBB" w14:textId="77777777" w:rsidR="00184C16" w:rsidRPr="000A4C5D" w:rsidRDefault="00184C16" w:rsidP="00184C16">
      <w:pPr>
        <w:pStyle w:val="No-TOCheadingAgency"/>
        <w:rPr>
          <w:rFonts w:ascii="Franklin Gothic Book" w:hAnsi="Franklin Gothic Book"/>
        </w:rPr>
      </w:pPr>
    </w:p>
    <w:p w14:paraId="3FC76CE5" w14:textId="77777777" w:rsidR="00184C16" w:rsidRPr="000A4C5D" w:rsidRDefault="00184C16" w:rsidP="00184C16">
      <w:pPr>
        <w:pStyle w:val="No-TOCheadingAgency"/>
        <w:rPr>
          <w:rFonts w:ascii="Franklin Gothic Book" w:hAnsi="Franklin Gothic Book"/>
        </w:rPr>
      </w:pPr>
      <w:r w:rsidRPr="000A4C5D">
        <w:rPr>
          <w:rFonts w:ascii="Franklin Gothic Book" w:hAnsi="Franklin Gothic Book"/>
        </w:rPr>
        <w:br w:type="page"/>
      </w:r>
      <w:r w:rsidRPr="000A4C5D">
        <w:rPr>
          <w:rFonts w:ascii="Franklin Gothic Book" w:hAnsi="Franklin Gothic Book"/>
        </w:rPr>
        <w:lastRenderedPageBreak/>
        <w:t>Table of contents</w:t>
      </w:r>
    </w:p>
    <w:p w14:paraId="12EB4997" w14:textId="4EA8197E" w:rsidR="00AB7B0A" w:rsidRPr="00AB7B0A" w:rsidRDefault="00184C16">
      <w:pPr>
        <w:pStyle w:val="TOC1"/>
        <w:rPr>
          <w:rFonts w:ascii="Franklin Gothic Book" w:eastAsiaTheme="minorEastAsia" w:hAnsi="Franklin Gothic Book" w:cstheme="minorBidi"/>
          <w:b w:val="0"/>
          <w:sz w:val="20"/>
          <w:szCs w:val="20"/>
          <w:lang w:val="en-US" w:eastAsia="en-US"/>
        </w:rPr>
      </w:pPr>
      <w:r w:rsidRPr="007D6296">
        <w:rPr>
          <w:rFonts w:ascii="Franklin Gothic Book" w:hAnsi="Franklin Gothic Book"/>
          <w:b w:val="0"/>
          <w:sz w:val="12"/>
          <w:szCs w:val="12"/>
        </w:rPr>
        <w:fldChar w:fldCharType="begin"/>
      </w:r>
      <w:r w:rsidRPr="007D6296">
        <w:rPr>
          <w:rFonts w:ascii="Franklin Gothic Book" w:hAnsi="Franklin Gothic Book"/>
          <w:b w:val="0"/>
          <w:sz w:val="12"/>
          <w:szCs w:val="12"/>
        </w:rPr>
        <w:instrText xml:space="preserve"> TOC \o "1-4" \h \z \u </w:instrText>
      </w:r>
      <w:r w:rsidRPr="007D6296">
        <w:rPr>
          <w:rFonts w:ascii="Franklin Gothic Book" w:hAnsi="Franklin Gothic Book"/>
          <w:b w:val="0"/>
          <w:sz w:val="12"/>
          <w:szCs w:val="12"/>
        </w:rPr>
        <w:fldChar w:fldCharType="separate"/>
      </w:r>
      <w:hyperlink w:anchor="_Toc102631281" w:history="1">
        <w:r w:rsidR="00AB7B0A" w:rsidRPr="00AB7B0A">
          <w:rPr>
            <w:rStyle w:val="Hyperlink"/>
            <w:rFonts w:ascii="Franklin Gothic Book" w:hAnsi="Franklin Gothic Book"/>
            <w:sz w:val="20"/>
            <w:szCs w:val="20"/>
          </w:rPr>
          <w:t>1. Title Page</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_Toc102631281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1</w:t>
        </w:r>
        <w:r w:rsidR="00AB7B0A" w:rsidRPr="00AB7B0A">
          <w:rPr>
            <w:rFonts w:ascii="Franklin Gothic Book" w:hAnsi="Franklin Gothic Book"/>
            <w:webHidden/>
            <w:sz w:val="20"/>
            <w:szCs w:val="20"/>
          </w:rPr>
          <w:fldChar w:fldCharType="end"/>
        </w:r>
      </w:hyperlink>
    </w:p>
    <w:p w14:paraId="6772E372" w14:textId="793B4C3C"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282" w:history="1">
        <w:r w:rsidR="00AB7B0A" w:rsidRPr="00AB7B0A">
          <w:rPr>
            <w:rStyle w:val="Hyperlink"/>
            <w:rFonts w:ascii="Franklin Gothic Book" w:hAnsi="Franklin Gothic Book"/>
            <w:sz w:val="20"/>
            <w:szCs w:val="20"/>
          </w:rPr>
          <w:t>2. Abstract</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_Toc102631282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3</w:t>
        </w:r>
        <w:r w:rsidR="00AB7B0A" w:rsidRPr="00AB7B0A">
          <w:rPr>
            <w:rFonts w:ascii="Franklin Gothic Book" w:hAnsi="Franklin Gothic Book"/>
            <w:webHidden/>
            <w:sz w:val="20"/>
            <w:szCs w:val="20"/>
          </w:rPr>
          <w:fldChar w:fldCharType="end"/>
        </w:r>
      </w:hyperlink>
    </w:p>
    <w:p w14:paraId="3D8C7218" w14:textId="02BC07D8"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283" w:history="1">
        <w:r w:rsidR="00AB7B0A" w:rsidRPr="00AB7B0A">
          <w:rPr>
            <w:rStyle w:val="Hyperlink"/>
            <w:rFonts w:ascii="Franklin Gothic Book" w:hAnsi="Franklin Gothic Book"/>
            <w:sz w:val="20"/>
            <w:szCs w:val="20"/>
          </w:rPr>
          <w:t>3. Amendments and updates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_Toc102631283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3</w:t>
        </w:r>
        <w:r w:rsidR="00AB7B0A" w:rsidRPr="00AB7B0A">
          <w:rPr>
            <w:rFonts w:ascii="Franklin Gothic Book" w:hAnsi="Franklin Gothic Book"/>
            <w:webHidden/>
            <w:sz w:val="20"/>
            <w:szCs w:val="20"/>
          </w:rPr>
          <w:fldChar w:fldCharType="end"/>
        </w:r>
      </w:hyperlink>
    </w:p>
    <w:p w14:paraId="5001C8DA" w14:textId="7F3BC194"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284" w:history="1">
        <w:r w:rsidR="00AB7B0A" w:rsidRPr="00AB7B0A">
          <w:rPr>
            <w:rStyle w:val="Hyperlink"/>
            <w:rFonts w:ascii="Franklin Gothic Book" w:hAnsi="Franklin Gothic Book"/>
            <w:sz w:val="20"/>
            <w:szCs w:val="20"/>
          </w:rPr>
          <w:t>4. Milestones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_Toc102631284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4</w:t>
        </w:r>
        <w:r w:rsidR="00AB7B0A" w:rsidRPr="00AB7B0A">
          <w:rPr>
            <w:rFonts w:ascii="Franklin Gothic Book" w:hAnsi="Franklin Gothic Book"/>
            <w:webHidden/>
            <w:sz w:val="20"/>
            <w:szCs w:val="20"/>
          </w:rPr>
          <w:fldChar w:fldCharType="end"/>
        </w:r>
      </w:hyperlink>
    </w:p>
    <w:p w14:paraId="6F832DA2" w14:textId="7A796608" w:rsidR="00AB7B0A" w:rsidRPr="00AB7B0A" w:rsidRDefault="00651E21">
      <w:pPr>
        <w:pStyle w:val="TOC4"/>
        <w:rPr>
          <w:rFonts w:ascii="Franklin Gothic Book" w:eastAsiaTheme="minorEastAsia" w:hAnsi="Franklin Gothic Book" w:cstheme="minorBidi"/>
          <w:szCs w:val="20"/>
          <w:lang w:val="en-US" w:eastAsia="en-US"/>
        </w:rPr>
      </w:pPr>
      <w:hyperlink w:anchor="_Toc102631285" w:history="1">
        <w:r w:rsidR="00AB7B0A" w:rsidRPr="00AB7B0A">
          <w:rPr>
            <w:rStyle w:val="Hyperlink"/>
            <w:rFonts w:ascii="Franklin Gothic Book" w:hAnsi="Franklin Gothic Book"/>
            <w:sz w:val="18"/>
            <w:szCs w:val="16"/>
          </w:rPr>
          <w:t>Table 1 Milestones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_Toc102631285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4</w:t>
        </w:r>
        <w:r w:rsidR="00AB7B0A" w:rsidRPr="00AB7B0A">
          <w:rPr>
            <w:rFonts w:ascii="Franklin Gothic Book" w:hAnsi="Franklin Gothic Book"/>
            <w:webHidden/>
            <w:sz w:val="18"/>
            <w:szCs w:val="16"/>
          </w:rPr>
          <w:fldChar w:fldCharType="end"/>
        </w:r>
      </w:hyperlink>
    </w:p>
    <w:p w14:paraId="167A82E9" w14:textId="30B53C7D"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286" w:history="1">
        <w:r w:rsidR="00AB7B0A" w:rsidRPr="00AB7B0A">
          <w:rPr>
            <w:rStyle w:val="Hyperlink"/>
            <w:rFonts w:ascii="Franklin Gothic Book" w:hAnsi="Franklin Gothic Book"/>
            <w:sz w:val="20"/>
            <w:szCs w:val="20"/>
          </w:rPr>
          <w:t>5. Rationale and background</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_Toc102631286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4</w:t>
        </w:r>
        <w:r w:rsidR="00AB7B0A" w:rsidRPr="00AB7B0A">
          <w:rPr>
            <w:rFonts w:ascii="Franklin Gothic Book" w:hAnsi="Franklin Gothic Book"/>
            <w:webHidden/>
            <w:sz w:val="20"/>
            <w:szCs w:val="20"/>
          </w:rPr>
          <w:fldChar w:fldCharType="end"/>
        </w:r>
      </w:hyperlink>
    </w:p>
    <w:p w14:paraId="74FCDD36" w14:textId="665B3369"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287" w:history="1">
        <w:r w:rsidR="00AB7B0A" w:rsidRPr="00AB7B0A">
          <w:rPr>
            <w:rStyle w:val="Hyperlink"/>
            <w:rFonts w:ascii="Franklin Gothic Book" w:hAnsi="Franklin Gothic Book"/>
            <w:sz w:val="20"/>
            <w:szCs w:val="20"/>
          </w:rPr>
          <w:t>6. Research question and objectives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_Toc102631287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4</w:t>
        </w:r>
        <w:r w:rsidR="00AB7B0A" w:rsidRPr="00AB7B0A">
          <w:rPr>
            <w:rFonts w:ascii="Franklin Gothic Book" w:hAnsi="Franklin Gothic Book"/>
            <w:webHidden/>
            <w:sz w:val="20"/>
            <w:szCs w:val="20"/>
          </w:rPr>
          <w:fldChar w:fldCharType="end"/>
        </w:r>
      </w:hyperlink>
    </w:p>
    <w:p w14:paraId="23BF6624" w14:textId="089C3551" w:rsidR="00AB7B0A" w:rsidRPr="00AB7B0A" w:rsidRDefault="00651E21">
      <w:pPr>
        <w:pStyle w:val="TOC4"/>
        <w:rPr>
          <w:rFonts w:ascii="Franklin Gothic Book" w:eastAsiaTheme="minorEastAsia" w:hAnsi="Franklin Gothic Book" w:cstheme="minorBidi"/>
          <w:szCs w:val="20"/>
          <w:lang w:val="en-US" w:eastAsia="en-US"/>
        </w:rPr>
      </w:pPr>
      <w:hyperlink w:anchor="_Toc102631288" w:history="1">
        <w:r w:rsidR="00AB7B0A" w:rsidRPr="00AB7B0A">
          <w:rPr>
            <w:rStyle w:val="Hyperlink"/>
            <w:rFonts w:ascii="Franklin Gothic Book" w:hAnsi="Franklin Gothic Book"/>
            <w:sz w:val="18"/>
            <w:szCs w:val="16"/>
          </w:rPr>
          <w:t>Table 2 Primary and secondary research questions and objective</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_Toc102631288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4</w:t>
        </w:r>
        <w:r w:rsidR="00AB7B0A" w:rsidRPr="00AB7B0A">
          <w:rPr>
            <w:rFonts w:ascii="Franklin Gothic Book" w:hAnsi="Franklin Gothic Book"/>
            <w:webHidden/>
            <w:sz w:val="18"/>
            <w:szCs w:val="16"/>
          </w:rPr>
          <w:fldChar w:fldCharType="end"/>
        </w:r>
      </w:hyperlink>
    </w:p>
    <w:p w14:paraId="00BE40EF" w14:textId="29A1661F"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289" w:history="1">
        <w:r w:rsidR="00AB7B0A" w:rsidRPr="00AB7B0A">
          <w:rPr>
            <w:rStyle w:val="Hyperlink"/>
            <w:rFonts w:ascii="Franklin Gothic Book" w:hAnsi="Franklin Gothic Book"/>
            <w:sz w:val="20"/>
            <w:szCs w:val="20"/>
          </w:rPr>
          <w:t>7. Research methods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_Toc102631289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6</w:t>
        </w:r>
        <w:r w:rsidR="00AB7B0A" w:rsidRPr="00AB7B0A">
          <w:rPr>
            <w:rFonts w:ascii="Franklin Gothic Book" w:hAnsi="Franklin Gothic Book"/>
            <w:webHidden/>
            <w:sz w:val="20"/>
            <w:szCs w:val="20"/>
          </w:rPr>
          <w:fldChar w:fldCharType="end"/>
        </w:r>
      </w:hyperlink>
    </w:p>
    <w:p w14:paraId="1DCDB9BD" w14:textId="308442B8" w:rsidR="00AB7B0A" w:rsidRPr="00AB7B0A" w:rsidRDefault="00651E21">
      <w:pPr>
        <w:pStyle w:val="TOC2"/>
        <w:rPr>
          <w:rFonts w:ascii="Franklin Gothic Book" w:eastAsiaTheme="minorEastAsia" w:hAnsi="Franklin Gothic Book" w:cstheme="minorBidi"/>
          <w:szCs w:val="20"/>
          <w:lang w:val="en-US" w:eastAsia="en-US"/>
        </w:rPr>
      </w:pPr>
      <w:hyperlink w:anchor="_Toc102631290" w:history="1">
        <w:r w:rsidR="00AB7B0A" w:rsidRPr="00AB7B0A">
          <w:rPr>
            <w:rStyle w:val="Hyperlink"/>
            <w:rFonts w:ascii="Franklin Gothic Book" w:hAnsi="Franklin Gothic Book"/>
            <w:sz w:val="18"/>
            <w:szCs w:val="16"/>
          </w:rPr>
          <w:t>7.1. Study design</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_Toc102631290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6</w:t>
        </w:r>
        <w:r w:rsidR="00AB7B0A" w:rsidRPr="00AB7B0A">
          <w:rPr>
            <w:rFonts w:ascii="Franklin Gothic Book" w:hAnsi="Franklin Gothic Book"/>
            <w:webHidden/>
            <w:sz w:val="18"/>
            <w:szCs w:val="16"/>
          </w:rPr>
          <w:fldChar w:fldCharType="end"/>
        </w:r>
      </w:hyperlink>
    </w:p>
    <w:p w14:paraId="785B41E1" w14:textId="22D3329F" w:rsidR="00AB7B0A" w:rsidRPr="00AB7B0A" w:rsidRDefault="00651E21">
      <w:pPr>
        <w:pStyle w:val="TOC2"/>
        <w:rPr>
          <w:rFonts w:ascii="Franklin Gothic Book" w:eastAsiaTheme="minorEastAsia" w:hAnsi="Franklin Gothic Book" w:cstheme="minorBidi"/>
          <w:szCs w:val="20"/>
          <w:lang w:val="en-US" w:eastAsia="en-US"/>
        </w:rPr>
      </w:pPr>
      <w:hyperlink w:anchor="_Toc102631291" w:history="1">
        <w:r w:rsidR="00AB7B0A" w:rsidRPr="00AB7B0A">
          <w:rPr>
            <w:rStyle w:val="Hyperlink"/>
            <w:rFonts w:ascii="Franklin Gothic Book" w:hAnsi="Franklin Gothic Book"/>
            <w:sz w:val="18"/>
            <w:szCs w:val="16"/>
          </w:rPr>
          <w:t>7.2. Study design diagram</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_Toc102631291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6</w:t>
        </w:r>
        <w:r w:rsidR="00AB7B0A" w:rsidRPr="00AB7B0A">
          <w:rPr>
            <w:rFonts w:ascii="Franklin Gothic Book" w:hAnsi="Franklin Gothic Book"/>
            <w:webHidden/>
            <w:sz w:val="18"/>
            <w:szCs w:val="16"/>
          </w:rPr>
          <w:fldChar w:fldCharType="end"/>
        </w:r>
      </w:hyperlink>
    </w:p>
    <w:p w14:paraId="5FFB3F3F" w14:textId="5CCCE700" w:rsidR="00AB7B0A" w:rsidRPr="00AB7B0A" w:rsidRDefault="00651E21">
      <w:pPr>
        <w:pStyle w:val="TOC2"/>
        <w:rPr>
          <w:rFonts w:ascii="Franklin Gothic Book" w:eastAsiaTheme="minorEastAsia" w:hAnsi="Franklin Gothic Book" w:cstheme="minorBidi"/>
          <w:szCs w:val="20"/>
          <w:lang w:val="en-US" w:eastAsia="en-US"/>
        </w:rPr>
      </w:pPr>
      <w:hyperlink w:anchor="_Toc102631292" w:history="1">
        <w:r w:rsidR="00AB7B0A" w:rsidRPr="00AB7B0A">
          <w:rPr>
            <w:rStyle w:val="Hyperlink"/>
            <w:rFonts w:ascii="Franklin Gothic Book" w:hAnsi="Franklin Gothic Book"/>
            <w:sz w:val="18"/>
            <w:szCs w:val="16"/>
          </w:rPr>
          <w:t>7.3. Setting</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_Toc102631292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6</w:t>
        </w:r>
        <w:r w:rsidR="00AB7B0A" w:rsidRPr="00AB7B0A">
          <w:rPr>
            <w:rFonts w:ascii="Franklin Gothic Book" w:hAnsi="Franklin Gothic Book"/>
            <w:webHidden/>
            <w:sz w:val="18"/>
            <w:szCs w:val="16"/>
          </w:rPr>
          <w:fldChar w:fldCharType="end"/>
        </w:r>
      </w:hyperlink>
    </w:p>
    <w:p w14:paraId="44B648B3" w14:textId="6B7C680A" w:rsidR="00AB7B0A" w:rsidRPr="00AB7B0A" w:rsidRDefault="00651E21">
      <w:pPr>
        <w:pStyle w:val="TOC4"/>
        <w:rPr>
          <w:rFonts w:ascii="Franklin Gothic Book" w:eastAsiaTheme="minorEastAsia" w:hAnsi="Franklin Gothic Book" w:cstheme="minorBidi"/>
          <w:szCs w:val="20"/>
          <w:lang w:val="en-US" w:eastAsia="en-US"/>
        </w:rPr>
      </w:pPr>
      <w:hyperlink w:anchor="_Toc102631293" w:history="1">
        <w:r w:rsidR="00AB7B0A" w:rsidRPr="00AB7B0A">
          <w:rPr>
            <w:rStyle w:val="Hyperlink"/>
            <w:rFonts w:ascii="Franklin Gothic Book" w:hAnsi="Franklin Gothic Book"/>
            <w:sz w:val="18"/>
            <w:szCs w:val="16"/>
          </w:rPr>
          <w:t>7.3.1 Context and rationale for definition of time 0 (and other primary time anchors) for entry to the study population</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_Toc102631293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6</w:t>
        </w:r>
        <w:r w:rsidR="00AB7B0A" w:rsidRPr="00AB7B0A">
          <w:rPr>
            <w:rFonts w:ascii="Franklin Gothic Book" w:hAnsi="Franklin Gothic Book"/>
            <w:webHidden/>
            <w:sz w:val="18"/>
            <w:szCs w:val="16"/>
          </w:rPr>
          <w:fldChar w:fldCharType="end"/>
        </w:r>
      </w:hyperlink>
    </w:p>
    <w:p w14:paraId="200FDBB0" w14:textId="73004ABC" w:rsidR="00AB7B0A" w:rsidRPr="00AB7B0A" w:rsidRDefault="00651E21">
      <w:pPr>
        <w:pStyle w:val="TOC4"/>
        <w:rPr>
          <w:rFonts w:ascii="Franklin Gothic Book" w:eastAsiaTheme="minorEastAsia" w:hAnsi="Franklin Gothic Book" w:cstheme="minorBidi"/>
          <w:szCs w:val="20"/>
          <w:lang w:val="en-US" w:eastAsia="en-US"/>
        </w:rPr>
      </w:pPr>
      <w:hyperlink w:anchor="_Toc102631294" w:history="1">
        <w:r w:rsidR="00AB7B0A" w:rsidRPr="00AB7B0A">
          <w:rPr>
            <w:rStyle w:val="Hyperlink"/>
            <w:rFonts w:ascii="Franklin Gothic Book" w:hAnsi="Franklin Gothic Book"/>
            <w:sz w:val="18"/>
            <w:szCs w:val="16"/>
          </w:rPr>
          <w:t>Table 3 Operational Definition of Time 0 (index date) and other primary time anchors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_Toc102631294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6</w:t>
        </w:r>
        <w:r w:rsidR="00AB7B0A" w:rsidRPr="00AB7B0A">
          <w:rPr>
            <w:rFonts w:ascii="Franklin Gothic Book" w:hAnsi="Franklin Gothic Book"/>
            <w:webHidden/>
            <w:sz w:val="18"/>
            <w:szCs w:val="16"/>
          </w:rPr>
          <w:fldChar w:fldCharType="end"/>
        </w:r>
      </w:hyperlink>
    </w:p>
    <w:p w14:paraId="1B6BAE8E" w14:textId="1D9932AC" w:rsidR="00AB7B0A" w:rsidRPr="00AB7B0A" w:rsidRDefault="00651E21">
      <w:pPr>
        <w:pStyle w:val="TOC4"/>
        <w:rPr>
          <w:rFonts w:ascii="Franklin Gothic Book" w:eastAsiaTheme="minorEastAsia" w:hAnsi="Franklin Gothic Book" w:cstheme="minorBidi"/>
          <w:szCs w:val="20"/>
          <w:lang w:val="en-US" w:eastAsia="en-US"/>
        </w:rPr>
      </w:pPr>
      <w:hyperlink w:anchor="_Toc102631295" w:history="1">
        <w:r w:rsidR="00AB7B0A" w:rsidRPr="00AB7B0A">
          <w:rPr>
            <w:rStyle w:val="Hyperlink"/>
            <w:rFonts w:ascii="Franklin Gothic Book" w:hAnsi="Franklin Gothic Book"/>
            <w:sz w:val="18"/>
            <w:szCs w:val="16"/>
          </w:rPr>
          <w:t>7.3.2 Context and rationale for study inclusion criteria:</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_Toc102631295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8</w:t>
        </w:r>
        <w:r w:rsidR="00AB7B0A" w:rsidRPr="00AB7B0A">
          <w:rPr>
            <w:rFonts w:ascii="Franklin Gothic Book" w:hAnsi="Franklin Gothic Book"/>
            <w:webHidden/>
            <w:sz w:val="18"/>
            <w:szCs w:val="16"/>
          </w:rPr>
          <w:fldChar w:fldCharType="end"/>
        </w:r>
      </w:hyperlink>
    </w:p>
    <w:p w14:paraId="0D14393B" w14:textId="3F19F57B" w:rsidR="00AB7B0A" w:rsidRPr="00AB7B0A" w:rsidRDefault="00651E21">
      <w:pPr>
        <w:pStyle w:val="TOC4"/>
        <w:rPr>
          <w:rFonts w:ascii="Franklin Gothic Book" w:eastAsiaTheme="minorEastAsia" w:hAnsi="Franklin Gothic Book" w:cstheme="minorBidi"/>
          <w:szCs w:val="20"/>
          <w:lang w:val="en-US" w:eastAsia="en-US"/>
        </w:rPr>
      </w:pPr>
      <w:hyperlink w:anchor="_Toc102631296" w:history="1">
        <w:r w:rsidR="00AB7B0A" w:rsidRPr="00AB7B0A">
          <w:rPr>
            <w:rStyle w:val="Hyperlink"/>
            <w:rFonts w:ascii="Franklin Gothic Book" w:hAnsi="Franklin Gothic Book"/>
            <w:sz w:val="18"/>
            <w:szCs w:val="16"/>
          </w:rPr>
          <w:t>Table 4. Operational Definitions of Inclusion Criteria</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_Toc102631296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8</w:t>
        </w:r>
        <w:r w:rsidR="00AB7B0A" w:rsidRPr="00AB7B0A">
          <w:rPr>
            <w:rFonts w:ascii="Franklin Gothic Book" w:hAnsi="Franklin Gothic Book"/>
            <w:webHidden/>
            <w:sz w:val="18"/>
            <w:szCs w:val="16"/>
          </w:rPr>
          <w:fldChar w:fldCharType="end"/>
        </w:r>
      </w:hyperlink>
    </w:p>
    <w:p w14:paraId="5BE45663" w14:textId="341DC8F2" w:rsidR="00AB7B0A" w:rsidRPr="00AB7B0A" w:rsidRDefault="00651E21">
      <w:pPr>
        <w:pStyle w:val="TOC4"/>
        <w:rPr>
          <w:rFonts w:ascii="Franklin Gothic Book" w:eastAsiaTheme="minorEastAsia" w:hAnsi="Franklin Gothic Book" w:cstheme="minorBidi"/>
          <w:szCs w:val="20"/>
          <w:lang w:val="en-US" w:eastAsia="en-US"/>
        </w:rPr>
      </w:pPr>
      <w:hyperlink w:anchor="_Toc102631297" w:history="1">
        <w:r w:rsidR="00AB7B0A" w:rsidRPr="00AB7B0A">
          <w:rPr>
            <w:rStyle w:val="Hyperlink"/>
            <w:rFonts w:ascii="Franklin Gothic Book" w:hAnsi="Franklin Gothic Book"/>
            <w:sz w:val="18"/>
            <w:szCs w:val="16"/>
          </w:rPr>
          <w:t>7.3.3 Context and rationale for study exclusion criteria</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_Toc102631297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9</w:t>
        </w:r>
        <w:r w:rsidR="00AB7B0A" w:rsidRPr="00AB7B0A">
          <w:rPr>
            <w:rFonts w:ascii="Franklin Gothic Book" w:hAnsi="Franklin Gothic Book"/>
            <w:webHidden/>
            <w:sz w:val="18"/>
            <w:szCs w:val="16"/>
          </w:rPr>
          <w:fldChar w:fldCharType="end"/>
        </w:r>
      </w:hyperlink>
    </w:p>
    <w:p w14:paraId="61D2F884" w14:textId="20A38555" w:rsidR="00AB7B0A" w:rsidRPr="00AB7B0A" w:rsidRDefault="00651E21">
      <w:pPr>
        <w:pStyle w:val="TOC4"/>
        <w:rPr>
          <w:rFonts w:ascii="Franklin Gothic Book" w:eastAsiaTheme="minorEastAsia" w:hAnsi="Franklin Gothic Book" w:cstheme="minorBidi"/>
          <w:szCs w:val="20"/>
          <w:lang w:val="en-US" w:eastAsia="en-US"/>
        </w:rPr>
      </w:pPr>
      <w:hyperlink w:anchor="_Toc102631298" w:history="1">
        <w:r w:rsidR="00AB7B0A" w:rsidRPr="00AB7B0A">
          <w:rPr>
            <w:rStyle w:val="Hyperlink"/>
            <w:rFonts w:ascii="Franklin Gothic Book" w:hAnsi="Franklin Gothic Book"/>
            <w:sz w:val="18"/>
            <w:szCs w:val="16"/>
          </w:rPr>
          <w:t>Table 5. Operational Definitions of Exclusion Criteria</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_Toc102631298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9</w:t>
        </w:r>
        <w:r w:rsidR="00AB7B0A" w:rsidRPr="00AB7B0A">
          <w:rPr>
            <w:rFonts w:ascii="Franklin Gothic Book" w:hAnsi="Franklin Gothic Book"/>
            <w:webHidden/>
            <w:sz w:val="18"/>
            <w:szCs w:val="16"/>
          </w:rPr>
          <w:fldChar w:fldCharType="end"/>
        </w:r>
      </w:hyperlink>
    </w:p>
    <w:p w14:paraId="7594D703" w14:textId="35E696E0" w:rsidR="00AB7B0A" w:rsidRPr="00AB7B0A" w:rsidRDefault="00651E21">
      <w:pPr>
        <w:pStyle w:val="TOC2"/>
        <w:rPr>
          <w:rFonts w:ascii="Franklin Gothic Book" w:eastAsiaTheme="minorEastAsia" w:hAnsi="Franklin Gothic Book" w:cstheme="minorBidi"/>
          <w:szCs w:val="20"/>
          <w:lang w:val="en-US" w:eastAsia="en-US"/>
        </w:rPr>
      </w:pPr>
      <w:hyperlink w:anchor="_Toc102631299" w:history="1">
        <w:r w:rsidR="00AB7B0A" w:rsidRPr="00AB7B0A">
          <w:rPr>
            <w:rStyle w:val="Hyperlink"/>
            <w:rFonts w:ascii="Franklin Gothic Book" w:hAnsi="Franklin Gothic Book"/>
            <w:sz w:val="18"/>
            <w:szCs w:val="16"/>
          </w:rPr>
          <w:t>7.4. Variables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_Toc102631299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11</w:t>
        </w:r>
        <w:r w:rsidR="00AB7B0A" w:rsidRPr="00AB7B0A">
          <w:rPr>
            <w:rFonts w:ascii="Franklin Gothic Book" w:hAnsi="Franklin Gothic Book"/>
            <w:webHidden/>
            <w:sz w:val="18"/>
            <w:szCs w:val="16"/>
          </w:rPr>
          <w:fldChar w:fldCharType="end"/>
        </w:r>
      </w:hyperlink>
    </w:p>
    <w:p w14:paraId="6A097FFB" w14:textId="0E64908E" w:rsidR="00AB7B0A" w:rsidRPr="00AB7B0A" w:rsidRDefault="00651E21">
      <w:pPr>
        <w:pStyle w:val="TOC4"/>
        <w:rPr>
          <w:rFonts w:ascii="Franklin Gothic Book" w:eastAsiaTheme="minorEastAsia" w:hAnsi="Franklin Gothic Book" w:cstheme="minorBidi"/>
          <w:szCs w:val="20"/>
          <w:lang w:val="en-US" w:eastAsia="en-US"/>
        </w:rPr>
      </w:pPr>
      <w:hyperlink w:anchor="_Toc102631300" w:history="1">
        <w:r w:rsidR="00AB7B0A" w:rsidRPr="00AB7B0A">
          <w:rPr>
            <w:rStyle w:val="Hyperlink"/>
            <w:rFonts w:ascii="Franklin Gothic Book" w:hAnsi="Franklin Gothic Book"/>
            <w:sz w:val="18"/>
            <w:szCs w:val="16"/>
          </w:rPr>
          <w:t>7.4.1 Context and rationale for exposure(s) of interest</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_Toc102631300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11</w:t>
        </w:r>
        <w:r w:rsidR="00AB7B0A" w:rsidRPr="00AB7B0A">
          <w:rPr>
            <w:rFonts w:ascii="Franklin Gothic Book" w:hAnsi="Franklin Gothic Book"/>
            <w:webHidden/>
            <w:sz w:val="18"/>
            <w:szCs w:val="16"/>
          </w:rPr>
          <w:fldChar w:fldCharType="end"/>
        </w:r>
      </w:hyperlink>
    </w:p>
    <w:p w14:paraId="097F9D9F" w14:textId="71E24055" w:rsidR="00AB7B0A" w:rsidRPr="00AB7B0A" w:rsidRDefault="00651E21">
      <w:pPr>
        <w:pStyle w:val="TOC4"/>
        <w:rPr>
          <w:rFonts w:ascii="Franklin Gothic Book" w:eastAsiaTheme="minorEastAsia" w:hAnsi="Franklin Gothic Book" w:cstheme="minorBidi"/>
          <w:szCs w:val="20"/>
          <w:lang w:val="en-US" w:eastAsia="en-US"/>
        </w:rPr>
      </w:pPr>
      <w:hyperlink w:anchor="_Toc102631301" w:history="1">
        <w:r w:rsidR="00AB7B0A" w:rsidRPr="00AB7B0A">
          <w:rPr>
            <w:rStyle w:val="Hyperlink"/>
            <w:rFonts w:ascii="Franklin Gothic Book" w:hAnsi="Franklin Gothic Book"/>
            <w:sz w:val="18"/>
            <w:szCs w:val="16"/>
          </w:rPr>
          <w:t>Table 6. Operational Definitions of Exposure</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_Toc102631301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11</w:t>
        </w:r>
        <w:r w:rsidR="00AB7B0A" w:rsidRPr="00AB7B0A">
          <w:rPr>
            <w:rFonts w:ascii="Franklin Gothic Book" w:hAnsi="Franklin Gothic Book"/>
            <w:webHidden/>
            <w:sz w:val="18"/>
            <w:szCs w:val="16"/>
          </w:rPr>
          <w:fldChar w:fldCharType="end"/>
        </w:r>
      </w:hyperlink>
    </w:p>
    <w:p w14:paraId="7FCEA3A4" w14:textId="22F392F7" w:rsidR="00AB7B0A" w:rsidRPr="00AB7B0A" w:rsidRDefault="00651E21">
      <w:pPr>
        <w:pStyle w:val="TOC4"/>
        <w:rPr>
          <w:rFonts w:ascii="Franklin Gothic Book" w:eastAsiaTheme="minorEastAsia" w:hAnsi="Franklin Gothic Book" w:cstheme="minorBidi"/>
          <w:szCs w:val="20"/>
          <w:lang w:val="en-US" w:eastAsia="en-US"/>
        </w:rPr>
      </w:pPr>
      <w:hyperlink w:anchor="_Toc102631302" w:history="1">
        <w:r w:rsidR="00AB7B0A" w:rsidRPr="00AB7B0A">
          <w:rPr>
            <w:rStyle w:val="Hyperlink"/>
            <w:rFonts w:ascii="Franklin Gothic Book" w:hAnsi="Franklin Gothic Book"/>
            <w:sz w:val="18"/>
            <w:szCs w:val="16"/>
          </w:rPr>
          <w:t>7.4.2 Context and rationale for outcome(s) of interest</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_Toc102631302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12</w:t>
        </w:r>
        <w:r w:rsidR="00AB7B0A" w:rsidRPr="00AB7B0A">
          <w:rPr>
            <w:rFonts w:ascii="Franklin Gothic Book" w:hAnsi="Franklin Gothic Book"/>
            <w:webHidden/>
            <w:sz w:val="18"/>
            <w:szCs w:val="16"/>
          </w:rPr>
          <w:fldChar w:fldCharType="end"/>
        </w:r>
      </w:hyperlink>
    </w:p>
    <w:p w14:paraId="3568C456" w14:textId="17ED9401" w:rsidR="00AB7B0A" w:rsidRPr="00AB7B0A" w:rsidRDefault="00651E21">
      <w:pPr>
        <w:pStyle w:val="TOC4"/>
        <w:rPr>
          <w:rFonts w:ascii="Franklin Gothic Book" w:eastAsiaTheme="minorEastAsia" w:hAnsi="Franklin Gothic Book" w:cstheme="minorBidi"/>
          <w:szCs w:val="20"/>
          <w:lang w:val="en-US" w:eastAsia="en-US"/>
        </w:rPr>
      </w:pPr>
      <w:hyperlink w:anchor="_Toc102631303" w:history="1">
        <w:r w:rsidR="00AB7B0A" w:rsidRPr="00AB7B0A">
          <w:rPr>
            <w:rStyle w:val="Hyperlink"/>
            <w:rFonts w:ascii="Franklin Gothic Book" w:hAnsi="Franklin Gothic Book"/>
            <w:sz w:val="18"/>
            <w:szCs w:val="16"/>
          </w:rPr>
          <w:t>Table 7. Operational Definitions of Outcome</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_Toc102631303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12</w:t>
        </w:r>
        <w:r w:rsidR="00AB7B0A" w:rsidRPr="00AB7B0A">
          <w:rPr>
            <w:rFonts w:ascii="Franklin Gothic Book" w:hAnsi="Franklin Gothic Book"/>
            <w:webHidden/>
            <w:sz w:val="18"/>
            <w:szCs w:val="16"/>
          </w:rPr>
          <w:fldChar w:fldCharType="end"/>
        </w:r>
      </w:hyperlink>
    </w:p>
    <w:p w14:paraId="0F40F787" w14:textId="2BD219FB" w:rsidR="00AB7B0A" w:rsidRPr="00AB7B0A" w:rsidRDefault="00651E21">
      <w:pPr>
        <w:pStyle w:val="TOC4"/>
        <w:rPr>
          <w:rFonts w:ascii="Franklin Gothic Book" w:eastAsiaTheme="minorEastAsia" w:hAnsi="Franklin Gothic Book" w:cstheme="minorBidi"/>
          <w:szCs w:val="20"/>
          <w:lang w:val="en-US" w:eastAsia="en-US"/>
        </w:rPr>
      </w:pPr>
      <w:hyperlink w:anchor="_Toc102631304" w:history="1">
        <w:r w:rsidR="00AB7B0A" w:rsidRPr="00AB7B0A">
          <w:rPr>
            <w:rStyle w:val="Hyperlink"/>
            <w:rFonts w:ascii="Franklin Gothic Book" w:hAnsi="Franklin Gothic Book"/>
            <w:sz w:val="18"/>
            <w:szCs w:val="16"/>
          </w:rPr>
          <w:t>7.4.3 Context and rationale for follow up</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_Toc102631304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13</w:t>
        </w:r>
        <w:r w:rsidR="00AB7B0A" w:rsidRPr="00AB7B0A">
          <w:rPr>
            <w:rFonts w:ascii="Franklin Gothic Book" w:hAnsi="Franklin Gothic Book"/>
            <w:webHidden/>
            <w:sz w:val="18"/>
            <w:szCs w:val="16"/>
          </w:rPr>
          <w:fldChar w:fldCharType="end"/>
        </w:r>
      </w:hyperlink>
    </w:p>
    <w:p w14:paraId="4A64B92E" w14:textId="5AD32148" w:rsidR="00AB7B0A" w:rsidRPr="00AB7B0A" w:rsidRDefault="00651E21">
      <w:pPr>
        <w:pStyle w:val="TOC4"/>
        <w:rPr>
          <w:rFonts w:ascii="Franklin Gothic Book" w:eastAsiaTheme="minorEastAsia" w:hAnsi="Franklin Gothic Book" w:cstheme="minorBidi"/>
          <w:szCs w:val="20"/>
          <w:lang w:val="en-US" w:eastAsia="en-US"/>
        </w:rPr>
      </w:pPr>
      <w:hyperlink w:anchor="_Toc102631305" w:history="1">
        <w:r w:rsidR="00AB7B0A" w:rsidRPr="00AB7B0A">
          <w:rPr>
            <w:rStyle w:val="Hyperlink"/>
            <w:rFonts w:ascii="Franklin Gothic Book" w:hAnsi="Franklin Gothic Book"/>
            <w:sz w:val="18"/>
            <w:szCs w:val="16"/>
          </w:rPr>
          <w:t>Table 8. Operational Definitions of Follow Up</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_Toc102631305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13</w:t>
        </w:r>
        <w:r w:rsidR="00AB7B0A" w:rsidRPr="00AB7B0A">
          <w:rPr>
            <w:rFonts w:ascii="Franklin Gothic Book" w:hAnsi="Franklin Gothic Book"/>
            <w:webHidden/>
            <w:sz w:val="18"/>
            <w:szCs w:val="16"/>
          </w:rPr>
          <w:fldChar w:fldCharType="end"/>
        </w:r>
      </w:hyperlink>
    </w:p>
    <w:p w14:paraId="1520E9F6" w14:textId="181EE376" w:rsidR="00AB7B0A" w:rsidRPr="00AB7B0A" w:rsidRDefault="00651E21">
      <w:pPr>
        <w:pStyle w:val="TOC4"/>
        <w:rPr>
          <w:rFonts w:ascii="Franklin Gothic Book" w:eastAsiaTheme="minorEastAsia" w:hAnsi="Franklin Gothic Book" w:cstheme="minorBidi"/>
          <w:szCs w:val="20"/>
          <w:lang w:val="en-US" w:eastAsia="en-US"/>
        </w:rPr>
      </w:pPr>
      <w:hyperlink w:anchor="_Toc102631306" w:history="1">
        <w:r w:rsidR="00AB7B0A" w:rsidRPr="00AB7B0A">
          <w:rPr>
            <w:rStyle w:val="Hyperlink"/>
            <w:rFonts w:ascii="Franklin Gothic Book" w:hAnsi="Franklin Gothic Book"/>
            <w:sz w:val="18"/>
            <w:szCs w:val="16"/>
          </w:rPr>
          <w:t>7.4.4 Context and rationale for covariates (confounding variables and effect modifiers, e.g. risk factors, comorbidities, comedications)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_Toc102631306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14</w:t>
        </w:r>
        <w:r w:rsidR="00AB7B0A" w:rsidRPr="00AB7B0A">
          <w:rPr>
            <w:rFonts w:ascii="Franklin Gothic Book" w:hAnsi="Franklin Gothic Book"/>
            <w:webHidden/>
            <w:sz w:val="18"/>
            <w:szCs w:val="16"/>
          </w:rPr>
          <w:fldChar w:fldCharType="end"/>
        </w:r>
      </w:hyperlink>
    </w:p>
    <w:p w14:paraId="2ABC4A73" w14:textId="283EE72E" w:rsidR="00AB7B0A" w:rsidRPr="00AB7B0A" w:rsidRDefault="00651E21">
      <w:pPr>
        <w:pStyle w:val="TOC4"/>
        <w:rPr>
          <w:rFonts w:ascii="Franklin Gothic Book" w:eastAsiaTheme="minorEastAsia" w:hAnsi="Franklin Gothic Book" w:cstheme="minorBidi"/>
          <w:szCs w:val="20"/>
          <w:lang w:val="en-US" w:eastAsia="en-US"/>
        </w:rPr>
      </w:pPr>
      <w:hyperlink w:anchor="_Toc102631307" w:history="1">
        <w:r w:rsidR="00AB7B0A" w:rsidRPr="00AB7B0A">
          <w:rPr>
            <w:rStyle w:val="Hyperlink"/>
            <w:rFonts w:ascii="Franklin Gothic Book" w:hAnsi="Franklin Gothic Book"/>
            <w:sz w:val="18"/>
            <w:szCs w:val="16"/>
          </w:rPr>
          <w:t>Table 9. Operational Definitions of Covariates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_Toc102631307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15</w:t>
        </w:r>
        <w:r w:rsidR="00AB7B0A" w:rsidRPr="00AB7B0A">
          <w:rPr>
            <w:rFonts w:ascii="Franklin Gothic Book" w:hAnsi="Franklin Gothic Book"/>
            <w:webHidden/>
            <w:sz w:val="18"/>
            <w:szCs w:val="16"/>
          </w:rPr>
          <w:fldChar w:fldCharType="end"/>
        </w:r>
      </w:hyperlink>
    </w:p>
    <w:p w14:paraId="1480ED94" w14:textId="087B3F90" w:rsidR="00AB7B0A" w:rsidRPr="00AB7B0A" w:rsidRDefault="00651E21">
      <w:pPr>
        <w:pStyle w:val="TOC2"/>
        <w:rPr>
          <w:rFonts w:ascii="Franklin Gothic Book" w:eastAsiaTheme="minorEastAsia" w:hAnsi="Franklin Gothic Book" w:cstheme="minorBidi"/>
          <w:szCs w:val="20"/>
          <w:lang w:val="en-US" w:eastAsia="en-US"/>
        </w:rPr>
      </w:pPr>
      <w:hyperlink w:anchor="_Toc102631308" w:history="1">
        <w:r w:rsidR="00AB7B0A" w:rsidRPr="00AB7B0A">
          <w:rPr>
            <w:rStyle w:val="Hyperlink"/>
            <w:rFonts w:ascii="Franklin Gothic Book" w:hAnsi="Franklin Gothic Book"/>
            <w:sz w:val="18"/>
            <w:szCs w:val="16"/>
          </w:rPr>
          <w:t>7.5. Data analysis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_Toc102631308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16</w:t>
        </w:r>
        <w:r w:rsidR="00AB7B0A" w:rsidRPr="00AB7B0A">
          <w:rPr>
            <w:rFonts w:ascii="Franklin Gothic Book" w:hAnsi="Franklin Gothic Book"/>
            <w:webHidden/>
            <w:sz w:val="18"/>
            <w:szCs w:val="16"/>
          </w:rPr>
          <w:fldChar w:fldCharType="end"/>
        </w:r>
      </w:hyperlink>
    </w:p>
    <w:p w14:paraId="31270B67" w14:textId="0E9C9964" w:rsidR="00AB7B0A" w:rsidRPr="00AB7B0A" w:rsidRDefault="00651E21">
      <w:pPr>
        <w:pStyle w:val="TOC4"/>
        <w:rPr>
          <w:rFonts w:ascii="Franklin Gothic Book" w:eastAsiaTheme="minorEastAsia" w:hAnsi="Franklin Gothic Book" w:cstheme="minorBidi"/>
          <w:szCs w:val="20"/>
          <w:lang w:val="en-US" w:eastAsia="en-US"/>
        </w:rPr>
      </w:pPr>
      <w:hyperlink w:anchor="_Toc102631309" w:history="1">
        <w:r w:rsidR="00AB7B0A" w:rsidRPr="00AB7B0A">
          <w:rPr>
            <w:rStyle w:val="Hyperlink"/>
            <w:rFonts w:ascii="Franklin Gothic Book" w:hAnsi="Franklin Gothic Book"/>
            <w:sz w:val="18"/>
            <w:szCs w:val="16"/>
          </w:rPr>
          <w:t>7.5.1 Context and rationale for analysis plan</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_Toc102631309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16</w:t>
        </w:r>
        <w:r w:rsidR="00AB7B0A" w:rsidRPr="00AB7B0A">
          <w:rPr>
            <w:rFonts w:ascii="Franklin Gothic Book" w:hAnsi="Franklin Gothic Book"/>
            <w:webHidden/>
            <w:sz w:val="18"/>
            <w:szCs w:val="16"/>
          </w:rPr>
          <w:fldChar w:fldCharType="end"/>
        </w:r>
      </w:hyperlink>
    </w:p>
    <w:p w14:paraId="41ED3094" w14:textId="284469E9" w:rsidR="00AB7B0A" w:rsidRPr="00AB7B0A" w:rsidRDefault="00651E21">
      <w:pPr>
        <w:pStyle w:val="TOC4"/>
        <w:rPr>
          <w:rFonts w:ascii="Franklin Gothic Book" w:eastAsiaTheme="minorEastAsia" w:hAnsi="Franklin Gothic Book" w:cstheme="minorBidi"/>
          <w:szCs w:val="20"/>
          <w:lang w:val="en-US" w:eastAsia="en-US"/>
        </w:rPr>
      </w:pPr>
      <w:hyperlink w:anchor="_Toc102631310" w:history="1">
        <w:r w:rsidR="00AB7B0A" w:rsidRPr="00AB7B0A">
          <w:rPr>
            <w:rStyle w:val="Hyperlink"/>
            <w:rFonts w:ascii="Franklin Gothic Book" w:hAnsi="Franklin Gothic Book"/>
            <w:sz w:val="18"/>
            <w:szCs w:val="16"/>
          </w:rPr>
          <w:t>Table 10. Primary, secondary, and subgroup analysis specification</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_Toc102631310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16</w:t>
        </w:r>
        <w:r w:rsidR="00AB7B0A" w:rsidRPr="00AB7B0A">
          <w:rPr>
            <w:rFonts w:ascii="Franklin Gothic Book" w:hAnsi="Franklin Gothic Book"/>
            <w:webHidden/>
            <w:sz w:val="18"/>
            <w:szCs w:val="16"/>
          </w:rPr>
          <w:fldChar w:fldCharType="end"/>
        </w:r>
      </w:hyperlink>
    </w:p>
    <w:p w14:paraId="436D8684" w14:textId="35A840E0" w:rsidR="00AB7B0A" w:rsidRPr="00AB7B0A" w:rsidRDefault="00651E21">
      <w:pPr>
        <w:pStyle w:val="TOC4"/>
        <w:rPr>
          <w:rFonts w:ascii="Franklin Gothic Book" w:eastAsiaTheme="minorEastAsia" w:hAnsi="Franklin Gothic Book" w:cstheme="minorBidi"/>
          <w:szCs w:val="20"/>
          <w:lang w:val="en-US" w:eastAsia="en-US"/>
        </w:rPr>
      </w:pPr>
      <w:hyperlink w:anchor="_Toc102631311" w:history="1">
        <w:r w:rsidR="00AB7B0A" w:rsidRPr="00AB7B0A">
          <w:rPr>
            <w:rStyle w:val="Hyperlink"/>
            <w:rFonts w:ascii="Franklin Gothic Book" w:hAnsi="Franklin Gothic Book"/>
            <w:sz w:val="18"/>
            <w:szCs w:val="16"/>
          </w:rPr>
          <w:t>Table 11. Sensitivity analyses – rationale, strengths and limitations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_Toc102631311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18</w:t>
        </w:r>
        <w:r w:rsidR="00AB7B0A" w:rsidRPr="00AB7B0A">
          <w:rPr>
            <w:rFonts w:ascii="Franklin Gothic Book" w:hAnsi="Franklin Gothic Book"/>
            <w:webHidden/>
            <w:sz w:val="18"/>
            <w:szCs w:val="16"/>
          </w:rPr>
          <w:fldChar w:fldCharType="end"/>
        </w:r>
      </w:hyperlink>
    </w:p>
    <w:p w14:paraId="5BCE4D3E" w14:textId="62BFE9DD" w:rsidR="00AB7B0A" w:rsidRPr="00AB7B0A" w:rsidRDefault="00651E21">
      <w:pPr>
        <w:pStyle w:val="TOC2"/>
        <w:rPr>
          <w:rFonts w:ascii="Franklin Gothic Book" w:eastAsiaTheme="minorEastAsia" w:hAnsi="Franklin Gothic Book" w:cstheme="minorBidi"/>
          <w:szCs w:val="20"/>
          <w:lang w:val="en-US" w:eastAsia="en-US"/>
        </w:rPr>
      </w:pPr>
      <w:hyperlink w:anchor="_Toc102631312" w:history="1">
        <w:r w:rsidR="00AB7B0A" w:rsidRPr="00AB7B0A">
          <w:rPr>
            <w:rStyle w:val="Hyperlink"/>
            <w:rFonts w:ascii="Franklin Gothic Book" w:hAnsi="Franklin Gothic Book"/>
            <w:sz w:val="18"/>
            <w:szCs w:val="16"/>
          </w:rPr>
          <w:t>7.6. Data sources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_Toc102631312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18</w:t>
        </w:r>
        <w:r w:rsidR="00AB7B0A" w:rsidRPr="00AB7B0A">
          <w:rPr>
            <w:rFonts w:ascii="Franklin Gothic Book" w:hAnsi="Franklin Gothic Book"/>
            <w:webHidden/>
            <w:sz w:val="18"/>
            <w:szCs w:val="16"/>
          </w:rPr>
          <w:fldChar w:fldCharType="end"/>
        </w:r>
      </w:hyperlink>
    </w:p>
    <w:p w14:paraId="147634D1" w14:textId="5640DC2C" w:rsidR="00AB7B0A" w:rsidRPr="00AB7B0A" w:rsidRDefault="00651E21">
      <w:pPr>
        <w:pStyle w:val="TOC4"/>
        <w:rPr>
          <w:rFonts w:ascii="Franklin Gothic Book" w:eastAsiaTheme="minorEastAsia" w:hAnsi="Franklin Gothic Book" w:cstheme="minorBidi"/>
          <w:szCs w:val="20"/>
          <w:lang w:val="en-US" w:eastAsia="en-US"/>
        </w:rPr>
      </w:pPr>
      <w:hyperlink w:anchor="_Toc102631313" w:history="1">
        <w:r w:rsidR="00AB7B0A" w:rsidRPr="00AB7B0A">
          <w:rPr>
            <w:rStyle w:val="Hyperlink"/>
            <w:rFonts w:ascii="Franklin Gothic Book" w:hAnsi="Franklin Gothic Book"/>
            <w:sz w:val="18"/>
            <w:szCs w:val="16"/>
          </w:rPr>
          <w:t>7.6.1 Context and rationale for data sources</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_Toc102631313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18</w:t>
        </w:r>
        <w:r w:rsidR="00AB7B0A" w:rsidRPr="00AB7B0A">
          <w:rPr>
            <w:rFonts w:ascii="Franklin Gothic Book" w:hAnsi="Franklin Gothic Book"/>
            <w:webHidden/>
            <w:sz w:val="18"/>
            <w:szCs w:val="16"/>
          </w:rPr>
          <w:fldChar w:fldCharType="end"/>
        </w:r>
      </w:hyperlink>
    </w:p>
    <w:p w14:paraId="15D501FB" w14:textId="4F15E960" w:rsidR="00AB7B0A" w:rsidRPr="00AB7B0A" w:rsidRDefault="00651E21">
      <w:pPr>
        <w:pStyle w:val="TOC4"/>
        <w:rPr>
          <w:rFonts w:ascii="Franklin Gothic Book" w:eastAsiaTheme="minorEastAsia" w:hAnsi="Franklin Gothic Book" w:cstheme="minorBidi"/>
          <w:szCs w:val="20"/>
          <w:lang w:val="en-US" w:eastAsia="en-US"/>
        </w:rPr>
      </w:pPr>
      <w:hyperlink w:anchor="_Toc102631314" w:history="1">
        <w:r w:rsidR="00AB7B0A" w:rsidRPr="00AB7B0A">
          <w:rPr>
            <w:rStyle w:val="Hyperlink"/>
            <w:rFonts w:ascii="Franklin Gothic Book" w:hAnsi="Franklin Gothic Book"/>
            <w:sz w:val="18"/>
            <w:szCs w:val="16"/>
          </w:rPr>
          <w:t>Table 12. Metadata about data sources and software</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_Toc102631314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18</w:t>
        </w:r>
        <w:r w:rsidR="00AB7B0A" w:rsidRPr="00AB7B0A">
          <w:rPr>
            <w:rFonts w:ascii="Franklin Gothic Book" w:hAnsi="Franklin Gothic Book"/>
            <w:webHidden/>
            <w:sz w:val="18"/>
            <w:szCs w:val="16"/>
          </w:rPr>
          <w:fldChar w:fldCharType="end"/>
        </w:r>
      </w:hyperlink>
    </w:p>
    <w:p w14:paraId="27B9BBAC" w14:textId="45EED560" w:rsidR="00AB7B0A" w:rsidRPr="00AB7B0A" w:rsidRDefault="00651E21">
      <w:pPr>
        <w:pStyle w:val="TOC2"/>
        <w:rPr>
          <w:rFonts w:ascii="Franklin Gothic Book" w:eastAsiaTheme="minorEastAsia" w:hAnsi="Franklin Gothic Book" w:cstheme="minorBidi"/>
          <w:szCs w:val="20"/>
          <w:lang w:val="en-US" w:eastAsia="en-US"/>
        </w:rPr>
      </w:pPr>
      <w:hyperlink w:anchor="_Toc102631315" w:history="1">
        <w:r w:rsidR="00AB7B0A" w:rsidRPr="00AB7B0A">
          <w:rPr>
            <w:rStyle w:val="Hyperlink"/>
            <w:rFonts w:ascii="Franklin Gothic Book" w:hAnsi="Franklin Gothic Book"/>
            <w:sz w:val="18"/>
            <w:szCs w:val="16"/>
          </w:rPr>
          <w:t>7.7. Data management</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_Toc102631315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19</w:t>
        </w:r>
        <w:r w:rsidR="00AB7B0A" w:rsidRPr="00AB7B0A">
          <w:rPr>
            <w:rFonts w:ascii="Franklin Gothic Book" w:hAnsi="Franklin Gothic Book"/>
            <w:webHidden/>
            <w:sz w:val="18"/>
            <w:szCs w:val="16"/>
          </w:rPr>
          <w:fldChar w:fldCharType="end"/>
        </w:r>
      </w:hyperlink>
    </w:p>
    <w:p w14:paraId="1B6185E3" w14:textId="10298DE9" w:rsidR="00AB7B0A" w:rsidRPr="00AB7B0A" w:rsidRDefault="00651E21">
      <w:pPr>
        <w:pStyle w:val="TOC2"/>
        <w:rPr>
          <w:rFonts w:ascii="Franklin Gothic Book" w:eastAsiaTheme="minorEastAsia" w:hAnsi="Franklin Gothic Book" w:cstheme="minorBidi"/>
          <w:szCs w:val="20"/>
          <w:lang w:val="en-US" w:eastAsia="en-US"/>
        </w:rPr>
      </w:pPr>
      <w:hyperlink w:anchor="_Toc102631316" w:history="1">
        <w:r w:rsidR="00AB7B0A" w:rsidRPr="00AB7B0A">
          <w:rPr>
            <w:rStyle w:val="Hyperlink"/>
            <w:rFonts w:ascii="Franklin Gothic Book" w:hAnsi="Franklin Gothic Book"/>
            <w:sz w:val="18"/>
            <w:szCs w:val="16"/>
          </w:rPr>
          <w:t>7.8. Quality control</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_Toc102631316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20</w:t>
        </w:r>
        <w:r w:rsidR="00AB7B0A" w:rsidRPr="00AB7B0A">
          <w:rPr>
            <w:rFonts w:ascii="Franklin Gothic Book" w:hAnsi="Franklin Gothic Book"/>
            <w:webHidden/>
            <w:sz w:val="18"/>
            <w:szCs w:val="16"/>
          </w:rPr>
          <w:fldChar w:fldCharType="end"/>
        </w:r>
      </w:hyperlink>
    </w:p>
    <w:p w14:paraId="075A051F" w14:textId="07D5A099" w:rsidR="00AB7B0A" w:rsidRPr="00AB7B0A" w:rsidRDefault="00651E21">
      <w:pPr>
        <w:pStyle w:val="TOC2"/>
        <w:rPr>
          <w:rFonts w:ascii="Franklin Gothic Book" w:eastAsiaTheme="minorEastAsia" w:hAnsi="Franklin Gothic Book" w:cstheme="minorBidi"/>
          <w:szCs w:val="20"/>
          <w:lang w:val="en-US" w:eastAsia="en-US"/>
        </w:rPr>
      </w:pPr>
      <w:hyperlink w:anchor="_Toc102631317" w:history="1">
        <w:r w:rsidR="00AB7B0A" w:rsidRPr="00AB7B0A">
          <w:rPr>
            <w:rStyle w:val="Hyperlink"/>
            <w:rFonts w:ascii="Franklin Gothic Book" w:hAnsi="Franklin Gothic Book"/>
            <w:sz w:val="18"/>
            <w:szCs w:val="16"/>
          </w:rPr>
          <w:t>7.9. Study size and feasibility</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_Toc102631317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20</w:t>
        </w:r>
        <w:r w:rsidR="00AB7B0A" w:rsidRPr="00AB7B0A">
          <w:rPr>
            <w:rFonts w:ascii="Franklin Gothic Book" w:hAnsi="Franklin Gothic Book"/>
            <w:webHidden/>
            <w:sz w:val="18"/>
            <w:szCs w:val="16"/>
          </w:rPr>
          <w:fldChar w:fldCharType="end"/>
        </w:r>
      </w:hyperlink>
    </w:p>
    <w:p w14:paraId="23833DD2" w14:textId="049E2628" w:rsidR="00AB7B0A" w:rsidRPr="00AB7B0A" w:rsidRDefault="00651E21">
      <w:pPr>
        <w:pStyle w:val="TOC4"/>
        <w:rPr>
          <w:rFonts w:ascii="Franklin Gothic Book" w:eastAsiaTheme="minorEastAsia" w:hAnsi="Franklin Gothic Book" w:cstheme="minorBidi"/>
          <w:szCs w:val="20"/>
          <w:lang w:val="en-US" w:eastAsia="en-US"/>
        </w:rPr>
      </w:pPr>
      <w:hyperlink w:anchor="_Toc102631318" w:history="1">
        <w:r w:rsidR="00AB7B0A" w:rsidRPr="00AB7B0A">
          <w:rPr>
            <w:rStyle w:val="Hyperlink"/>
            <w:rFonts w:ascii="Franklin Gothic Book" w:hAnsi="Franklin Gothic Book"/>
            <w:sz w:val="18"/>
            <w:szCs w:val="16"/>
          </w:rPr>
          <w:t>Table 13. Power and sample size</w:t>
        </w:r>
        <w:r w:rsidR="00AB7B0A" w:rsidRPr="00AB7B0A">
          <w:rPr>
            <w:rFonts w:ascii="Franklin Gothic Book" w:hAnsi="Franklin Gothic Book"/>
            <w:webHidden/>
            <w:sz w:val="18"/>
            <w:szCs w:val="16"/>
          </w:rPr>
          <w:tab/>
        </w:r>
        <w:r w:rsidR="00AB7B0A" w:rsidRPr="00AB7B0A">
          <w:rPr>
            <w:rFonts w:ascii="Franklin Gothic Book" w:hAnsi="Franklin Gothic Book"/>
            <w:webHidden/>
            <w:sz w:val="18"/>
            <w:szCs w:val="16"/>
          </w:rPr>
          <w:fldChar w:fldCharType="begin"/>
        </w:r>
        <w:r w:rsidR="00AB7B0A" w:rsidRPr="00AB7B0A">
          <w:rPr>
            <w:rFonts w:ascii="Franklin Gothic Book" w:hAnsi="Franklin Gothic Book"/>
            <w:webHidden/>
            <w:sz w:val="18"/>
            <w:szCs w:val="16"/>
          </w:rPr>
          <w:instrText xml:space="preserve"> PAGEREF _Toc102631318 \h </w:instrText>
        </w:r>
        <w:r w:rsidR="00AB7B0A" w:rsidRPr="00AB7B0A">
          <w:rPr>
            <w:rFonts w:ascii="Franklin Gothic Book" w:hAnsi="Franklin Gothic Book"/>
            <w:webHidden/>
            <w:sz w:val="18"/>
            <w:szCs w:val="16"/>
          </w:rPr>
        </w:r>
        <w:r w:rsidR="00AB7B0A" w:rsidRPr="00AB7B0A">
          <w:rPr>
            <w:rFonts w:ascii="Franklin Gothic Book" w:hAnsi="Franklin Gothic Book"/>
            <w:webHidden/>
            <w:sz w:val="18"/>
            <w:szCs w:val="16"/>
          </w:rPr>
          <w:fldChar w:fldCharType="separate"/>
        </w:r>
        <w:r w:rsidR="00AB7B0A" w:rsidRPr="00AB7B0A">
          <w:rPr>
            <w:rFonts w:ascii="Franklin Gothic Book" w:hAnsi="Franklin Gothic Book"/>
            <w:webHidden/>
            <w:sz w:val="18"/>
            <w:szCs w:val="16"/>
          </w:rPr>
          <w:t>20</w:t>
        </w:r>
        <w:r w:rsidR="00AB7B0A" w:rsidRPr="00AB7B0A">
          <w:rPr>
            <w:rFonts w:ascii="Franklin Gothic Book" w:hAnsi="Franklin Gothic Book"/>
            <w:webHidden/>
            <w:sz w:val="18"/>
            <w:szCs w:val="16"/>
          </w:rPr>
          <w:fldChar w:fldCharType="end"/>
        </w:r>
      </w:hyperlink>
    </w:p>
    <w:p w14:paraId="7CE766AB" w14:textId="23EFA25A"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319" w:history="1">
        <w:r w:rsidR="00AB7B0A" w:rsidRPr="00AB7B0A">
          <w:rPr>
            <w:rStyle w:val="Hyperlink"/>
            <w:rFonts w:ascii="Franklin Gothic Book" w:hAnsi="Franklin Gothic Book"/>
            <w:sz w:val="20"/>
            <w:szCs w:val="20"/>
          </w:rPr>
          <w:t>8. Limitation of the methods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_Toc102631319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20</w:t>
        </w:r>
        <w:r w:rsidR="00AB7B0A" w:rsidRPr="00AB7B0A">
          <w:rPr>
            <w:rFonts w:ascii="Franklin Gothic Book" w:hAnsi="Franklin Gothic Book"/>
            <w:webHidden/>
            <w:sz w:val="20"/>
            <w:szCs w:val="20"/>
          </w:rPr>
          <w:fldChar w:fldCharType="end"/>
        </w:r>
      </w:hyperlink>
    </w:p>
    <w:p w14:paraId="545AB5F7" w14:textId="06D08277"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320" w:history="1">
        <w:r w:rsidR="00AB7B0A" w:rsidRPr="00AB7B0A">
          <w:rPr>
            <w:rStyle w:val="Hyperlink"/>
            <w:rFonts w:ascii="Franklin Gothic Book" w:hAnsi="Franklin Gothic Book"/>
            <w:sz w:val="20"/>
            <w:szCs w:val="20"/>
          </w:rPr>
          <w:t>9. Protection of human subjects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_Toc102631320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20</w:t>
        </w:r>
        <w:r w:rsidR="00AB7B0A" w:rsidRPr="00AB7B0A">
          <w:rPr>
            <w:rFonts w:ascii="Franklin Gothic Book" w:hAnsi="Franklin Gothic Book"/>
            <w:webHidden/>
            <w:sz w:val="20"/>
            <w:szCs w:val="20"/>
          </w:rPr>
          <w:fldChar w:fldCharType="end"/>
        </w:r>
      </w:hyperlink>
    </w:p>
    <w:p w14:paraId="3703AAB5" w14:textId="026DDF61"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321" w:history="1">
        <w:r w:rsidR="00AB7B0A" w:rsidRPr="00AB7B0A">
          <w:rPr>
            <w:rStyle w:val="Hyperlink"/>
            <w:rFonts w:ascii="Franklin Gothic Book" w:hAnsi="Franklin Gothic Book"/>
            <w:sz w:val="20"/>
            <w:szCs w:val="20"/>
          </w:rPr>
          <w:t>10. Reporting of adverse events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_Toc102631321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20</w:t>
        </w:r>
        <w:r w:rsidR="00AB7B0A" w:rsidRPr="00AB7B0A">
          <w:rPr>
            <w:rFonts w:ascii="Franklin Gothic Book" w:hAnsi="Franklin Gothic Book"/>
            <w:webHidden/>
            <w:sz w:val="20"/>
            <w:szCs w:val="20"/>
          </w:rPr>
          <w:fldChar w:fldCharType="end"/>
        </w:r>
      </w:hyperlink>
    </w:p>
    <w:p w14:paraId="22B8C3C3" w14:textId="5660FFFF"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322" w:history="1">
        <w:r w:rsidR="00AB7B0A" w:rsidRPr="00AB7B0A">
          <w:rPr>
            <w:rStyle w:val="Hyperlink"/>
            <w:rFonts w:ascii="Franklin Gothic Book" w:hAnsi="Franklin Gothic Book"/>
            <w:sz w:val="20"/>
            <w:szCs w:val="20"/>
          </w:rPr>
          <w:t>11. References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_Toc102631322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21</w:t>
        </w:r>
        <w:r w:rsidR="00AB7B0A" w:rsidRPr="00AB7B0A">
          <w:rPr>
            <w:rFonts w:ascii="Franklin Gothic Book" w:hAnsi="Franklin Gothic Book"/>
            <w:webHidden/>
            <w:sz w:val="20"/>
            <w:szCs w:val="20"/>
          </w:rPr>
          <w:fldChar w:fldCharType="end"/>
        </w:r>
      </w:hyperlink>
    </w:p>
    <w:p w14:paraId="253AD9CC" w14:textId="64AF2064" w:rsidR="00AB7B0A" w:rsidRPr="00AB7B0A" w:rsidRDefault="00651E21">
      <w:pPr>
        <w:pStyle w:val="TOC1"/>
        <w:rPr>
          <w:rFonts w:ascii="Franklin Gothic Book" w:eastAsiaTheme="minorEastAsia" w:hAnsi="Franklin Gothic Book" w:cstheme="minorBidi"/>
          <w:b w:val="0"/>
          <w:sz w:val="20"/>
          <w:szCs w:val="20"/>
          <w:lang w:val="en-US" w:eastAsia="en-US"/>
        </w:rPr>
      </w:pPr>
      <w:hyperlink w:anchor="_Toc102631323" w:history="1">
        <w:r w:rsidR="00AB7B0A" w:rsidRPr="00AB7B0A">
          <w:rPr>
            <w:rStyle w:val="Hyperlink"/>
            <w:rFonts w:ascii="Franklin Gothic Book" w:hAnsi="Franklin Gothic Book"/>
            <w:sz w:val="20"/>
            <w:szCs w:val="20"/>
          </w:rPr>
          <w:t>12. Appendices</w:t>
        </w:r>
        <w:r w:rsidR="00AB7B0A" w:rsidRPr="00AB7B0A">
          <w:rPr>
            <w:rFonts w:ascii="Franklin Gothic Book" w:hAnsi="Franklin Gothic Book"/>
            <w:webHidden/>
            <w:sz w:val="20"/>
            <w:szCs w:val="20"/>
          </w:rPr>
          <w:tab/>
        </w:r>
        <w:r w:rsidR="00AB7B0A" w:rsidRPr="00AB7B0A">
          <w:rPr>
            <w:rFonts w:ascii="Franklin Gothic Book" w:hAnsi="Franklin Gothic Book"/>
            <w:webHidden/>
            <w:sz w:val="20"/>
            <w:szCs w:val="20"/>
          </w:rPr>
          <w:fldChar w:fldCharType="begin"/>
        </w:r>
        <w:r w:rsidR="00AB7B0A" w:rsidRPr="00AB7B0A">
          <w:rPr>
            <w:rFonts w:ascii="Franklin Gothic Book" w:hAnsi="Franklin Gothic Book"/>
            <w:webHidden/>
            <w:sz w:val="20"/>
            <w:szCs w:val="20"/>
          </w:rPr>
          <w:instrText xml:space="preserve"> PAGEREF _Toc102631323 \h </w:instrText>
        </w:r>
        <w:r w:rsidR="00AB7B0A" w:rsidRPr="00AB7B0A">
          <w:rPr>
            <w:rFonts w:ascii="Franklin Gothic Book" w:hAnsi="Franklin Gothic Book"/>
            <w:webHidden/>
            <w:sz w:val="20"/>
            <w:szCs w:val="20"/>
          </w:rPr>
        </w:r>
        <w:r w:rsidR="00AB7B0A" w:rsidRPr="00AB7B0A">
          <w:rPr>
            <w:rFonts w:ascii="Franklin Gothic Book" w:hAnsi="Franklin Gothic Book"/>
            <w:webHidden/>
            <w:sz w:val="20"/>
            <w:szCs w:val="20"/>
          </w:rPr>
          <w:fldChar w:fldCharType="separate"/>
        </w:r>
        <w:r w:rsidR="00AB7B0A" w:rsidRPr="00AB7B0A">
          <w:rPr>
            <w:rFonts w:ascii="Franklin Gothic Book" w:hAnsi="Franklin Gothic Book"/>
            <w:webHidden/>
            <w:sz w:val="20"/>
            <w:szCs w:val="20"/>
          </w:rPr>
          <w:t>21</w:t>
        </w:r>
        <w:r w:rsidR="00AB7B0A" w:rsidRPr="00AB7B0A">
          <w:rPr>
            <w:rFonts w:ascii="Franklin Gothic Book" w:hAnsi="Franklin Gothic Book"/>
            <w:webHidden/>
            <w:sz w:val="20"/>
            <w:szCs w:val="20"/>
          </w:rPr>
          <w:fldChar w:fldCharType="end"/>
        </w:r>
      </w:hyperlink>
    </w:p>
    <w:p w14:paraId="4AD994CE" w14:textId="5DC2254C" w:rsidR="00223226" w:rsidRPr="004C7EAC" w:rsidRDefault="00184C16" w:rsidP="004C7EAC">
      <w:pPr>
        <w:pStyle w:val="BodytextAgency"/>
        <w:rPr>
          <w:rFonts w:ascii="Franklin Gothic Book" w:hAnsi="Franklin Gothic Book"/>
        </w:rPr>
      </w:pPr>
      <w:r w:rsidRPr="007D6296">
        <w:rPr>
          <w:rFonts w:ascii="Franklin Gothic Book" w:hAnsi="Franklin Gothic Book"/>
          <w:b/>
          <w:noProof/>
          <w:sz w:val="12"/>
          <w:szCs w:val="12"/>
        </w:rPr>
        <w:fldChar w:fldCharType="end"/>
      </w:r>
      <w:bookmarkStart w:id="1" w:name="_Toc338411860"/>
    </w:p>
    <w:p w14:paraId="07D77560" w14:textId="3A3CCD3D" w:rsidR="00D4515C" w:rsidRDefault="007D6296" w:rsidP="007D6296">
      <w:pPr>
        <w:pStyle w:val="No-numheading1Agency"/>
        <w:rPr>
          <w:rFonts w:ascii="Franklin Gothic Book" w:hAnsi="Franklin Gothic Book"/>
        </w:rPr>
      </w:pPr>
      <w:bookmarkStart w:id="2" w:name="_Toc102631282"/>
      <w:r>
        <w:rPr>
          <w:rFonts w:ascii="Franklin Gothic Book" w:hAnsi="Franklin Gothic Book"/>
        </w:rPr>
        <w:lastRenderedPageBreak/>
        <w:t xml:space="preserve">2. </w:t>
      </w:r>
      <w:r w:rsidR="00D4515C" w:rsidRPr="000A4C5D">
        <w:rPr>
          <w:rFonts w:ascii="Franklin Gothic Book" w:hAnsi="Franklin Gothic Book"/>
        </w:rPr>
        <w:t>A</w:t>
      </w:r>
      <w:r w:rsidR="00D4515C">
        <w:rPr>
          <w:rFonts w:ascii="Franklin Gothic Book" w:hAnsi="Franklin Gothic Book"/>
        </w:rPr>
        <w:t>bstract</w:t>
      </w:r>
      <w:bookmarkEnd w:id="2"/>
    </w:p>
    <w:p w14:paraId="75F06300" w14:textId="039B8D4E" w:rsidR="00463400" w:rsidRDefault="00463400" w:rsidP="00D4515C">
      <w:pPr>
        <w:pStyle w:val="BodytextAgency"/>
        <w:rPr>
          <w:rFonts w:ascii="Franklin Gothic Book" w:hAnsi="Franklin Gothic Book" w:cs="Courier New"/>
          <w:color w:val="00B050"/>
          <w:sz w:val="22"/>
          <w:szCs w:val="22"/>
        </w:rPr>
      </w:pPr>
      <w:r>
        <w:rPr>
          <w:rFonts w:ascii="Franklin Gothic Book" w:hAnsi="Franklin Gothic Book" w:cs="Courier New"/>
          <w:color w:val="00B050"/>
          <w:sz w:val="22"/>
          <w:szCs w:val="22"/>
        </w:rPr>
        <w:t>Include</w:t>
      </w:r>
      <w:r w:rsidRPr="00463400">
        <w:rPr>
          <w:rFonts w:ascii="Franklin Gothic Book" w:hAnsi="Franklin Gothic Book" w:cs="Courier New"/>
          <w:color w:val="00B050"/>
          <w:sz w:val="22"/>
          <w:szCs w:val="22"/>
        </w:rPr>
        <w:t xml:space="preserve"> a </w:t>
      </w:r>
      <w:r>
        <w:rPr>
          <w:rFonts w:ascii="Franklin Gothic Book" w:hAnsi="Franklin Gothic Book" w:cs="Courier New"/>
          <w:color w:val="00B050"/>
          <w:sz w:val="22"/>
          <w:szCs w:val="22"/>
        </w:rPr>
        <w:t xml:space="preserve">brief </w:t>
      </w:r>
      <w:r w:rsidRPr="00463400">
        <w:rPr>
          <w:rFonts w:ascii="Franklin Gothic Book" w:hAnsi="Franklin Gothic Book" w:cs="Courier New"/>
          <w:color w:val="00B050"/>
          <w:sz w:val="22"/>
          <w:szCs w:val="22"/>
        </w:rPr>
        <w:t>description of the background, research question and objectives, study design, and data sources.</w:t>
      </w:r>
    </w:p>
    <w:p w14:paraId="7CF19B61" w14:textId="4A994B73" w:rsidR="00D4515C" w:rsidRPr="00D4515C" w:rsidRDefault="00D4515C" w:rsidP="00D4515C">
      <w:pPr>
        <w:pStyle w:val="BodytextAgency"/>
      </w:pPr>
      <w:r w:rsidRPr="00693526">
        <w:rPr>
          <w:rFonts w:ascii="Franklin Gothic Book" w:hAnsi="Franklin Gothic Book" w:cs="Courier New"/>
          <w:color w:val="00B050"/>
          <w:sz w:val="22"/>
          <w:szCs w:val="22"/>
        </w:rPr>
        <w:t>&lt;Text&gt;</w:t>
      </w:r>
    </w:p>
    <w:p w14:paraId="32ED20A4" w14:textId="7FD77DAB" w:rsidR="00184C16" w:rsidRPr="000A4C5D" w:rsidRDefault="007D6296" w:rsidP="007D6296">
      <w:pPr>
        <w:pStyle w:val="No-numheading1Agency"/>
        <w:rPr>
          <w:rFonts w:ascii="Franklin Gothic Book" w:hAnsi="Franklin Gothic Book"/>
        </w:rPr>
      </w:pPr>
      <w:bookmarkStart w:id="3" w:name="_Toc102631283"/>
      <w:r>
        <w:rPr>
          <w:rFonts w:ascii="Franklin Gothic Book" w:hAnsi="Franklin Gothic Book"/>
        </w:rPr>
        <w:t xml:space="preserve">3. </w:t>
      </w:r>
      <w:r w:rsidR="00184C16" w:rsidRPr="000A4C5D">
        <w:rPr>
          <w:rFonts w:ascii="Franklin Gothic Book" w:hAnsi="Franklin Gothic Book"/>
        </w:rPr>
        <w:t>Amendments and updates</w:t>
      </w:r>
      <w:bookmarkEnd w:id="3"/>
    </w:p>
    <w:p w14:paraId="7F0FFAFA" w14:textId="226B4331" w:rsidR="00A91A1E" w:rsidRPr="00A91A1E" w:rsidRDefault="00A91A1E" w:rsidP="00184C16">
      <w:pPr>
        <w:pStyle w:val="DraftingNotesAgency"/>
        <w:rPr>
          <w:rFonts w:ascii="Franklin Gothic Book" w:hAnsi="Franklin Gothic Book"/>
          <w:i w:val="0"/>
          <w:iCs/>
          <w:color w:val="00B050"/>
          <w:szCs w:val="22"/>
        </w:rPr>
      </w:pPr>
      <w:r w:rsidRPr="00A91A1E">
        <w:rPr>
          <w:rFonts w:ascii="Franklin Gothic Book" w:hAnsi="Franklin Gothic Book"/>
          <w:i w:val="0"/>
          <w:iCs/>
          <w:color w:val="00B050"/>
          <w:szCs w:val="22"/>
        </w:rPr>
        <w:t>I</w:t>
      </w:r>
      <w:r w:rsidR="00184C16" w:rsidRPr="00A91A1E">
        <w:rPr>
          <w:rFonts w:ascii="Franklin Gothic Book" w:hAnsi="Franklin Gothic Book"/>
          <w:i w:val="0"/>
          <w:iCs/>
          <w:color w:val="00B050"/>
          <w:szCs w:val="22"/>
        </w:rPr>
        <w:t>ndicate amendment</w:t>
      </w:r>
      <w:r w:rsidR="00BB6741">
        <w:rPr>
          <w:rFonts w:ascii="Franklin Gothic Book" w:hAnsi="Franklin Gothic Book"/>
          <w:i w:val="0"/>
          <w:iCs/>
          <w:color w:val="00B050"/>
          <w:szCs w:val="22"/>
        </w:rPr>
        <w:t>s</w:t>
      </w:r>
      <w:r w:rsidR="00184C16" w:rsidRPr="00A91A1E">
        <w:rPr>
          <w:rFonts w:ascii="Franklin Gothic Book" w:hAnsi="Franklin Gothic Book"/>
          <w:i w:val="0"/>
          <w:iCs/>
          <w:color w:val="00B050"/>
          <w:szCs w:val="22"/>
        </w:rPr>
        <w:t xml:space="preserve"> and update</w:t>
      </w:r>
      <w:r w:rsidR="00BB6741">
        <w:rPr>
          <w:rFonts w:ascii="Franklin Gothic Book" w:hAnsi="Franklin Gothic Book"/>
          <w:i w:val="0"/>
          <w:iCs/>
          <w:color w:val="00B050"/>
          <w:szCs w:val="22"/>
        </w:rPr>
        <w:t>s</w:t>
      </w:r>
      <w:r w:rsidR="00184C16" w:rsidRPr="00A91A1E">
        <w:rPr>
          <w:rFonts w:ascii="Franklin Gothic Book" w:hAnsi="Franklin Gothic Book"/>
          <w:i w:val="0"/>
          <w:iCs/>
          <w:color w:val="00B050"/>
          <w:szCs w:val="22"/>
        </w:rPr>
        <w:t xml:space="preserve"> to the study protocol in a table as indicated below.</w:t>
      </w:r>
      <w:r w:rsidR="00BB6741">
        <w:rPr>
          <w:rFonts w:ascii="Franklin Gothic Book" w:hAnsi="Franklin Gothic Book"/>
          <w:i w:val="0"/>
          <w:iCs/>
          <w:color w:val="00B050"/>
          <w:szCs w:val="22"/>
        </w:rPr>
        <w:t xml:space="preserve"> </w:t>
      </w:r>
      <w:r w:rsidR="005C0B2D">
        <w:rPr>
          <w:rFonts w:ascii="Franklin Gothic Book" w:hAnsi="Franklin Gothic Book"/>
          <w:i w:val="0"/>
          <w:iCs/>
          <w:color w:val="00B050"/>
          <w:szCs w:val="22"/>
        </w:rPr>
        <w:t>In the “reason” column, not whether the amendment occurred after protocol registration/finalization/approval.</w:t>
      </w:r>
    </w:p>
    <w:p w14:paraId="68C33B5E" w14:textId="77777777" w:rsidR="00A91A1E" w:rsidRPr="00A91A1E" w:rsidRDefault="00A91A1E" w:rsidP="00184C16">
      <w:pPr>
        <w:pStyle w:val="DraftingNotesAgency"/>
        <w:rPr>
          <w:rFonts w:ascii="Franklin Gothic Book" w:hAnsi="Franklin Gothic Book"/>
          <w:i w:val="0"/>
          <w:iCs/>
          <w:color w:val="00B050"/>
          <w:szCs w:val="22"/>
        </w:rPr>
      </w:pPr>
      <w:r w:rsidRPr="00A91A1E">
        <w:rPr>
          <w:rFonts w:ascii="Franklin Gothic Book" w:hAnsi="Franklin Gothic Book"/>
          <w:color w:val="00B050"/>
          <w:szCs w:val="22"/>
          <w:u w:val="single"/>
        </w:rPr>
        <w:t>Version date:</w:t>
      </w:r>
      <w:r w:rsidRPr="00A91A1E">
        <w:rPr>
          <w:rFonts w:ascii="Franklin Gothic Book" w:hAnsi="Franklin Gothic Book"/>
          <w:i w:val="0"/>
          <w:iCs/>
          <w:color w:val="00B050"/>
          <w:szCs w:val="22"/>
        </w:rPr>
        <w:t xml:space="preserve"> Date of the protocol version change</w:t>
      </w:r>
    </w:p>
    <w:p w14:paraId="322F527E" w14:textId="77777777" w:rsidR="00A91A1E" w:rsidRPr="00A91A1E" w:rsidRDefault="00A91A1E" w:rsidP="00184C16">
      <w:pPr>
        <w:pStyle w:val="DraftingNotesAgency"/>
        <w:rPr>
          <w:rFonts w:ascii="Franklin Gothic Book" w:hAnsi="Franklin Gothic Book"/>
          <w:i w:val="0"/>
          <w:iCs/>
          <w:color w:val="00B050"/>
          <w:szCs w:val="22"/>
        </w:rPr>
      </w:pPr>
      <w:r w:rsidRPr="00A91A1E">
        <w:rPr>
          <w:rFonts w:ascii="Franklin Gothic Book" w:hAnsi="Franklin Gothic Book"/>
          <w:color w:val="00B050"/>
          <w:szCs w:val="22"/>
          <w:u w:val="single"/>
        </w:rPr>
        <w:t>Version number:</w:t>
      </w:r>
      <w:r w:rsidRPr="00A91A1E">
        <w:rPr>
          <w:rFonts w:ascii="Franklin Gothic Book" w:hAnsi="Franklin Gothic Book"/>
          <w:i w:val="0"/>
          <w:iCs/>
          <w:color w:val="00B050"/>
          <w:szCs w:val="22"/>
        </w:rPr>
        <w:t xml:space="preserve"> Number or other identifier for the protocol version</w:t>
      </w:r>
    </w:p>
    <w:p w14:paraId="43C9347A" w14:textId="77777777" w:rsidR="00A91A1E" w:rsidRPr="00A91A1E" w:rsidRDefault="00A91A1E" w:rsidP="00184C16">
      <w:pPr>
        <w:pStyle w:val="DraftingNotesAgency"/>
        <w:rPr>
          <w:rFonts w:ascii="Franklin Gothic Book" w:hAnsi="Franklin Gothic Book"/>
          <w:i w:val="0"/>
          <w:iCs/>
          <w:color w:val="00B050"/>
          <w:szCs w:val="22"/>
        </w:rPr>
      </w:pPr>
      <w:r w:rsidRPr="00A91A1E">
        <w:rPr>
          <w:rFonts w:ascii="Franklin Gothic Book" w:hAnsi="Franklin Gothic Book"/>
          <w:color w:val="00B050"/>
          <w:szCs w:val="22"/>
          <w:u w:val="single"/>
        </w:rPr>
        <w:t>Section of protocol:</w:t>
      </w:r>
      <w:r w:rsidRPr="00A91A1E">
        <w:rPr>
          <w:rFonts w:ascii="Franklin Gothic Book" w:hAnsi="Franklin Gothic Book"/>
          <w:i w:val="0"/>
          <w:iCs/>
          <w:color w:val="00B050"/>
          <w:szCs w:val="22"/>
        </w:rPr>
        <w:t xml:space="preserve"> Brief text description of which sections of the protocol were amended</w:t>
      </w:r>
    </w:p>
    <w:p w14:paraId="4E0A156F" w14:textId="515634BE" w:rsidR="00184C16" w:rsidRPr="00A91A1E" w:rsidRDefault="00A91A1E" w:rsidP="00184C16">
      <w:pPr>
        <w:pStyle w:val="DraftingNotesAgency"/>
        <w:rPr>
          <w:rFonts w:ascii="Franklin Gothic Book" w:hAnsi="Franklin Gothic Book"/>
          <w:i w:val="0"/>
          <w:iCs/>
          <w:color w:val="00B050"/>
          <w:szCs w:val="22"/>
        </w:rPr>
      </w:pPr>
      <w:r w:rsidRPr="00A91A1E">
        <w:rPr>
          <w:rFonts w:ascii="Franklin Gothic Book" w:hAnsi="Franklin Gothic Book"/>
          <w:color w:val="00B050"/>
          <w:szCs w:val="22"/>
          <w:u w:val="single"/>
        </w:rPr>
        <w:t>Amendment or update:</w:t>
      </w:r>
      <w:r w:rsidRPr="00A91A1E">
        <w:rPr>
          <w:rFonts w:ascii="Franklin Gothic Book" w:hAnsi="Franklin Gothic Book"/>
          <w:i w:val="0"/>
          <w:iCs/>
          <w:color w:val="00B050"/>
          <w:szCs w:val="22"/>
        </w:rPr>
        <w:t xml:space="preserve"> Brief text description of what changes were involved with the protocol amendment</w:t>
      </w:r>
    </w:p>
    <w:p w14:paraId="637BBC9E" w14:textId="0A0550A4" w:rsidR="00A91A1E" w:rsidRPr="00A91A1E" w:rsidRDefault="00A91A1E" w:rsidP="00A91A1E">
      <w:pPr>
        <w:pStyle w:val="BodytextAgency"/>
        <w:rPr>
          <w:rFonts w:ascii="Franklin Gothic Book" w:hAnsi="Franklin Gothic Book"/>
          <w:color w:val="00B050"/>
          <w:sz w:val="22"/>
          <w:szCs w:val="22"/>
        </w:rPr>
      </w:pPr>
      <w:r w:rsidRPr="00A91A1E">
        <w:rPr>
          <w:rFonts w:ascii="Franklin Gothic Book" w:hAnsi="Franklin Gothic Book"/>
          <w:i/>
          <w:iCs/>
          <w:color w:val="00B050"/>
          <w:sz w:val="22"/>
          <w:szCs w:val="22"/>
          <w:u w:val="single"/>
        </w:rPr>
        <w:t>Reason:</w:t>
      </w:r>
      <w:r w:rsidRPr="00A91A1E">
        <w:rPr>
          <w:rFonts w:ascii="Franklin Gothic Book" w:hAnsi="Franklin Gothic Book"/>
          <w:color w:val="00B050"/>
          <w:sz w:val="22"/>
          <w:szCs w:val="22"/>
        </w:rPr>
        <w:t xml:space="preserve"> Brief text description of the rationale for the protocol amendment</w:t>
      </w:r>
    </w:p>
    <w:p w14:paraId="6A1BACE3" w14:textId="16AB5AE8" w:rsidR="00A91A1E" w:rsidRPr="00A91A1E" w:rsidRDefault="00A91A1E" w:rsidP="00A91A1E">
      <w:pPr>
        <w:pStyle w:val="BodytextAgency"/>
      </w:pPr>
    </w:p>
    <w:tbl>
      <w:tblPr>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890"/>
        <w:gridCol w:w="2340"/>
        <w:gridCol w:w="3766"/>
        <w:gridCol w:w="3164"/>
      </w:tblGrid>
      <w:tr w:rsidR="00184C16" w:rsidRPr="00295D92" w14:paraId="23F89839" w14:textId="77777777" w:rsidTr="0014040F">
        <w:trPr>
          <w:trHeight w:val="356"/>
        </w:trPr>
        <w:tc>
          <w:tcPr>
            <w:tcW w:w="1728" w:type="dxa"/>
            <w:shd w:val="clear" w:color="auto" w:fill="auto"/>
            <w:noWrap/>
            <w:hideMark/>
          </w:tcPr>
          <w:p w14:paraId="73E525B4" w14:textId="77777777" w:rsidR="00184C16" w:rsidRPr="00295D92" w:rsidRDefault="00184C16" w:rsidP="00165CF2">
            <w:pPr>
              <w:pStyle w:val="BodytextAgency"/>
              <w:rPr>
                <w:rFonts w:ascii="Franklin Gothic Book" w:hAnsi="Franklin Gothic Book"/>
                <w:b/>
                <w:bCs/>
                <w:lang w:val="en-US"/>
              </w:rPr>
            </w:pPr>
            <w:r w:rsidRPr="00295D92">
              <w:rPr>
                <w:rFonts w:ascii="Franklin Gothic Book" w:hAnsi="Franklin Gothic Book"/>
                <w:b/>
                <w:bCs/>
              </w:rPr>
              <w:t>Version date</w:t>
            </w:r>
          </w:p>
        </w:tc>
        <w:tc>
          <w:tcPr>
            <w:tcW w:w="1890" w:type="dxa"/>
            <w:shd w:val="clear" w:color="auto" w:fill="auto"/>
            <w:noWrap/>
            <w:hideMark/>
          </w:tcPr>
          <w:p w14:paraId="38E45730" w14:textId="77777777" w:rsidR="00184C16" w:rsidRPr="00295D92" w:rsidRDefault="00184C16" w:rsidP="00165CF2">
            <w:pPr>
              <w:pStyle w:val="BodytextAgency"/>
              <w:rPr>
                <w:rFonts w:ascii="Franklin Gothic Book" w:hAnsi="Franklin Gothic Book"/>
                <w:b/>
                <w:bCs/>
              </w:rPr>
            </w:pPr>
            <w:r w:rsidRPr="00295D92">
              <w:rPr>
                <w:rFonts w:ascii="Franklin Gothic Book" w:hAnsi="Franklin Gothic Book"/>
                <w:b/>
                <w:bCs/>
              </w:rPr>
              <w:t>Version number</w:t>
            </w:r>
          </w:p>
        </w:tc>
        <w:tc>
          <w:tcPr>
            <w:tcW w:w="2340" w:type="dxa"/>
            <w:shd w:val="clear" w:color="auto" w:fill="auto"/>
          </w:tcPr>
          <w:p w14:paraId="2AF19C63" w14:textId="77777777" w:rsidR="00184C16" w:rsidRPr="00295D92" w:rsidRDefault="00184C16" w:rsidP="00165CF2">
            <w:pPr>
              <w:pStyle w:val="BodytextAgency"/>
              <w:rPr>
                <w:rFonts w:ascii="Franklin Gothic Book" w:hAnsi="Franklin Gothic Book"/>
                <w:b/>
                <w:bCs/>
              </w:rPr>
            </w:pPr>
            <w:r w:rsidRPr="00295D92">
              <w:rPr>
                <w:rFonts w:ascii="Franklin Gothic Book" w:hAnsi="Franklin Gothic Book"/>
                <w:b/>
                <w:bCs/>
              </w:rPr>
              <w:t>Section of protocol</w:t>
            </w:r>
          </w:p>
        </w:tc>
        <w:tc>
          <w:tcPr>
            <w:tcW w:w="3766" w:type="dxa"/>
            <w:shd w:val="clear" w:color="auto" w:fill="auto"/>
            <w:hideMark/>
          </w:tcPr>
          <w:p w14:paraId="1209548A" w14:textId="77777777" w:rsidR="00184C16" w:rsidRPr="00295D92" w:rsidRDefault="00184C16" w:rsidP="00165CF2">
            <w:pPr>
              <w:pStyle w:val="BodytextAgency"/>
              <w:rPr>
                <w:rFonts w:ascii="Franklin Gothic Book" w:hAnsi="Franklin Gothic Book"/>
                <w:b/>
                <w:bCs/>
              </w:rPr>
            </w:pPr>
            <w:r w:rsidRPr="00295D92">
              <w:rPr>
                <w:rFonts w:ascii="Franklin Gothic Book" w:hAnsi="Franklin Gothic Book"/>
                <w:b/>
                <w:bCs/>
              </w:rPr>
              <w:t>Amendment or update</w:t>
            </w:r>
          </w:p>
        </w:tc>
        <w:tc>
          <w:tcPr>
            <w:tcW w:w="3164" w:type="dxa"/>
            <w:shd w:val="clear" w:color="auto" w:fill="auto"/>
            <w:hideMark/>
          </w:tcPr>
          <w:p w14:paraId="0AFCEC0E" w14:textId="77777777" w:rsidR="00184C16" w:rsidRPr="00295D92" w:rsidRDefault="00184C16" w:rsidP="00165CF2">
            <w:pPr>
              <w:pStyle w:val="BodytextAgency"/>
              <w:rPr>
                <w:rFonts w:ascii="Franklin Gothic Book" w:hAnsi="Franklin Gothic Book"/>
                <w:b/>
                <w:bCs/>
              </w:rPr>
            </w:pPr>
            <w:r w:rsidRPr="00295D92">
              <w:rPr>
                <w:rFonts w:ascii="Franklin Gothic Book" w:hAnsi="Franklin Gothic Book"/>
                <w:b/>
                <w:bCs/>
              </w:rPr>
              <w:t>Reason</w:t>
            </w:r>
          </w:p>
        </w:tc>
      </w:tr>
      <w:tr w:rsidR="00184C16" w:rsidRPr="00295D92" w14:paraId="4CCE3E97" w14:textId="77777777" w:rsidTr="00693526">
        <w:trPr>
          <w:trHeight w:val="356"/>
        </w:trPr>
        <w:tc>
          <w:tcPr>
            <w:tcW w:w="1728" w:type="dxa"/>
            <w:shd w:val="clear" w:color="auto" w:fill="auto"/>
            <w:noWrap/>
          </w:tcPr>
          <w:p w14:paraId="12F492F5" w14:textId="019A149E" w:rsidR="00184C16" w:rsidRPr="00295D92" w:rsidRDefault="00223226" w:rsidP="00165CF2">
            <w:pPr>
              <w:pStyle w:val="BodytextAgency"/>
              <w:rPr>
                <w:rFonts w:ascii="Franklin Gothic Book" w:hAnsi="Franklin Gothic Book" w:cs="Courier New"/>
                <w:color w:val="00B050"/>
                <w:sz w:val="20"/>
                <w:szCs w:val="20"/>
              </w:rPr>
            </w:pPr>
            <w:r w:rsidRPr="00693526">
              <w:rPr>
                <w:rFonts w:ascii="Franklin Gothic Book" w:hAnsi="Franklin Gothic Book" w:cs="Courier New"/>
                <w:color w:val="00B050"/>
                <w:sz w:val="22"/>
                <w:szCs w:val="22"/>
              </w:rPr>
              <w:t>&lt;Text&gt;</w:t>
            </w:r>
          </w:p>
        </w:tc>
        <w:tc>
          <w:tcPr>
            <w:tcW w:w="1890" w:type="dxa"/>
            <w:shd w:val="clear" w:color="auto" w:fill="auto"/>
            <w:noWrap/>
          </w:tcPr>
          <w:p w14:paraId="4BB68916" w14:textId="0F15AF11" w:rsidR="00184C16" w:rsidRPr="00295D92" w:rsidRDefault="00223226" w:rsidP="00165CF2">
            <w:pPr>
              <w:pStyle w:val="BodytextAgency"/>
              <w:rPr>
                <w:rFonts w:ascii="Franklin Gothic Book" w:hAnsi="Franklin Gothic Book" w:cs="Courier New"/>
                <w:color w:val="00B050"/>
                <w:sz w:val="20"/>
                <w:szCs w:val="20"/>
              </w:rPr>
            </w:pPr>
            <w:r w:rsidRPr="00693526">
              <w:rPr>
                <w:rFonts w:ascii="Franklin Gothic Book" w:hAnsi="Franklin Gothic Book" w:cs="Courier New"/>
                <w:color w:val="00B050"/>
                <w:sz w:val="22"/>
                <w:szCs w:val="22"/>
              </w:rPr>
              <w:t>&lt;Text&gt;</w:t>
            </w:r>
          </w:p>
        </w:tc>
        <w:tc>
          <w:tcPr>
            <w:tcW w:w="2340" w:type="dxa"/>
            <w:shd w:val="clear" w:color="auto" w:fill="auto"/>
          </w:tcPr>
          <w:p w14:paraId="34B5E0CB" w14:textId="4DE9E576" w:rsidR="00184C16" w:rsidRPr="00295D92" w:rsidRDefault="00223226" w:rsidP="00165CF2">
            <w:pPr>
              <w:pStyle w:val="BodytextAgency"/>
              <w:rPr>
                <w:rFonts w:ascii="Franklin Gothic Book" w:hAnsi="Franklin Gothic Book" w:cs="Courier New"/>
                <w:color w:val="00B050"/>
                <w:sz w:val="20"/>
                <w:szCs w:val="20"/>
              </w:rPr>
            </w:pPr>
            <w:r w:rsidRPr="00693526">
              <w:rPr>
                <w:rFonts w:ascii="Franklin Gothic Book" w:hAnsi="Franklin Gothic Book" w:cs="Courier New"/>
                <w:color w:val="00B050"/>
                <w:sz w:val="22"/>
                <w:szCs w:val="22"/>
              </w:rPr>
              <w:t>&lt;Text&gt;</w:t>
            </w:r>
          </w:p>
        </w:tc>
        <w:tc>
          <w:tcPr>
            <w:tcW w:w="3766" w:type="dxa"/>
            <w:shd w:val="clear" w:color="auto" w:fill="auto"/>
          </w:tcPr>
          <w:p w14:paraId="407D9061" w14:textId="2114AD62" w:rsidR="00184C16" w:rsidRPr="00295D92" w:rsidRDefault="00223226" w:rsidP="00165CF2">
            <w:pPr>
              <w:pStyle w:val="BodytextAgency"/>
              <w:rPr>
                <w:rFonts w:ascii="Franklin Gothic Book" w:hAnsi="Franklin Gothic Book" w:cs="Courier New"/>
                <w:color w:val="00B050"/>
                <w:sz w:val="20"/>
                <w:szCs w:val="20"/>
              </w:rPr>
            </w:pPr>
            <w:r w:rsidRPr="00693526">
              <w:rPr>
                <w:rFonts w:ascii="Franklin Gothic Book" w:hAnsi="Franklin Gothic Book" w:cs="Courier New"/>
                <w:color w:val="00B050"/>
                <w:sz w:val="22"/>
                <w:szCs w:val="22"/>
              </w:rPr>
              <w:t>&lt;Text&gt;</w:t>
            </w:r>
          </w:p>
        </w:tc>
        <w:tc>
          <w:tcPr>
            <w:tcW w:w="3164" w:type="dxa"/>
            <w:shd w:val="clear" w:color="auto" w:fill="auto"/>
          </w:tcPr>
          <w:p w14:paraId="2C18C1C4" w14:textId="314C4BBD" w:rsidR="00184C16" w:rsidRPr="00295D92" w:rsidRDefault="00223226" w:rsidP="00165CF2">
            <w:pPr>
              <w:pStyle w:val="BodytextAgency"/>
              <w:rPr>
                <w:rFonts w:ascii="Franklin Gothic Book" w:hAnsi="Franklin Gothic Book" w:cs="Courier New"/>
                <w:color w:val="00B050"/>
                <w:sz w:val="20"/>
                <w:szCs w:val="20"/>
              </w:rPr>
            </w:pPr>
            <w:r w:rsidRPr="00693526">
              <w:rPr>
                <w:rFonts w:ascii="Franklin Gothic Book" w:hAnsi="Franklin Gothic Book" w:cs="Courier New"/>
                <w:color w:val="00B050"/>
                <w:sz w:val="22"/>
                <w:szCs w:val="22"/>
              </w:rPr>
              <w:t>&lt;Text&gt;</w:t>
            </w:r>
          </w:p>
        </w:tc>
      </w:tr>
      <w:tr w:rsidR="00223226" w:rsidRPr="00295D92" w14:paraId="4D402EB7" w14:textId="77777777" w:rsidTr="0014040F">
        <w:trPr>
          <w:trHeight w:val="356"/>
        </w:trPr>
        <w:tc>
          <w:tcPr>
            <w:tcW w:w="1728" w:type="dxa"/>
            <w:shd w:val="clear" w:color="auto" w:fill="auto"/>
            <w:noWrap/>
          </w:tcPr>
          <w:p w14:paraId="1F43FE26" w14:textId="61F30F92"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1890" w:type="dxa"/>
            <w:shd w:val="clear" w:color="auto" w:fill="auto"/>
            <w:noWrap/>
          </w:tcPr>
          <w:p w14:paraId="0E79C2BD" w14:textId="44A94D93"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2340" w:type="dxa"/>
            <w:shd w:val="clear" w:color="auto" w:fill="auto"/>
          </w:tcPr>
          <w:p w14:paraId="70307259" w14:textId="2E11CBB5"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3766" w:type="dxa"/>
            <w:shd w:val="clear" w:color="auto" w:fill="auto"/>
          </w:tcPr>
          <w:p w14:paraId="0D9FA830" w14:textId="7BC0A748"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3164" w:type="dxa"/>
            <w:shd w:val="clear" w:color="auto" w:fill="auto"/>
          </w:tcPr>
          <w:p w14:paraId="4103E39F" w14:textId="28DE6EC4"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r>
      <w:tr w:rsidR="00223226" w:rsidRPr="00295D92" w14:paraId="78C71022" w14:textId="77777777" w:rsidTr="0014040F">
        <w:trPr>
          <w:trHeight w:val="356"/>
        </w:trPr>
        <w:tc>
          <w:tcPr>
            <w:tcW w:w="1728" w:type="dxa"/>
            <w:shd w:val="clear" w:color="auto" w:fill="auto"/>
            <w:noWrap/>
          </w:tcPr>
          <w:p w14:paraId="324D0829" w14:textId="7F5A2F9C"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1890" w:type="dxa"/>
            <w:shd w:val="clear" w:color="auto" w:fill="auto"/>
            <w:noWrap/>
          </w:tcPr>
          <w:p w14:paraId="503ED307" w14:textId="41E167D0"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2340" w:type="dxa"/>
            <w:shd w:val="clear" w:color="auto" w:fill="auto"/>
          </w:tcPr>
          <w:p w14:paraId="15328DFC" w14:textId="7F585F04"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3766" w:type="dxa"/>
            <w:shd w:val="clear" w:color="auto" w:fill="auto"/>
          </w:tcPr>
          <w:p w14:paraId="4F7DB93D" w14:textId="7C420F17"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3164" w:type="dxa"/>
            <w:shd w:val="clear" w:color="auto" w:fill="auto"/>
          </w:tcPr>
          <w:p w14:paraId="253837F2" w14:textId="0D49E244"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r>
      <w:tr w:rsidR="00223226" w:rsidRPr="00295D92" w14:paraId="1FF4C8B4" w14:textId="77777777" w:rsidTr="0014040F">
        <w:trPr>
          <w:trHeight w:val="356"/>
        </w:trPr>
        <w:tc>
          <w:tcPr>
            <w:tcW w:w="1728" w:type="dxa"/>
            <w:shd w:val="clear" w:color="auto" w:fill="auto"/>
            <w:noWrap/>
          </w:tcPr>
          <w:p w14:paraId="07C2E4A9" w14:textId="5A9CB5BF"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1890" w:type="dxa"/>
            <w:shd w:val="clear" w:color="auto" w:fill="auto"/>
            <w:noWrap/>
          </w:tcPr>
          <w:p w14:paraId="5ACAE80E" w14:textId="48F54936"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2340" w:type="dxa"/>
            <w:shd w:val="clear" w:color="auto" w:fill="auto"/>
          </w:tcPr>
          <w:p w14:paraId="353557EC" w14:textId="05067AE2"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3766" w:type="dxa"/>
            <w:shd w:val="clear" w:color="auto" w:fill="auto"/>
          </w:tcPr>
          <w:p w14:paraId="5A7AD5B8" w14:textId="64A4D08B"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3164" w:type="dxa"/>
            <w:shd w:val="clear" w:color="auto" w:fill="auto"/>
          </w:tcPr>
          <w:p w14:paraId="3565DDA5" w14:textId="21E1574A" w:rsidR="00223226" w:rsidRPr="005F4EA1" w:rsidRDefault="00223226" w:rsidP="00223226">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r>
    </w:tbl>
    <w:p w14:paraId="0CC458FE" w14:textId="77777777" w:rsidR="00184C16" w:rsidRPr="000A4C5D" w:rsidRDefault="00184C16" w:rsidP="00184C16">
      <w:pPr>
        <w:pStyle w:val="BodytextAgency"/>
        <w:rPr>
          <w:rFonts w:ascii="Franklin Gothic Book" w:hAnsi="Franklin Gothic Book"/>
        </w:rPr>
      </w:pPr>
    </w:p>
    <w:p w14:paraId="6396B335" w14:textId="5DC5326B" w:rsidR="00184C16" w:rsidRPr="00CA1CC6" w:rsidRDefault="00184C16" w:rsidP="00CA1CC6">
      <w:pPr>
        <w:pStyle w:val="Heading1Agency"/>
        <w:rPr>
          <w:rFonts w:ascii="Franklin Gothic Book" w:hAnsi="Franklin Gothic Book"/>
        </w:rPr>
      </w:pPr>
      <w:r>
        <w:br w:type="page"/>
      </w:r>
      <w:bookmarkStart w:id="4" w:name="_Toc102631284"/>
      <w:r w:rsidR="00AB7B0A">
        <w:rPr>
          <w:rFonts w:ascii="Franklin Gothic Book" w:hAnsi="Franklin Gothic Book"/>
        </w:rPr>
        <w:lastRenderedPageBreak/>
        <w:t>Milestones</w:t>
      </w:r>
      <w:bookmarkEnd w:id="4"/>
      <w:r w:rsidRPr="00CA1CC6">
        <w:rPr>
          <w:rFonts w:ascii="Franklin Gothic Book" w:hAnsi="Franklin Gothic Book"/>
        </w:rPr>
        <w:t xml:space="preserve"> </w:t>
      </w:r>
    </w:p>
    <w:p w14:paraId="7B3CDBCC" w14:textId="5D306BB8" w:rsidR="00A91A1E" w:rsidRDefault="00224A18" w:rsidP="00A91A1E">
      <w:pPr>
        <w:pStyle w:val="BodytextAgency"/>
        <w:rPr>
          <w:rFonts w:ascii="Franklin Gothic Book" w:hAnsi="Franklin Gothic Book"/>
          <w:color w:val="00B050"/>
          <w:sz w:val="22"/>
          <w:szCs w:val="22"/>
        </w:rPr>
      </w:pPr>
      <w:r>
        <w:rPr>
          <w:rFonts w:ascii="Franklin Gothic Book" w:hAnsi="Franklin Gothic Book"/>
          <w:color w:val="00B050"/>
          <w:sz w:val="22"/>
          <w:szCs w:val="22"/>
        </w:rPr>
        <w:t>Enter planned</w:t>
      </w:r>
      <w:r w:rsidRPr="00224A18">
        <w:rPr>
          <w:rFonts w:ascii="Franklin Gothic Book" w:hAnsi="Franklin Gothic Book"/>
          <w:color w:val="00B050"/>
          <w:sz w:val="22"/>
          <w:szCs w:val="22"/>
        </w:rPr>
        <w:t xml:space="preserve"> dates for study milestones.</w:t>
      </w:r>
    </w:p>
    <w:p w14:paraId="25A16C21" w14:textId="57A9B83E" w:rsidR="00224A18" w:rsidRDefault="00224A18" w:rsidP="00A91A1E">
      <w:pPr>
        <w:pStyle w:val="BodytextAgency"/>
        <w:rPr>
          <w:rFonts w:ascii="Franklin Gothic Book" w:hAnsi="Franklin Gothic Book"/>
          <w:color w:val="00B050"/>
          <w:sz w:val="22"/>
          <w:szCs w:val="22"/>
        </w:rPr>
      </w:pPr>
      <w:r w:rsidRPr="00224A18">
        <w:rPr>
          <w:rFonts w:ascii="Franklin Gothic Book" w:hAnsi="Franklin Gothic Book"/>
          <w:i/>
          <w:iCs/>
          <w:color w:val="00B050"/>
          <w:sz w:val="22"/>
          <w:szCs w:val="22"/>
          <w:u w:val="single"/>
        </w:rPr>
        <w:t>Milestone:</w:t>
      </w:r>
      <w:r>
        <w:rPr>
          <w:rFonts w:ascii="Franklin Gothic Book" w:hAnsi="Franklin Gothic Book"/>
          <w:color w:val="00B050"/>
          <w:sz w:val="22"/>
          <w:szCs w:val="22"/>
        </w:rPr>
        <w:t xml:space="preserve"> Brief text description of the milestone or deliverable</w:t>
      </w:r>
    </w:p>
    <w:p w14:paraId="250DFEFD" w14:textId="4825AA29" w:rsidR="00224A18" w:rsidRDefault="00224A18" w:rsidP="00A91A1E">
      <w:pPr>
        <w:pStyle w:val="BodytextAgency"/>
        <w:rPr>
          <w:rFonts w:ascii="Franklin Gothic Book" w:hAnsi="Franklin Gothic Book"/>
          <w:color w:val="00B050"/>
          <w:sz w:val="22"/>
          <w:szCs w:val="22"/>
        </w:rPr>
      </w:pPr>
      <w:r w:rsidRPr="00224A18">
        <w:rPr>
          <w:rFonts w:ascii="Franklin Gothic Book" w:hAnsi="Franklin Gothic Book"/>
          <w:i/>
          <w:iCs/>
          <w:color w:val="00B050"/>
          <w:sz w:val="22"/>
          <w:szCs w:val="22"/>
          <w:u w:val="single"/>
        </w:rPr>
        <w:t>Date:</w:t>
      </w:r>
      <w:r>
        <w:rPr>
          <w:rFonts w:ascii="Franklin Gothic Book" w:hAnsi="Franklin Gothic Book"/>
          <w:color w:val="00B050"/>
          <w:sz w:val="22"/>
          <w:szCs w:val="22"/>
        </w:rPr>
        <w:t xml:space="preserve"> Anticipated date of completion</w:t>
      </w:r>
    </w:p>
    <w:p w14:paraId="14434446" w14:textId="712C1B8B" w:rsidR="00224A18" w:rsidRPr="0051768C" w:rsidRDefault="00224A18" w:rsidP="00224A18">
      <w:pPr>
        <w:pStyle w:val="Heading4"/>
        <w:rPr>
          <w:rFonts w:ascii="Franklin Gothic Book" w:hAnsi="Franklin Gothic Book"/>
          <w:sz w:val="22"/>
          <w:szCs w:val="22"/>
        </w:rPr>
      </w:pPr>
      <w:bookmarkStart w:id="5" w:name="_Toc102631285"/>
      <w:r w:rsidRPr="0051768C">
        <w:rPr>
          <w:rFonts w:ascii="Franklin Gothic Book" w:hAnsi="Franklin Gothic Book"/>
          <w:sz w:val="22"/>
          <w:szCs w:val="22"/>
        </w:rPr>
        <w:t xml:space="preserve">Table 1 </w:t>
      </w:r>
      <w:r>
        <w:rPr>
          <w:rFonts w:ascii="Franklin Gothic Book" w:hAnsi="Franklin Gothic Book"/>
          <w:sz w:val="22"/>
          <w:szCs w:val="22"/>
        </w:rPr>
        <w:t>Milestones</w:t>
      </w:r>
      <w:bookmarkEnd w:id="5"/>
      <w:r>
        <w:rPr>
          <w:rFonts w:ascii="Franklin Gothic Book" w:hAnsi="Franklin Gothic Book"/>
          <w:sz w:val="22"/>
          <w:szCs w:val="22"/>
        </w:rPr>
        <w:t xml:space="preserve"> </w:t>
      </w:r>
    </w:p>
    <w:tbl>
      <w:tblPr>
        <w:tblStyle w:val="TableGrid"/>
        <w:tblW w:w="0" w:type="auto"/>
        <w:tblLook w:val="04A0" w:firstRow="1" w:lastRow="0" w:firstColumn="1" w:lastColumn="0" w:noHBand="0" w:noVBand="1"/>
      </w:tblPr>
      <w:tblGrid>
        <w:gridCol w:w="5148"/>
        <w:gridCol w:w="2070"/>
      </w:tblGrid>
      <w:tr w:rsidR="00224A18" w14:paraId="563BBBD1" w14:textId="77777777" w:rsidTr="008C53CC">
        <w:tc>
          <w:tcPr>
            <w:tcW w:w="5148" w:type="dxa"/>
          </w:tcPr>
          <w:p w14:paraId="0059BD2C" w14:textId="2742DD34" w:rsidR="00224A18" w:rsidRPr="00224A18" w:rsidRDefault="00224A18" w:rsidP="00A91A1E">
            <w:pPr>
              <w:pStyle w:val="BodytextAgency"/>
              <w:rPr>
                <w:rFonts w:ascii="Franklin Gothic Book" w:hAnsi="Franklin Gothic Book"/>
                <w:b/>
                <w:bCs/>
                <w:sz w:val="22"/>
                <w:szCs w:val="22"/>
              </w:rPr>
            </w:pPr>
            <w:r w:rsidRPr="00224A18">
              <w:rPr>
                <w:rFonts w:ascii="Franklin Gothic Book" w:hAnsi="Franklin Gothic Book"/>
                <w:b/>
                <w:bCs/>
                <w:sz w:val="22"/>
                <w:szCs w:val="22"/>
              </w:rPr>
              <w:t>Milestone</w:t>
            </w:r>
          </w:p>
        </w:tc>
        <w:tc>
          <w:tcPr>
            <w:tcW w:w="2070" w:type="dxa"/>
          </w:tcPr>
          <w:p w14:paraId="0DBAE6FA" w14:textId="4DE6A7D2" w:rsidR="00224A18" w:rsidRPr="00224A18" w:rsidRDefault="00AB7B0A" w:rsidP="00A91A1E">
            <w:pPr>
              <w:pStyle w:val="BodytextAgency"/>
              <w:rPr>
                <w:rFonts w:ascii="Franklin Gothic Book" w:hAnsi="Franklin Gothic Book"/>
                <w:b/>
                <w:bCs/>
                <w:sz w:val="22"/>
                <w:szCs w:val="22"/>
              </w:rPr>
            </w:pPr>
            <w:r>
              <w:rPr>
                <w:rFonts w:ascii="Franklin Gothic Book" w:hAnsi="Franklin Gothic Book"/>
                <w:b/>
                <w:bCs/>
                <w:sz w:val="22"/>
                <w:szCs w:val="22"/>
              </w:rPr>
              <w:t>Date</w:t>
            </w:r>
          </w:p>
        </w:tc>
      </w:tr>
      <w:tr w:rsidR="008C53CC" w14:paraId="5838771E" w14:textId="77777777" w:rsidTr="007A7873">
        <w:trPr>
          <w:trHeight w:val="288"/>
        </w:trPr>
        <w:tc>
          <w:tcPr>
            <w:tcW w:w="5148" w:type="dxa"/>
          </w:tcPr>
          <w:p w14:paraId="4CA13592" w14:textId="73D6ACA1" w:rsidR="008C53CC" w:rsidRPr="008C53CC" w:rsidRDefault="00223226" w:rsidP="008C53CC">
            <w:pPr>
              <w:pStyle w:val="BodytextAgency"/>
              <w:rPr>
                <w:rFonts w:ascii="Franklin Gothic Book" w:hAnsi="Franklin Gothic Book"/>
                <w:color w:val="0070C0"/>
                <w:sz w:val="22"/>
                <w:szCs w:val="22"/>
              </w:rPr>
            </w:pPr>
            <w:r w:rsidRPr="00693526">
              <w:rPr>
                <w:rFonts w:ascii="Franklin Gothic Book" w:hAnsi="Franklin Gothic Book" w:cs="Courier New"/>
                <w:color w:val="00B050"/>
                <w:sz w:val="22"/>
                <w:szCs w:val="22"/>
              </w:rPr>
              <w:t>&lt;Text&gt;</w:t>
            </w:r>
          </w:p>
        </w:tc>
        <w:tc>
          <w:tcPr>
            <w:tcW w:w="2070" w:type="dxa"/>
          </w:tcPr>
          <w:p w14:paraId="5F90FCA0" w14:textId="0E59FE89" w:rsidR="008C53CC" w:rsidRPr="008C53CC" w:rsidRDefault="00223226" w:rsidP="008C53CC">
            <w:pPr>
              <w:pStyle w:val="BodytextAgency"/>
              <w:rPr>
                <w:rFonts w:ascii="Franklin Gothic Book" w:hAnsi="Franklin Gothic Book"/>
                <w:color w:val="0070C0"/>
                <w:sz w:val="22"/>
                <w:szCs w:val="22"/>
              </w:rPr>
            </w:pPr>
            <w:r w:rsidRPr="00693526">
              <w:rPr>
                <w:rFonts w:ascii="Franklin Gothic Book" w:hAnsi="Franklin Gothic Book" w:cs="Courier New"/>
                <w:color w:val="00B050"/>
                <w:sz w:val="22"/>
                <w:szCs w:val="22"/>
              </w:rPr>
              <w:t>&lt;Text&gt;</w:t>
            </w:r>
          </w:p>
        </w:tc>
      </w:tr>
      <w:tr w:rsidR="008C53CC" w14:paraId="41F1E214" w14:textId="77777777" w:rsidTr="007A7873">
        <w:trPr>
          <w:trHeight w:val="288"/>
        </w:trPr>
        <w:tc>
          <w:tcPr>
            <w:tcW w:w="5148" w:type="dxa"/>
          </w:tcPr>
          <w:p w14:paraId="093E9072" w14:textId="0DA99174" w:rsidR="008C53CC" w:rsidRPr="008C53CC" w:rsidRDefault="00223226" w:rsidP="008C53CC">
            <w:pPr>
              <w:pStyle w:val="BodytextAgency"/>
              <w:rPr>
                <w:rFonts w:ascii="Franklin Gothic Book" w:hAnsi="Franklin Gothic Book"/>
                <w:color w:val="0070C0"/>
                <w:sz w:val="22"/>
                <w:szCs w:val="22"/>
              </w:rPr>
            </w:pPr>
            <w:r w:rsidRPr="00693526">
              <w:rPr>
                <w:rFonts w:ascii="Franklin Gothic Book" w:hAnsi="Franklin Gothic Book" w:cs="Courier New"/>
                <w:color w:val="00B050"/>
                <w:sz w:val="22"/>
                <w:szCs w:val="22"/>
              </w:rPr>
              <w:t>&lt;Text&gt;</w:t>
            </w:r>
          </w:p>
        </w:tc>
        <w:tc>
          <w:tcPr>
            <w:tcW w:w="2070" w:type="dxa"/>
          </w:tcPr>
          <w:p w14:paraId="40381106" w14:textId="2D86910E" w:rsidR="008C53CC" w:rsidRPr="008C53CC" w:rsidRDefault="00223226" w:rsidP="008C53CC">
            <w:pPr>
              <w:pStyle w:val="BodytextAgency"/>
              <w:rPr>
                <w:rFonts w:ascii="Franklin Gothic Book" w:hAnsi="Franklin Gothic Book"/>
                <w:color w:val="0070C0"/>
                <w:sz w:val="22"/>
                <w:szCs w:val="22"/>
              </w:rPr>
            </w:pPr>
            <w:r w:rsidRPr="00693526">
              <w:rPr>
                <w:rFonts w:ascii="Franklin Gothic Book" w:hAnsi="Franklin Gothic Book" w:cs="Courier New"/>
                <w:color w:val="00B050"/>
                <w:sz w:val="22"/>
                <w:szCs w:val="22"/>
              </w:rPr>
              <w:t>&lt;Text&gt;</w:t>
            </w:r>
          </w:p>
        </w:tc>
      </w:tr>
      <w:tr w:rsidR="008C53CC" w14:paraId="26EB334C" w14:textId="77777777" w:rsidTr="007A7873">
        <w:trPr>
          <w:trHeight w:val="288"/>
        </w:trPr>
        <w:tc>
          <w:tcPr>
            <w:tcW w:w="5148" w:type="dxa"/>
          </w:tcPr>
          <w:p w14:paraId="650A256A" w14:textId="3D3DD772" w:rsidR="008C53CC" w:rsidRPr="008C53CC" w:rsidRDefault="00223226" w:rsidP="008C53CC">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2070" w:type="dxa"/>
          </w:tcPr>
          <w:p w14:paraId="514A354A" w14:textId="1E77A446" w:rsidR="008C53CC" w:rsidRPr="008C53CC" w:rsidRDefault="00223226" w:rsidP="008C53CC">
            <w:pPr>
              <w:pStyle w:val="BodytextAgency"/>
              <w:rPr>
                <w:rFonts w:ascii="Franklin Gothic Book" w:hAnsi="Franklin Gothic Book"/>
                <w:color w:val="0070C0"/>
                <w:sz w:val="22"/>
                <w:szCs w:val="22"/>
              </w:rPr>
            </w:pPr>
            <w:r w:rsidRPr="00693526">
              <w:rPr>
                <w:rFonts w:ascii="Franklin Gothic Book" w:hAnsi="Franklin Gothic Book" w:cs="Courier New"/>
                <w:color w:val="00B050"/>
                <w:sz w:val="22"/>
                <w:szCs w:val="22"/>
              </w:rPr>
              <w:t>&lt;Text&gt;</w:t>
            </w:r>
          </w:p>
        </w:tc>
      </w:tr>
      <w:tr w:rsidR="008C53CC" w14:paraId="71B97238" w14:textId="77777777" w:rsidTr="007A7873">
        <w:trPr>
          <w:trHeight w:val="288"/>
        </w:trPr>
        <w:tc>
          <w:tcPr>
            <w:tcW w:w="5148" w:type="dxa"/>
          </w:tcPr>
          <w:p w14:paraId="61FE5A63" w14:textId="087F151F" w:rsidR="008C53CC" w:rsidRPr="008C53CC" w:rsidRDefault="00223226" w:rsidP="008C53CC">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c>
          <w:tcPr>
            <w:tcW w:w="2070" w:type="dxa"/>
          </w:tcPr>
          <w:p w14:paraId="75DE719C" w14:textId="6EE5D144" w:rsidR="008C53CC" w:rsidRPr="008C53CC" w:rsidRDefault="00223226" w:rsidP="008C53CC">
            <w:pPr>
              <w:pStyle w:val="BodytextAgency"/>
              <w:rPr>
                <w:rFonts w:ascii="Franklin Gothic Book" w:hAnsi="Franklin Gothic Book" w:cs="Courier New"/>
                <w:color w:val="0070C0"/>
                <w:sz w:val="20"/>
                <w:szCs w:val="20"/>
              </w:rPr>
            </w:pPr>
            <w:r w:rsidRPr="00693526">
              <w:rPr>
                <w:rFonts w:ascii="Franklin Gothic Book" w:hAnsi="Franklin Gothic Book" w:cs="Courier New"/>
                <w:color w:val="00B050"/>
                <w:sz w:val="22"/>
                <w:szCs w:val="22"/>
              </w:rPr>
              <w:t>&lt;Text&gt;</w:t>
            </w:r>
          </w:p>
        </w:tc>
      </w:tr>
    </w:tbl>
    <w:p w14:paraId="00177570" w14:textId="77777777" w:rsidR="00224A18" w:rsidRPr="00224A18" w:rsidRDefault="00224A18" w:rsidP="00A91A1E">
      <w:pPr>
        <w:pStyle w:val="BodytextAgency"/>
        <w:rPr>
          <w:rFonts w:ascii="Franklin Gothic Book" w:hAnsi="Franklin Gothic Book"/>
          <w:color w:val="00B050"/>
          <w:sz w:val="22"/>
          <w:szCs w:val="22"/>
        </w:rPr>
      </w:pPr>
    </w:p>
    <w:p w14:paraId="2765D52B" w14:textId="77777777" w:rsidR="00184C16" w:rsidRPr="00ED5455" w:rsidRDefault="00184C16" w:rsidP="00184C16">
      <w:pPr>
        <w:pStyle w:val="Heading1Agency"/>
        <w:rPr>
          <w:rFonts w:ascii="Franklin Gothic Book" w:hAnsi="Franklin Gothic Book"/>
        </w:rPr>
      </w:pPr>
      <w:bookmarkStart w:id="6" w:name="_Toc102631286"/>
      <w:r w:rsidRPr="000A4C5D">
        <w:rPr>
          <w:rFonts w:ascii="Franklin Gothic Book" w:hAnsi="Franklin Gothic Book"/>
        </w:rPr>
        <w:t>Rationale and background</w:t>
      </w:r>
      <w:bookmarkEnd w:id="1"/>
      <w:bookmarkEnd w:id="6"/>
    </w:p>
    <w:p w14:paraId="08AF8F18" w14:textId="7DA2AB3A" w:rsidR="00184C16" w:rsidRDefault="00184C16" w:rsidP="00184C16">
      <w:pPr>
        <w:pStyle w:val="BodytextAgency"/>
        <w:ind w:left="720"/>
        <w:rPr>
          <w:rFonts w:ascii="Franklin Gothic Book" w:hAnsi="Franklin Gothic Book" w:cs="Courier New"/>
          <w:color w:val="00B050"/>
          <w:sz w:val="22"/>
          <w:szCs w:val="22"/>
        </w:rPr>
      </w:pPr>
      <w:r w:rsidRPr="00295D92">
        <w:rPr>
          <w:rFonts w:ascii="Franklin Gothic Book" w:hAnsi="Franklin Gothic Book" w:cs="Courier New"/>
          <w:b/>
          <w:bCs/>
          <w:color w:val="000000"/>
          <w:sz w:val="22"/>
          <w:szCs w:val="22"/>
        </w:rPr>
        <w:t>What is known</w:t>
      </w:r>
      <w:r>
        <w:rPr>
          <w:rFonts w:ascii="Franklin Gothic Book" w:hAnsi="Franklin Gothic Book" w:cs="Courier New"/>
          <w:b/>
          <w:bCs/>
          <w:color w:val="000000"/>
          <w:sz w:val="22"/>
          <w:szCs w:val="22"/>
        </w:rPr>
        <w:t xml:space="preserve"> about the condition</w:t>
      </w:r>
      <w:r w:rsidRPr="00295D92">
        <w:rPr>
          <w:rFonts w:ascii="Franklin Gothic Book" w:hAnsi="Franklin Gothic Book" w:cs="Courier New"/>
          <w:b/>
          <w:bCs/>
          <w:color w:val="000000"/>
          <w:sz w:val="22"/>
          <w:szCs w:val="22"/>
        </w:rPr>
        <w:t>:</w:t>
      </w:r>
      <w:r w:rsidRPr="00295D92">
        <w:rPr>
          <w:rFonts w:ascii="Franklin Gothic Book" w:hAnsi="Franklin Gothic Book" w:cs="Courier New"/>
          <w:color w:val="000000"/>
          <w:sz w:val="22"/>
          <w:szCs w:val="22"/>
        </w:rPr>
        <w:t xml:space="preserve"> </w:t>
      </w:r>
      <w:r w:rsidR="00693526" w:rsidRPr="00693526">
        <w:rPr>
          <w:rFonts w:ascii="Franklin Gothic Book" w:hAnsi="Franklin Gothic Book" w:cs="Courier New"/>
          <w:color w:val="00B050"/>
          <w:sz w:val="22"/>
          <w:szCs w:val="22"/>
        </w:rPr>
        <w:t>&lt;</w:t>
      </w:r>
      <w:proofErr w:type="gramStart"/>
      <w:r w:rsidR="00693526" w:rsidRPr="00693526">
        <w:rPr>
          <w:rFonts w:ascii="Franklin Gothic Book" w:hAnsi="Franklin Gothic Book" w:cs="Courier New"/>
          <w:color w:val="00B050"/>
          <w:sz w:val="22"/>
          <w:szCs w:val="22"/>
        </w:rPr>
        <w:t>Text&gt;</w:t>
      </w:r>
      <w:proofErr w:type="gramEnd"/>
    </w:p>
    <w:p w14:paraId="52112F3C" w14:textId="04CFAB55" w:rsidR="00184C16" w:rsidRPr="00295D92" w:rsidRDefault="00184C16" w:rsidP="00184C16">
      <w:pPr>
        <w:pStyle w:val="BodytextAgency"/>
        <w:ind w:left="720"/>
        <w:rPr>
          <w:rFonts w:ascii="Franklin Gothic Book" w:hAnsi="Franklin Gothic Book" w:cs="Courier New"/>
          <w:color w:val="000000"/>
          <w:sz w:val="22"/>
          <w:szCs w:val="22"/>
        </w:rPr>
      </w:pPr>
      <w:r w:rsidRPr="00295D92">
        <w:rPr>
          <w:rFonts w:ascii="Franklin Gothic Book" w:hAnsi="Franklin Gothic Book" w:cs="Courier New"/>
          <w:b/>
          <w:bCs/>
          <w:color w:val="000000"/>
          <w:sz w:val="22"/>
          <w:szCs w:val="22"/>
        </w:rPr>
        <w:t>What is known</w:t>
      </w:r>
      <w:r>
        <w:rPr>
          <w:rFonts w:ascii="Franklin Gothic Book" w:hAnsi="Franklin Gothic Book" w:cs="Courier New"/>
          <w:b/>
          <w:bCs/>
          <w:color w:val="000000"/>
          <w:sz w:val="22"/>
          <w:szCs w:val="22"/>
        </w:rPr>
        <w:t xml:space="preserve"> about the exposure of interest:</w:t>
      </w:r>
      <w:r w:rsidRPr="00295D92">
        <w:rPr>
          <w:rFonts w:ascii="Franklin Gothic Book" w:hAnsi="Franklin Gothic Book" w:cs="Courier New"/>
          <w:color w:val="000000"/>
          <w:sz w:val="22"/>
          <w:szCs w:val="22"/>
        </w:rPr>
        <w:t xml:space="preserve"> </w:t>
      </w:r>
      <w:r w:rsidR="00693526" w:rsidRPr="00693526">
        <w:rPr>
          <w:rFonts w:ascii="Franklin Gothic Book" w:hAnsi="Franklin Gothic Book" w:cs="Courier New"/>
          <w:color w:val="00B050"/>
          <w:sz w:val="22"/>
          <w:szCs w:val="22"/>
        </w:rPr>
        <w:t>&lt;Text&gt;</w:t>
      </w:r>
    </w:p>
    <w:p w14:paraId="784DEE61" w14:textId="6918F2A6" w:rsidR="00184C16" w:rsidRPr="00295D92" w:rsidRDefault="00184C16" w:rsidP="00184C16">
      <w:pPr>
        <w:pStyle w:val="BodytextAgency"/>
        <w:ind w:left="720"/>
        <w:rPr>
          <w:rFonts w:ascii="Franklin Gothic Book" w:hAnsi="Franklin Gothic Book" w:cs="Courier New"/>
          <w:color w:val="000000"/>
          <w:sz w:val="22"/>
          <w:szCs w:val="22"/>
        </w:rPr>
      </w:pPr>
      <w:r w:rsidRPr="00295D92">
        <w:rPr>
          <w:rFonts w:ascii="Franklin Gothic Book" w:hAnsi="Franklin Gothic Book" w:cs="Courier New"/>
          <w:b/>
          <w:bCs/>
          <w:color w:val="000000"/>
          <w:sz w:val="22"/>
          <w:szCs w:val="22"/>
        </w:rPr>
        <w:t>Gaps in knowledge:</w:t>
      </w:r>
      <w:r w:rsidRPr="00295D92">
        <w:rPr>
          <w:rFonts w:ascii="Franklin Gothic Book" w:hAnsi="Franklin Gothic Book" w:cs="Courier New"/>
          <w:color w:val="000000"/>
          <w:sz w:val="22"/>
          <w:szCs w:val="22"/>
        </w:rPr>
        <w:t xml:space="preserve"> </w:t>
      </w:r>
      <w:r w:rsidR="00693526" w:rsidRPr="00693526">
        <w:rPr>
          <w:rFonts w:ascii="Franklin Gothic Book" w:hAnsi="Franklin Gothic Book" w:cs="Courier New"/>
          <w:color w:val="00B050"/>
          <w:sz w:val="22"/>
          <w:szCs w:val="22"/>
        </w:rPr>
        <w:t>&lt;Text&gt;</w:t>
      </w:r>
    </w:p>
    <w:p w14:paraId="60BEFA6B" w14:textId="1163316E" w:rsidR="00184C16" w:rsidRPr="00295D92" w:rsidRDefault="00184C16" w:rsidP="00184C16">
      <w:pPr>
        <w:pStyle w:val="BodytextAgency"/>
        <w:ind w:left="720"/>
        <w:rPr>
          <w:rFonts w:ascii="Franklin Gothic Book" w:hAnsi="Franklin Gothic Book" w:cs="Courier New"/>
          <w:color w:val="000000"/>
        </w:rPr>
      </w:pPr>
      <w:r w:rsidRPr="00295D92">
        <w:rPr>
          <w:rFonts w:ascii="Franklin Gothic Book" w:hAnsi="Franklin Gothic Book" w:cs="Courier New"/>
          <w:b/>
          <w:bCs/>
          <w:color w:val="000000"/>
          <w:sz w:val="22"/>
          <w:szCs w:val="22"/>
        </w:rPr>
        <w:t>What is the expected contribution of this study?</w:t>
      </w:r>
      <w:r w:rsidRPr="00295D92">
        <w:rPr>
          <w:rFonts w:ascii="Franklin Gothic Book" w:hAnsi="Franklin Gothic Book" w:cs="Courier New"/>
          <w:color w:val="000000"/>
          <w:sz w:val="22"/>
          <w:szCs w:val="22"/>
        </w:rPr>
        <w:t xml:space="preserve"> </w:t>
      </w:r>
      <w:r w:rsidR="00693526" w:rsidRPr="00693526">
        <w:rPr>
          <w:rFonts w:ascii="Franklin Gothic Book" w:hAnsi="Franklin Gothic Book" w:cs="Courier New"/>
          <w:color w:val="00B050"/>
          <w:sz w:val="22"/>
          <w:szCs w:val="22"/>
        </w:rPr>
        <w:t>&lt;Text&gt;</w:t>
      </w:r>
    </w:p>
    <w:p w14:paraId="06F78C55" w14:textId="41BA16BA" w:rsidR="00292BFA" w:rsidRDefault="00184C16" w:rsidP="00292BFA">
      <w:pPr>
        <w:pStyle w:val="Heading1Agency"/>
        <w:rPr>
          <w:rFonts w:ascii="Franklin Gothic Book" w:hAnsi="Franklin Gothic Book"/>
        </w:rPr>
      </w:pPr>
      <w:bookmarkStart w:id="7" w:name="_Toc338411861"/>
      <w:bookmarkStart w:id="8" w:name="_Toc102631287"/>
      <w:r w:rsidRPr="000A4C5D">
        <w:rPr>
          <w:rFonts w:ascii="Franklin Gothic Book" w:hAnsi="Franklin Gothic Book"/>
        </w:rPr>
        <w:t>Research question and objectives</w:t>
      </w:r>
      <w:bookmarkEnd w:id="7"/>
      <w:bookmarkEnd w:id="8"/>
    </w:p>
    <w:p w14:paraId="51E8A168" w14:textId="1374847F" w:rsidR="00B604C5" w:rsidRDefault="00B604C5" w:rsidP="00B604C5">
      <w:pPr>
        <w:pStyle w:val="Heading4"/>
        <w:rPr>
          <w:rFonts w:ascii="Franklin Gothic Book" w:hAnsi="Franklin Gothic Book"/>
          <w:sz w:val="22"/>
          <w:szCs w:val="22"/>
        </w:rPr>
      </w:pPr>
      <w:bookmarkStart w:id="9" w:name="_Toc102631288"/>
      <w:bookmarkStart w:id="10" w:name="_Hlk98406033"/>
      <w:r w:rsidRPr="0051768C">
        <w:rPr>
          <w:rFonts w:ascii="Franklin Gothic Book" w:hAnsi="Franklin Gothic Book"/>
          <w:sz w:val="22"/>
          <w:szCs w:val="22"/>
        </w:rPr>
        <w:t xml:space="preserve">Table </w:t>
      </w:r>
      <w:r>
        <w:rPr>
          <w:rFonts w:ascii="Franklin Gothic Book" w:hAnsi="Franklin Gothic Book"/>
          <w:sz w:val="22"/>
          <w:szCs w:val="22"/>
        </w:rPr>
        <w:t>2</w:t>
      </w:r>
      <w:r w:rsidRPr="0051768C">
        <w:rPr>
          <w:rFonts w:ascii="Franklin Gothic Book" w:hAnsi="Franklin Gothic Book"/>
          <w:sz w:val="22"/>
          <w:szCs w:val="22"/>
        </w:rPr>
        <w:t xml:space="preserve"> </w:t>
      </w:r>
      <w:r>
        <w:rPr>
          <w:rFonts w:ascii="Franklin Gothic Book" w:hAnsi="Franklin Gothic Book"/>
          <w:sz w:val="22"/>
          <w:szCs w:val="22"/>
        </w:rPr>
        <w:t xml:space="preserve">Primary </w:t>
      </w:r>
      <w:r w:rsidR="009C7DEC">
        <w:rPr>
          <w:rFonts w:ascii="Franklin Gothic Book" w:hAnsi="Franklin Gothic Book"/>
          <w:sz w:val="22"/>
          <w:szCs w:val="22"/>
        </w:rPr>
        <w:t xml:space="preserve">and secondary </w:t>
      </w:r>
      <w:r>
        <w:rPr>
          <w:rFonts w:ascii="Franklin Gothic Book" w:hAnsi="Franklin Gothic Book"/>
          <w:sz w:val="22"/>
          <w:szCs w:val="22"/>
        </w:rPr>
        <w:t>research question</w:t>
      </w:r>
      <w:r w:rsidR="009C7DEC">
        <w:rPr>
          <w:rFonts w:ascii="Franklin Gothic Book" w:hAnsi="Franklin Gothic Book"/>
          <w:sz w:val="22"/>
          <w:szCs w:val="22"/>
        </w:rPr>
        <w:t>s</w:t>
      </w:r>
      <w:r>
        <w:rPr>
          <w:rFonts w:ascii="Franklin Gothic Book" w:hAnsi="Franklin Gothic Book"/>
          <w:sz w:val="22"/>
          <w:szCs w:val="22"/>
        </w:rPr>
        <w:t xml:space="preserve"> and objective</w:t>
      </w:r>
      <w:bookmarkEnd w:id="9"/>
      <w:r>
        <w:rPr>
          <w:rFonts w:ascii="Franklin Gothic Book" w:hAnsi="Franklin Gothic Book"/>
          <w:sz w:val="22"/>
          <w:szCs w:val="22"/>
        </w:rPr>
        <w:t xml:space="preserve"> </w:t>
      </w:r>
    </w:p>
    <w:p w14:paraId="2F5AC250" w14:textId="28F08176" w:rsidR="00347B22" w:rsidRDefault="00347B22" w:rsidP="00347B22">
      <w:pPr>
        <w:pStyle w:val="BodytextAgency"/>
        <w:rPr>
          <w:rFonts w:ascii="Franklin Gothic Book" w:hAnsi="Franklin Gothic Book"/>
          <w:color w:val="00B050"/>
          <w:sz w:val="22"/>
          <w:szCs w:val="22"/>
        </w:rPr>
      </w:pPr>
      <w:bookmarkStart w:id="11" w:name="_Hlk102633553"/>
      <w:r>
        <w:rPr>
          <w:rFonts w:ascii="Franklin Gothic Book" w:hAnsi="Franklin Gothic Book"/>
          <w:color w:val="00B050"/>
          <w:sz w:val="22"/>
          <w:szCs w:val="22"/>
        </w:rPr>
        <w:t xml:space="preserve">The primary objective(s) </w:t>
      </w:r>
      <w:r w:rsidR="0068666F">
        <w:rPr>
          <w:rFonts w:ascii="Franklin Gothic Book" w:hAnsi="Franklin Gothic Book"/>
          <w:color w:val="00B050"/>
          <w:sz w:val="22"/>
          <w:szCs w:val="22"/>
        </w:rPr>
        <w:t xml:space="preserve">defines the main aim of the study whereas the hypothesis </w:t>
      </w:r>
      <w:r>
        <w:rPr>
          <w:rFonts w:ascii="Franklin Gothic Book" w:hAnsi="Franklin Gothic Book"/>
          <w:color w:val="00B050"/>
          <w:sz w:val="22"/>
          <w:szCs w:val="22"/>
        </w:rPr>
        <w:t>refer</w:t>
      </w:r>
      <w:r w:rsidR="006D14D0">
        <w:rPr>
          <w:rFonts w:ascii="Franklin Gothic Book" w:hAnsi="Franklin Gothic Book"/>
          <w:color w:val="00B050"/>
          <w:sz w:val="22"/>
          <w:szCs w:val="22"/>
        </w:rPr>
        <w:t>s</w:t>
      </w:r>
      <w:r>
        <w:rPr>
          <w:rFonts w:ascii="Franklin Gothic Book" w:hAnsi="Franklin Gothic Book"/>
          <w:color w:val="00B050"/>
          <w:sz w:val="22"/>
          <w:szCs w:val="22"/>
        </w:rPr>
        <w:t xml:space="preserve"> to the main question being tested. This is usually what the study will be powered to detect. Secondary objectives are ancillary questions that may provide more information about the effects of treatment.</w:t>
      </w:r>
      <w:r w:rsidR="0068666F">
        <w:rPr>
          <w:rFonts w:ascii="Franklin Gothic Book" w:hAnsi="Franklin Gothic Book"/>
          <w:color w:val="00B050"/>
          <w:sz w:val="22"/>
          <w:szCs w:val="22"/>
        </w:rPr>
        <w:t xml:space="preserve"> Exposure refers to the therapeutic of interest whereas the comparator refers to an alternative option</w:t>
      </w:r>
      <w:r w:rsidR="006D14D0">
        <w:rPr>
          <w:rFonts w:ascii="Franklin Gothic Book" w:hAnsi="Franklin Gothic Book"/>
          <w:color w:val="00B050"/>
          <w:sz w:val="22"/>
          <w:szCs w:val="22"/>
        </w:rPr>
        <w:t>. The outcome refers to the clinical or other condition for which you are interested in understanding the effect of exposure. Time refers to when follow up begins and ends. Setting refers to the care settings that are relevant for the study (</w:t>
      </w:r>
      <w:proofErr w:type="gramStart"/>
      <w:r w:rsidR="006D14D0">
        <w:rPr>
          <w:rFonts w:ascii="Franklin Gothic Book" w:hAnsi="Franklin Gothic Book"/>
          <w:color w:val="00B050"/>
          <w:sz w:val="22"/>
          <w:szCs w:val="22"/>
        </w:rPr>
        <w:t>e.g.</w:t>
      </w:r>
      <w:proofErr w:type="gramEnd"/>
      <w:r w:rsidR="006D14D0">
        <w:rPr>
          <w:rFonts w:ascii="Franklin Gothic Book" w:hAnsi="Franklin Gothic Book"/>
          <w:color w:val="00B050"/>
          <w:sz w:val="22"/>
          <w:szCs w:val="22"/>
        </w:rPr>
        <w:t xml:space="preserve"> inpatient, ambulatory, </w:t>
      </w:r>
      <w:r w:rsidR="006D14D0">
        <w:rPr>
          <w:rFonts w:ascii="Franklin Gothic Book" w:hAnsi="Franklin Gothic Book"/>
          <w:color w:val="00B050"/>
          <w:sz w:val="22"/>
          <w:szCs w:val="22"/>
        </w:rPr>
        <w:lastRenderedPageBreak/>
        <w:t>emergency department). The main measure of effect refers to how you will estimate the effect of the exposure compared to the comparator on the outcome (</w:t>
      </w:r>
      <w:proofErr w:type="gramStart"/>
      <w:r w:rsidR="006D14D0">
        <w:rPr>
          <w:rFonts w:ascii="Franklin Gothic Book" w:hAnsi="Franklin Gothic Book"/>
          <w:color w:val="00B050"/>
          <w:sz w:val="22"/>
          <w:szCs w:val="22"/>
        </w:rPr>
        <w:t>e.g.</w:t>
      </w:r>
      <w:proofErr w:type="gramEnd"/>
      <w:r w:rsidR="006D14D0">
        <w:rPr>
          <w:rFonts w:ascii="Franklin Gothic Book" w:hAnsi="Franklin Gothic Book"/>
          <w:color w:val="00B050"/>
          <w:sz w:val="22"/>
          <w:szCs w:val="22"/>
        </w:rPr>
        <w:t xml:space="preserve"> hazard ratio, risk ratio, risk difference). </w:t>
      </w:r>
    </w:p>
    <w:bookmarkEnd w:id="11"/>
    <w:p w14:paraId="725D1737" w14:textId="3D21020F" w:rsidR="00347B22" w:rsidRDefault="00347B22" w:rsidP="00347B22">
      <w:pPr>
        <w:pStyle w:val="BodytextAgency"/>
        <w:rPr>
          <w:rFonts w:ascii="Franklin Gothic Book" w:hAnsi="Franklin Gothic Book"/>
          <w:color w:val="00B050"/>
          <w:sz w:val="22"/>
          <w:szCs w:val="22"/>
        </w:rPr>
      </w:pPr>
      <w:r>
        <w:rPr>
          <w:rFonts w:ascii="Franklin Gothic Book" w:hAnsi="Franklin Gothic Book"/>
          <w:color w:val="00B050"/>
          <w:sz w:val="22"/>
          <w:szCs w:val="22"/>
        </w:rPr>
        <w:t>Duplicate table sections A and B as necessary for co-primary objectives or multiple secondary objectives.</w:t>
      </w:r>
    </w:p>
    <w:p w14:paraId="780BA8F1" w14:textId="77777777" w:rsidR="00347B22" w:rsidRPr="00347B22" w:rsidRDefault="00347B22" w:rsidP="00347B22">
      <w:pPr>
        <w:pStyle w:val="BodytextAgency"/>
      </w:pPr>
    </w:p>
    <w:p w14:paraId="1BF9D618" w14:textId="406F8349" w:rsidR="009C7DEC" w:rsidRPr="009C7DEC" w:rsidRDefault="009C7DEC" w:rsidP="009C7DEC">
      <w:pPr>
        <w:pStyle w:val="BodytextAgency"/>
        <w:numPr>
          <w:ilvl w:val="0"/>
          <w:numId w:val="10"/>
        </w:numPr>
        <w:rPr>
          <w:rFonts w:ascii="Franklin Gothic Book" w:hAnsi="Franklin Gothic Book"/>
          <w:b/>
          <w:bCs/>
          <w:sz w:val="22"/>
          <w:szCs w:val="22"/>
        </w:rPr>
      </w:pPr>
      <w:r w:rsidRPr="009C7DEC">
        <w:rPr>
          <w:rFonts w:ascii="Franklin Gothic Book" w:hAnsi="Franklin Gothic Book"/>
          <w:b/>
          <w:bCs/>
          <w:sz w:val="22"/>
          <w:szCs w:val="22"/>
        </w:rPr>
        <w:t>Primary research question and objective</w:t>
      </w:r>
    </w:p>
    <w:tbl>
      <w:tblPr>
        <w:tblStyle w:val="TableGrid"/>
        <w:tblW w:w="0" w:type="auto"/>
        <w:tblInd w:w="-113" w:type="dxa"/>
        <w:tblLook w:val="04A0" w:firstRow="1" w:lastRow="0" w:firstColumn="1" w:lastColumn="0" w:noHBand="0" w:noVBand="1"/>
      </w:tblPr>
      <w:tblGrid>
        <w:gridCol w:w="4929"/>
        <w:gridCol w:w="9669"/>
      </w:tblGrid>
      <w:tr w:rsidR="00B604C5" w14:paraId="31650014" w14:textId="77777777" w:rsidTr="00A074B3">
        <w:tc>
          <w:tcPr>
            <w:tcW w:w="4929" w:type="dxa"/>
          </w:tcPr>
          <w:p w14:paraId="32B01BC4" w14:textId="2F12860F" w:rsidR="00B604C5" w:rsidRDefault="00B604C5" w:rsidP="00B604C5">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Objective:</w:t>
            </w:r>
          </w:p>
        </w:tc>
        <w:tc>
          <w:tcPr>
            <w:tcW w:w="9669" w:type="dxa"/>
          </w:tcPr>
          <w:p w14:paraId="2925F10A" w14:textId="3BD62390"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6EE751E6" w14:textId="77777777" w:rsidTr="00A074B3">
        <w:tc>
          <w:tcPr>
            <w:tcW w:w="4929" w:type="dxa"/>
          </w:tcPr>
          <w:p w14:paraId="0AC0CD92" w14:textId="78B8081D" w:rsidR="00B604C5" w:rsidRDefault="00B604C5" w:rsidP="00292BFA">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Hypothesis:</w:t>
            </w:r>
          </w:p>
        </w:tc>
        <w:tc>
          <w:tcPr>
            <w:tcW w:w="9669" w:type="dxa"/>
          </w:tcPr>
          <w:p w14:paraId="219B0666" w14:textId="211F2BE6"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6619B55A" w14:textId="77777777" w:rsidTr="00A074B3">
        <w:tc>
          <w:tcPr>
            <w:tcW w:w="4929" w:type="dxa"/>
          </w:tcPr>
          <w:p w14:paraId="3B3DDBEB" w14:textId="1992B36B" w:rsidR="00B604C5" w:rsidRDefault="00B604C5" w:rsidP="00292BFA">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 xml:space="preserve">Population </w:t>
            </w:r>
            <w:r w:rsidRPr="00B604C5">
              <w:rPr>
                <w:rFonts w:ascii="Franklin Gothic Book" w:hAnsi="Franklin Gothic Book" w:cs="Courier New"/>
                <w:b/>
                <w:bCs/>
                <w:i/>
                <w:iCs/>
                <w:sz w:val="22"/>
                <w:szCs w:val="22"/>
              </w:rPr>
              <w:t>(mention key inclusion-exclusion criteria):</w:t>
            </w:r>
          </w:p>
        </w:tc>
        <w:tc>
          <w:tcPr>
            <w:tcW w:w="9669" w:type="dxa"/>
          </w:tcPr>
          <w:p w14:paraId="4F2A877C" w14:textId="43E3CF33"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2476F18E" w14:textId="77777777" w:rsidTr="00A074B3">
        <w:tc>
          <w:tcPr>
            <w:tcW w:w="4929" w:type="dxa"/>
          </w:tcPr>
          <w:p w14:paraId="034F29BF" w14:textId="0A98C9E4" w:rsidR="00B604C5" w:rsidRDefault="00B604C5" w:rsidP="00292BFA">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Exposure:</w:t>
            </w:r>
          </w:p>
        </w:tc>
        <w:tc>
          <w:tcPr>
            <w:tcW w:w="9669" w:type="dxa"/>
          </w:tcPr>
          <w:p w14:paraId="0F013505" w14:textId="1590BDA8"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6FF3E43E" w14:textId="77777777" w:rsidTr="00A074B3">
        <w:tc>
          <w:tcPr>
            <w:tcW w:w="4929" w:type="dxa"/>
          </w:tcPr>
          <w:p w14:paraId="021D8B83" w14:textId="2D2167D8" w:rsidR="00B604C5" w:rsidRDefault="00B604C5" w:rsidP="00292BFA">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Comparator:</w:t>
            </w:r>
          </w:p>
        </w:tc>
        <w:tc>
          <w:tcPr>
            <w:tcW w:w="9669" w:type="dxa"/>
          </w:tcPr>
          <w:p w14:paraId="427DD989" w14:textId="6CC89F9C"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15A66C41" w14:textId="77777777" w:rsidTr="00A074B3">
        <w:tc>
          <w:tcPr>
            <w:tcW w:w="4929" w:type="dxa"/>
          </w:tcPr>
          <w:p w14:paraId="3CD8F1D2" w14:textId="5336715D" w:rsidR="00B604C5" w:rsidRDefault="00B604C5" w:rsidP="00292BFA">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Outcome:</w:t>
            </w:r>
          </w:p>
        </w:tc>
        <w:tc>
          <w:tcPr>
            <w:tcW w:w="9669" w:type="dxa"/>
          </w:tcPr>
          <w:p w14:paraId="69C1DB61" w14:textId="67A00BBF"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7AE67A16" w14:textId="77777777" w:rsidTr="00A074B3">
        <w:tc>
          <w:tcPr>
            <w:tcW w:w="4929" w:type="dxa"/>
          </w:tcPr>
          <w:p w14:paraId="477F8F76" w14:textId="465BC2CC" w:rsidR="00B604C5" w:rsidRDefault="00B604C5" w:rsidP="00292BFA">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Time</w:t>
            </w:r>
            <w:r w:rsidR="001A1EFC">
              <w:rPr>
                <w:rFonts w:ascii="Franklin Gothic Book" w:hAnsi="Franklin Gothic Book" w:cs="Courier New"/>
                <w:b/>
                <w:bCs/>
                <w:sz w:val="22"/>
                <w:szCs w:val="22"/>
              </w:rPr>
              <w:t xml:space="preserve"> </w:t>
            </w:r>
            <w:r w:rsidR="001A1EFC" w:rsidRPr="001A1EFC">
              <w:rPr>
                <w:rFonts w:ascii="Franklin Gothic Book" w:hAnsi="Franklin Gothic Book" w:cs="Courier New"/>
                <w:b/>
                <w:bCs/>
                <w:i/>
                <w:iCs/>
                <w:sz w:val="22"/>
                <w:szCs w:val="22"/>
              </w:rPr>
              <w:t>(when follow up begins and ends)</w:t>
            </w:r>
            <w:r w:rsidRPr="001A1EFC">
              <w:rPr>
                <w:rFonts w:ascii="Franklin Gothic Book" w:hAnsi="Franklin Gothic Book" w:cs="Courier New"/>
                <w:b/>
                <w:bCs/>
                <w:i/>
                <w:iCs/>
                <w:sz w:val="22"/>
                <w:szCs w:val="22"/>
              </w:rPr>
              <w:t>:</w:t>
            </w:r>
          </w:p>
        </w:tc>
        <w:tc>
          <w:tcPr>
            <w:tcW w:w="9669" w:type="dxa"/>
          </w:tcPr>
          <w:p w14:paraId="03AF6D40" w14:textId="01EF83C5"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694407C2" w14:textId="77777777" w:rsidTr="00A074B3">
        <w:tc>
          <w:tcPr>
            <w:tcW w:w="4929" w:type="dxa"/>
          </w:tcPr>
          <w:p w14:paraId="181758B6" w14:textId="6162510A" w:rsidR="00B604C5" w:rsidRDefault="00B604C5" w:rsidP="00292BFA">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Setting:</w:t>
            </w:r>
          </w:p>
        </w:tc>
        <w:tc>
          <w:tcPr>
            <w:tcW w:w="9669" w:type="dxa"/>
          </w:tcPr>
          <w:p w14:paraId="52B30885" w14:textId="5C9EC6D3"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585AA123" w14:textId="77777777" w:rsidTr="00A074B3">
        <w:tc>
          <w:tcPr>
            <w:tcW w:w="4929" w:type="dxa"/>
          </w:tcPr>
          <w:p w14:paraId="705CE743" w14:textId="322D9B38" w:rsidR="0068666F" w:rsidRDefault="00B604C5" w:rsidP="00606230">
            <w:pPr>
              <w:pStyle w:val="BodytextAgency"/>
              <w:spacing w:after="0"/>
              <w:rPr>
                <w:rFonts w:ascii="Franklin Gothic Book" w:hAnsi="Franklin Gothic Book" w:cs="Courier New"/>
                <w:b/>
                <w:bCs/>
                <w:sz w:val="22"/>
                <w:szCs w:val="22"/>
              </w:rPr>
            </w:pPr>
            <w:r>
              <w:rPr>
                <w:rFonts w:ascii="Franklin Gothic Book" w:hAnsi="Franklin Gothic Book" w:cs="Courier New"/>
                <w:b/>
                <w:bCs/>
                <w:sz w:val="22"/>
                <w:szCs w:val="22"/>
              </w:rPr>
              <w:t>Ma</w:t>
            </w:r>
            <w:r w:rsidR="0068666F">
              <w:rPr>
                <w:rFonts w:ascii="Franklin Gothic Book" w:hAnsi="Franklin Gothic Book" w:cs="Courier New"/>
                <w:b/>
                <w:bCs/>
                <w:sz w:val="22"/>
                <w:szCs w:val="22"/>
              </w:rPr>
              <w:t>i</w:t>
            </w:r>
            <w:r>
              <w:rPr>
                <w:rFonts w:ascii="Franklin Gothic Book" w:hAnsi="Franklin Gothic Book" w:cs="Courier New"/>
                <w:b/>
                <w:bCs/>
                <w:sz w:val="22"/>
                <w:szCs w:val="22"/>
              </w:rPr>
              <w:t>n measure of effect:</w:t>
            </w:r>
          </w:p>
        </w:tc>
        <w:tc>
          <w:tcPr>
            <w:tcW w:w="9669" w:type="dxa"/>
          </w:tcPr>
          <w:p w14:paraId="3720DED7" w14:textId="523E7794" w:rsidR="00B604C5" w:rsidRDefault="00B604C5" w:rsidP="00292BFA">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bl>
    <w:p w14:paraId="0DDBB305" w14:textId="77777777" w:rsidR="009C7DEC" w:rsidRDefault="009C7DEC" w:rsidP="009C7DEC">
      <w:pPr>
        <w:pStyle w:val="BodytextAgency"/>
        <w:ind w:left="720"/>
        <w:rPr>
          <w:rFonts w:ascii="Franklin Gothic Book" w:hAnsi="Franklin Gothic Book"/>
          <w:b/>
          <w:bCs/>
          <w:sz w:val="22"/>
          <w:szCs w:val="22"/>
        </w:rPr>
      </w:pPr>
      <w:bookmarkStart w:id="12" w:name="_Toc338411862"/>
    </w:p>
    <w:p w14:paraId="79CD80E9" w14:textId="678FF591" w:rsidR="00B604C5" w:rsidRPr="009C7DEC" w:rsidRDefault="009C7DEC" w:rsidP="009C7DEC">
      <w:pPr>
        <w:pStyle w:val="BodytextAgency"/>
        <w:numPr>
          <w:ilvl w:val="0"/>
          <w:numId w:val="10"/>
        </w:numPr>
        <w:rPr>
          <w:rFonts w:ascii="Franklin Gothic Book" w:hAnsi="Franklin Gothic Book"/>
          <w:b/>
          <w:bCs/>
          <w:sz w:val="22"/>
          <w:szCs w:val="22"/>
        </w:rPr>
      </w:pPr>
      <w:r>
        <w:rPr>
          <w:rFonts w:ascii="Franklin Gothic Book" w:hAnsi="Franklin Gothic Book"/>
          <w:b/>
          <w:bCs/>
          <w:sz w:val="22"/>
          <w:szCs w:val="22"/>
        </w:rPr>
        <w:t>Secondary</w:t>
      </w:r>
      <w:r w:rsidRPr="009C7DEC">
        <w:rPr>
          <w:rFonts w:ascii="Franklin Gothic Book" w:hAnsi="Franklin Gothic Book"/>
          <w:b/>
          <w:bCs/>
          <w:sz w:val="22"/>
          <w:szCs w:val="22"/>
        </w:rPr>
        <w:t xml:space="preserve"> research question </w:t>
      </w:r>
      <w:r>
        <w:rPr>
          <w:rFonts w:ascii="Franklin Gothic Book" w:hAnsi="Franklin Gothic Book"/>
          <w:b/>
          <w:bCs/>
          <w:sz w:val="22"/>
          <w:szCs w:val="22"/>
        </w:rPr>
        <w:t xml:space="preserve">1 </w:t>
      </w:r>
      <w:r w:rsidRPr="009C7DEC">
        <w:rPr>
          <w:rFonts w:ascii="Franklin Gothic Book" w:hAnsi="Franklin Gothic Book"/>
          <w:b/>
          <w:bCs/>
          <w:sz w:val="22"/>
          <w:szCs w:val="22"/>
        </w:rPr>
        <w:t>and objective</w:t>
      </w:r>
    </w:p>
    <w:tbl>
      <w:tblPr>
        <w:tblStyle w:val="TableGrid"/>
        <w:tblW w:w="0" w:type="auto"/>
        <w:tblInd w:w="-113" w:type="dxa"/>
        <w:tblLook w:val="04A0" w:firstRow="1" w:lastRow="0" w:firstColumn="1" w:lastColumn="0" w:noHBand="0" w:noVBand="1"/>
      </w:tblPr>
      <w:tblGrid>
        <w:gridCol w:w="4929"/>
        <w:gridCol w:w="9669"/>
      </w:tblGrid>
      <w:tr w:rsidR="00B604C5" w14:paraId="04FF91D6" w14:textId="77777777" w:rsidTr="00A074B3">
        <w:tc>
          <w:tcPr>
            <w:tcW w:w="4929" w:type="dxa"/>
          </w:tcPr>
          <w:p w14:paraId="5BD7551E" w14:textId="77777777"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Objective:</w:t>
            </w:r>
          </w:p>
        </w:tc>
        <w:tc>
          <w:tcPr>
            <w:tcW w:w="9669" w:type="dxa"/>
          </w:tcPr>
          <w:p w14:paraId="6EE93E15"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51884866" w14:textId="77777777" w:rsidTr="00A074B3">
        <w:tc>
          <w:tcPr>
            <w:tcW w:w="4929" w:type="dxa"/>
          </w:tcPr>
          <w:p w14:paraId="5B8A68ED" w14:textId="77777777"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Hypothesis:</w:t>
            </w:r>
          </w:p>
        </w:tc>
        <w:tc>
          <w:tcPr>
            <w:tcW w:w="9669" w:type="dxa"/>
          </w:tcPr>
          <w:p w14:paraId="67E8300D"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10F06A87" w14:textId="77777777" w:rsidTr="00A074B3">
        <w:tc>
          <w:tcPr>
            <w:tcW w:w="4929" w:type="dxa"/>
          </w:tcPr>
          <w:p w14:paraId="744E5D8C" w14:textId="77777777"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 xml:space="preserve">Population </w:t>
            </w:r>
            <w:r w:rsidRPr="00B604C5">
              <w:rPr>
                <w:rFonts w:ascii="Franklin Gothic Book" w:hAnsi="Franklin Gothic Book" w:cs="Courier New"/>
                <w:b/>
                <w:bCs/>
                <w:i/>
                <w:iCs/>
                <w:sz w:val="22"/>
                <w:szCs w:val="22"/>
              </w:rPr>
              <w:t>(mention key inclusion-exclusion criteria):</w:t>
            </w:r>
          </w:p>
        </w:tc>
        <w:tc>
          <w:tcPr>
            <w:tcW w:w="9669" w:type="dxa"/>
          </w:tcPr>
          <w:p w14:paraId="7D67C4A8"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728744F4" w14:textId="77777777" w:rsidTr="00A074B3">
        <w:tc>
          <w:tcPr>
            <w:tcW w:w="4929" w:type="dxa"/>
          </w:tcPr>
          <w:p w14:paraId="72337C81" w14:textId="77777777"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Exposure:</w:t>
            </w:r>
          </w:p>
        </w:tc>
        <w:tc>
          <w:tcPr>
            <w:tcW w:w="9669" w:type="dxa"/>
          </w:tcPr>
          <w:p w14:paraId="3C3C5B4C"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638AFD4F" w14:textId="77777777" w:rsidTr="00A074B3">
        <w:tc>
          <w:tcPr>
            <w:tcW w:w="4929" w:type="dxa"/>
          </w:tcPr>
          <w:p w14:paraId="4A6D3662" w14:textId="77777777"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Comparator:</w:t>
            </w:r>
          </w:p>
        </w:tc>
        <w:tc>
          <w:tcPr>
            <w:tcW w:w="9669" w:type="dxa"/>
          </w:tcPr>
          <w:p w14:paraId="5ACC1D40"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1E0C8EC5" w14:textId="77777777" w:rsidTr="00A074B3">
        <w:tc>
          <w:tcPr>
            <w:tcW w:w="4929" w:type="dxa"/>
          </w:tcPr>
          <w:p w14:paraId="6624B077" w14:textId="1BE4CB26"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Outcome:</w:t>
            </w:r>
          </w:p>
        </w:tc>
        <w:tc>
          <w:tcPr>
            <w:tcW w:w="9669" w:type="dxa"/>
          </w:tcPr>
          <w:p w14:paraId="2892AD3C"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3E076B22" w14:textId="77777777" w:rsidTr="00A074B3">
        <w:tc>
          <w:tcPr>
            <w:tcW w:w="4929" w:type="dxa"/>
          </w:tcPr>
          <w:p w14:paraId="62CDE957" w14:textId="39CE151F"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lastRenderedPageBreak/>
              <w:t>Time</w:t>
            </w:r>
            <w:r w:rsidR="001A1EFC">
              <w:rPr>
                <w:rFonts w:ascii="Franklin Gothic Book" w:hAnsi="Franklin Gothic Book" w:cs="Courier New"/>
                <w:b/>
                <w:bCs/>
                <w:sz w:val="22"/>
                <w:szCs w:val="22"/>
              </w:rPr>
              <w:t xml:space="preserve"> </w:t>
            </w:r>
            <w:r w:rsidR="001A1EFC" w:rsidRPr="001A1EFC">
              <w:rPr>
                <w:rFonts w:ascii="Franklin Gothic Book" w:hAnsi="Franklin Gothic Book" w:cs="Courier New"/>
                <w:b/>
                <w:bCs/>
                <w:i/>
                <w:iCs/>
                <w:sz w:val="22"/>
                <w:szCs w:val="22"/>
              </w:rPr>
              <w:t>(when follow up begins and ends):</w:t>
            </w:r>
          </w:p>
        </w:tc>
        <w:tc>
          <w:tcPr>
            <w:tcW w:w="9669" w:type="dxa"/>
          </w:tcPr>
          <w:p w14:paraId="107D9D47"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42A07259" w14:textId="77777777" w:rsidTr="00A074B3">
        <w:tc>
          <w:tcPr>
            <w:tcW w:w="4929" w:type="dxa"/>
          </w:tcPr>
          <w:p w14:paraId="3DA5D5FD" w14:textId="77777777" w:rsidR="00B604C5" w:rsidRDefault="00B604C5" w:rsidP="002351F4">
            <w:pPr>
              <w:pStyle w:val="BodytextAgency"/>
              <w:rPr>
                <w:rFonts w:ascii="Franklin Gothic Book" w:hAnsi="Franklin Gothic Book" w:cs="Courier New"/>
                <w:b/>
                <w:bCs/>
                <w:sz w:val="22"/>
                <w:szCs w:val="22"/>
              </w:rPr>
            </w:pPr>
            <w:r>
              <w:rPr>
                <w:rFonts w:ascii="Franklin Gothic Book" w:hAnsi="Franklin Gothic Book" w:cs="Courier New"/>
                <w:b/>
                <w:bCs/>
                <w:sz w:val="22"/>
                <w:szCs w:val="22"/>
              </w:rPr>
              <w:t>Setting:</w:t>
            </w:r>
          </w:p>
        </w:tc>
        <w:tc>
          <w:tcPr>
            <w:tcW w:w="9669" w:type="dxa"/>
          </w:tcPr>
          <w:p w14:paraId="1E0F0E33"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tr w:rsidR="00B604C5" w14:paraId="6F5D5561" w14:textId="77777777" w:rsidTr="00A074B3">
        <w:tc>
          <w:tcPr>
            <w:tcW w:w="4929" w:type="dxa"/>
          </w:tcPr>
          <w:p w14:paraId="204FA689" w14:textId="1AA892E1" w:rsidR="0068666F" w:rsidRDefault="00B604C5" w:rsidP="00606230">
            <w:pPr>
              <w:pStyle w:val="BodytextAgency"/>
              <w:spacing w:after="0"/>
              <w:rPr>
                <w:rFonts w:ascii="Franklin Gothic Book" w:hAnsi="Franklin Gothic Book" w:cs="Courier New"/>
                <w:b/>
                <w:bCs/>
                <w:sz w:val="22"/>
                <w:szCs w:val="22"/>
              </w:rPr>
            </w:pPr>
            <w:r>
              <w:rPr>
                <w:rFonts w:ascii="Franklin Gothic Book" w:hAnsi="Franklin Gothic Book" w:cs="Courier New"/>
                <w:b/>
                <w:bCs/>
                <w:sz w:val="22"/>
                <w:szCs w:val="22"/>
              </w:rPr>
              <w:t>Main measure of effect:</w:t>
            </w:r>
          </w:p>
        </w:tc>
        <w:tc>
          <w:tcPr>
            <w:tcW w:w="9669" w:type="dxa"/>
          </w:tcPr>
          <w:p w14:paraId="2AB4A652" w14:textId="77777777" w:rsidR="00B604C5" w:rsidRDefault="00B604C5" w:rsidP="002351F4">
            <w:pPr>
              <w:pStyle w:val="BodytextAgency"/>
              <w:rPr>
                <w:rFonts w:ascii="Franklin Gothic Book" w:hAnsi="Franklin Gothic Book" w:cs="Courier New"/>
                <w:b/>
                <w:bCs/>
                <w:sz w:val="22"/>
                <w:szCs w:val="22"/>
              </w:rPr>
            </w:pPr>
            <w:r w:rsidRPr="00693526">
              <w:rPr>
                <w:rFonts w:ascii="Franklin Gothic Book" w:hAnsi="Franklin Gothic Book" w:cs="Courier New"/>
                <w:color w:val="00B050"/>
                <w:sz w:val="22"/>
                <w:szCs w:val="22"/>
              </w:rPr>
              <w:t>&lt;Text&gt;</w:t>
            </w:r>
          </w:p>
        </w:tc>
      </w:tr>
      <w:bookmarkEnd w:id="10"/>
    </w:tbl>
    <w:p w14:paraId="22A6F338" w14:textId="77777777" w:rsidR="00B604C5" w:rsidRDefault="00B604C5" w:rsidP="00B604C5">
      <w:pPr>
        <w:pStyle w:val="Heading1Agency"/>
        <w:numPr>
          <w:ilvl w:val="0"/>
          <w:numId w:val="0"/>
        </w:numPr>
        <w:rPr>
          <w:rFonts w:ascii="Franklin Gothic Book" w:hAnsi="Franklin Gothic Book"/>
        </w:rPr>
      </w:pPr>
    </w:p>
    <w:p w14:paraId="594C8001" w14:textId="3428F760" w:rsidR="00184C16" w:rsidRPr="000A4C5D" w:rsidRDefault="00184C16" w:rsidP="00184C16">
      <w:pPr>
        <w:pStyle w:val="Heading1Agency"/>
        <w:rPr>
          <w:rFonts w:ascii="Franklin Gothic Book" w:hAnsi="Franklin Gothic Book"/>
        </w:rPr>
      </w:pPr>
      <w:bookmarkStart w:id="13" w:name="_Toc102631289"/>
      <w:r w:rsidRPr="000A4C5D">
        <w:rPr>
          <w:rFonts w:ascii="Franklin Gothic Book" w:hAnsi="Franklin Gothic Book"/>
        </w:rPr>
        <w:t>Research methods</w:t>
      </w:r>
      <w:bookmarkEnd w:id="12"/>
      <w:bookmarkEnd w:id="13"/>
    </w:p>
    <w:p w14:paraId="66D79EB2" w14:textId="77777777" w:rsidR="00184C16" w:rsidRPr="000A4C5D" w:rsidRDefault="00184C16" w:rsidP="00184C16">
      <w:pPr>
        <w:pStyle w:val="Heading2Agency"/>
        <w:ind w:left="360"/>
        <w:rPr>
          <w:rFonts w:ascii="Franklin Gothic Book" w:hAnsi="Franklin Gothic Book"/>
        </w:rPr>
      </w:pPr>
      <w:bookmarkStart w:id="14" w:name="_Toc338411863"/>
      <w:bookmarkStart w:id="15" w:name="_Toc102631290"/>
      <w:r w:rsidRPr="000A4C5D">
        <w:rPr>
          <w:rFonts w:ascii="Franklin Gothic Book" w:hAnsi="Franklin Gothic Book"/>
        </w:rPr>
        <w:t>Study design</w:t>
      </w:r>
      <w:bookmarkEnd w:id="14"/>
      <w:bookmarkEnd w:id="15"/>
    </w:p>
    <w:p w14:paraId="78F007EC" w14:textId="5DE5DAE7" w:rsidR="00184C16" w:rsidRPr="009A3B70" w:rsidRDefault="00184C16" w:rsidP="00184C16">
      <w:pPr>
        <w:pStyle w:val="BodytextAgency"/>
        <w:ind w:left="720"/>
        <w:rPr>
          <w:rFonts w:ascii="Franklin Gothic Book" w:hAnsi="Franklin Gothic Book" w:cs="Courier New"/>
          <w:color w:val="00B050"/>
          <w:sz w:val="22"/>
          <w:szCs w:val="22"/>
        </w:rPr>
      </w:pPr>
      <w:r w:rsidRPr="00FB2A04">
        <w:rPr>
          <w:rFonts w:ascii="Franklin Gothic Book" w:hAnsi="Franklin Gothic Book" w:cs="Courier New"/>
          <w:b/>
          <w:bCs/>
          <w:sz w:val="22"/>
          <w:szCs w:val="22"/>
        </w:rPr>
        <w:t>Research design (</w:t>
      </w:r>
      <w:proofErr w:type="gramStart"/>
      <w:r w:rsidRPr="00FB2A04">
        <w:rPr>
          <w:rFonts w:ascii="Franklin Gothic Book" w:hAnsi="Franklin Gothic Book" w:cs="Courier New"/>
          <w:b/>
          <w:bCs/>
          <w:sz w:val="22"/>
          <w:szCs w:val="22"/>
        </w:rPr>
        <w:t>e.g.</w:t>
      </w:r>
      <w:proofErr w:type="gramEnd"/>
      <w:r w:rsidRPr="00FB2A04">
        <w:rPr>
          <w:rFonts w:ascii="Franklin Gothic Book" w:hAnsi="Franklin Gothic Book" w:cs="Courier New"/>
          <w:b/>
          <w:bCs/>
          <w:sz w:val="22"/>
          <w:szCs w:val="22"/>
        </w:rPr>
        <w:t xml:space="preserve"> cohort, case-control, etc.): </w:t>
      </w:r>
      <w:r w:rsidR="00693526" w:rsidRPr="00693526">
        <w:rPr>
          <w:rFonts w:ascii="Franklin Gothic Book" w:hAnsi="Franklin Gothic Book" w:cs="Courier New"/>
          <w:color w:val="00B050"/>
          <w:sz w:val="22"/>
          <w:szCs w:val="22"/>
        </w:rPr>
        <w:t>&lt;Text&gt;</w:t>
      </w:r>
    </w:p>
    <w:p w14:paraId="2B6CF334" w14:textId="1BA6E4AE" w:rsidR="00184C16" w:rsidRPr="00FB2A04" w:rsidRDefault="00184C16" w:rsidP="00184C16">
      <w:pPr>
        <w:pStyle w:val="BodytextAgency"/>
        <w:ind w:left="720"/>
        <w:rPr>
          <w:rFonts w:ascii="Franklin Gothic Book" w:hAnsi="Franklin Gothic Book" w:cs="Courier New"/>
          <w:b/>
          <w:bCs/>
          <w:sz w:val="22"/>
          <w:szCs w:val="22"/>
        </w:rPr>
      </w:pPr>
      <w:r w:rsidRPr="00FB2A04">
        <w:rPr>
          <w:rFonts w:ascii="Franklin Gothic Book" w:hAnsi="Franklin Gothic Book" w:cs="Courier New"/>
          <w:b/>
          <w:bCs/>
          <w:sz w:val="22"/>
          <w:szCs w:val="22"/>
        </w:rPr>
        <w:t xml:space="preserve">Rationale for study design choice: </w:t>
      </w:r>
      <w:r w:rsidR="00693526" w:rsidRPr="00693526">
        <w:rPr>
          <w:rFonts w:ascii="Franklin Gothic Book" w:hAnsi="Franklin Gothic Book" w:cs="Courier New"/>
          <w:color w:val="00B050"/>
          <w:sz w:val="22"/>
          <w:szCs w:val="22"/>
        </w:rPr>
        <w:t>&lt;Text&gt;</w:t>
      </w:r>
    </w:p>
    <w:p w14:paraId="6665471D" w14:textId="7D5C0868" w:rsidR="00184C16" w:rsidRDefault="00184C16" w:rsidP="00184C16">
      <w:pPr>
        <w:pStyle w:val="Heading2Agency"/>
        <w:ind w:left="360"/>
        <w:rPr>
          <w:rFonts w:ascii="Franklin Gothic Book" w:hAnsi="Franklin Gothic Book"/>
        </w:rPr>
      </w:pPr>
      <w:bookmarkStart w:id="16" w:name="_Toc102631291"/>
      <w:r w:rsidRPr="000A4C5D">
        <w:rPr>
          <w:rFonts w:ascii="Franklin Gothic Book" w:hAnsi="Franklin Gothic Book"/>
        </w:rPr>
        <w:t>Study design diagram</w:t>
      </w:r>
      <w:bookmarkEnd w:id="16"/>
    </w:p>
    <w:p w14:paraId="4A8F0E69" w14:textId="50A93B64" w:rsidR="008C53CC" w:rsidRPr="008C53CC" w:rsidRDefault="008C53CC" w:rsidP="008C53CC">
      <w:pPr>
        <w:pStyle w:val="BodytextAgency"/>
        <w:rPr>
          <w:rFonts w:ascii="Franklin Gothic Book" w:hAnsi="Franklin Gothic Book"/>
          <w:color w:val="00B050"/>
          <w:sz w:val="22"/>
          <w:szCs w:val="22"/>
        </w:rPr>
      </w:pPr>
      <w:r w:rsidRPr="008C53CC">
        <w:rPr>
          <w:rFonts w:ascii="Franklin Gothic Book" w:hAnsi="Franklin Gothic Book"/>
          <w:color w:val="00B050"/>
          <w:sz w:val="22"/>
          <w:szCs w:val="22"/>
        </w:rPr>
        <w:t xml:space="preserve">Create </w:t>
      </w:r>
      <w:r>
        <w:rPr>
          <w:rFonts w:ascii="Franklin Gothic Book" w:hAnsi="Franklin Gothic Book"/>
          <w:color w:val="00B050"/>
          <w:sz w:val="22"/>
          <w:szCs w:val="22"/>
        </w:rPr>
        <w:t xml:space="preserve">a </w:t>
      </w:r>
      <w:r w:rsidRPr="008C53CC">
        <w:rPr>
          <w:rFonts w:ascii="Franklin Gothic Book" w:hAnsi="Franklin Gothic Book"/>
          <w:color w:val="00B050"/>
          <w:sz w:val="22"/>
          <w:szCs w:val="22"/>
        </w:rPr>
        <w:t>design diagram</w:t>
      </w:r>
      <w:r w:rsidR="009C7DEC">
        <w:rPr>
          <w:rFonts w:ascii="Franklin Gothic Book" w:hAnsi="Franklin Gothic Book"/>
          <w:color w:val="00B050"/>
          <w:sz w:val="22"/>
          <w:szCs w:val="22"/>
        </w:rPr>
        <w:t xml:space="preserve"> to describe time 0 and relevant study windows used in the study design. A recommended</w:t>
      </w:r>
      <w:r w:rsidRPr="008C53CC">
        <w:rPr>
          <w:rFonts w:ascii="Franklin Gothic Book" w:hAnsi="Franklin Gothic Book"/>
          <w:color w:val="00B050"/>
          <w:sz w:val="22"/>
          <w:szCs w:val="22"/>
        </w:rPr>
        <w:t xml:space="preserve"> framework </w:t>
      </w:r>
      <w:r w:rsidR="009C7DEC">
        <w:rPr>
          <w:rFonts w:ascii="Franklin Gothic Book" w:hAnsi="Franklin Gothic Book"/>
          <w:color w:val="00B050"/>
          <w:sz w:val="22"/>
          <w:szCs w:val="22"/>
        </w:rPr>
        <w:t xml:space="preserve">is </w:t>
      </w:r>
      <w:r w:rsidRPr="008C53CC">
        <w:rPr>
          <w:rFonts w:ascii="Franklin Gothic Book" w:hAnsi="Franklin Gothic Book"/>
          <w:color w:val="00B050"/>
          <w:sz w:val="22"/>
          <w:szCs w:val="22"/>
        </w:rPr>
        <w:t>outlined in Schneeweiss et al. Graphical Depiction of Longitudinal Study Designs in Health Care Databases. Ann Intern Med. 2019;</w:t>
      </w:r>
      <w:r w:rsidR="004C7EAC">
        <w:rPr>
          <w:rFonts w:ascii="Franklin Gothic Book" w:hAnsi="Franklin Gothic Book"/>
          <w:color w:val="00B050"/>
          <w:sz w:val="22"/>
          <w:szCs w:val="22"/>
        </w:rPr>
        <w:t xml:space="preserve"> </w:t>
      </w:r>
      <w:r w:rsidRPr="008C53CC">
        <w:rPr>
          <w:rFonts w:ascii="Franklin Gothic Book" w:hAnsi="Franklin Gothic Book"/>
          <w:color w:val="00B050"/>
          <w:sz w:val="22"/>
          <w:szCs w:val="22"/>
        </w:rPr>
        <w:t>170:398–406. Th</w:t>
      </w:r>
      <w:r w:rsidR="00AB3694">
        <w:rPr>
          <w:rFonts w:ascii="Franklin Gothic Book" w:hAnsi="Franklin Gothic Book"/>
          <w:color w:val="00B050"/>
          <w:sz w:val="22"/>
          <w:szCs w:val="22"/>
        </w:rPr>
        <w:t>e</w:t>
      </w:r>
      <w:r w:rsidRPr="008C53CC">
        <w:rPr>
          <w:rFonts w:ascii="Franklin Gothic Book" w:hAnsi="Franklin Gothic Book"/>
          <w:color w:val="00B050"/>
          <w:sz w:val="22"/>
          <w:szCs w:val="22"/>
        </w:rPr>
        <w:t xml:space="preserve"> diagram </w:t>
      </w:r>
      <w:r w:rsidR="00AB3694">
        <w:rPr>
          <w:rFonts w:ascii="Franklin Gothic Book" w:hAnsi="Franklin Gothic Book"/>
          <w:color w:val="00B050"/>
          <w:sz w:val="22"/>
          <w:szCs w:val="22"/>
        </w:rPr>
        <w:t xml:space="preserve">following this framework </w:t>
      </w:r>
      <w:r w:rsidRPr="008C53CC">
        <w:rPr>
          <w:rFonts w:ascii="Franklin Gothic Book" w:hAnsi="Franklin Gothic Book"/>
          <w:color w:val="00B050"/>
          <w:sz w:val="22"/>
          <w:szCs w:val="22"/>
        </w:rPr>
        <w:t>can be created using power point templates or other software program of choice</w:t>
      </w:r>
      <w:r>
        <w:rPr>
          <w:rFonts w:ascii="Franklin Gothic Book" w:hAnsi="Franklin Gothic Book"/>
          <w:color w:val="00B050"/>
          <w:sz w:val="22"/>
          <w:szCs w:val="22"/>
        </w:rPr>
        <w:t xml:space="preserve"> (www.repeatinitiative.org/projects)</w:t>
      </w:r>
      <w:r w:rsidRPr="008C53CC">
        <w:rPr>
          <w:rFonts w:ascii="Franklin Gothic Book" w:hAnsi="Franklin Gothic Book"/>
          <w:color w:val="00B050"/>
          <w:sz w:val="22"/>
          <w:szCs w:val="22"/>
        </w:rPr>
        <w:t xml:space="preserve">. It is intended to be read from top to bottom, reflecting the order of operations to create an analytic cohort from a source longitudinal healthcare database. Temporality of assessment windows are clearly shown relative to the </w:t>
      </w:r>
      <w:r>
        <w:rPr>
          <w:rFonts w:ascii="Franklin Gothic Book" w:hAnsi="Franklin Gothic Book"/>
          <w:color w:val="00B050"/>
          <w:sz w:val="22"/>
          <w:szCs w:val="22"/>
        </w:rPr>
        <w:t>study entry</w:t>
      </w:r>
      <w:r w:rsidRPr="008C53CC">
        <w:rPr>
          <w:rFonts w:ascii="Franklin Gothic Book" w:hAnsi="Franklin Gothic Book"/>
          <w:color w:val="00B050"/>
          <w:sz w:val="22"/>
          <w:szCs w:val="22"/>
        </w:rPr>
        <w:t xml:space="preserve"> (“index”) date, which is considered </w:t>
      </w:r>
      <w:r>
        <w:rPr>
          <w:rFonts w:ascii="Franklin Gothic Book" w:hAnsi="Franklin Gothic Book"/>
          <w:color w:val="00B050"/>
          <w:sz w:val="22"/>
          <w:szCs w:val="22"/>
        </w:rPr>
        <w:t>time</w:t>
      </w:r>
      <w:r w:rsidRPr="008C53CC">
        <w:rPr>
          <w:rFonts w:ascii="Franklin Gothic Book" w:hAnsi="Franklin Gothic Book"/>
          <w:color w:val="00B050"/>
          <w:sz w:val="22"/>
          <w:szCs w:val="22"/>
        </w:rPr>
        <w:t xml:space="preserve"> 0. Bracketed number ranges denote the inclusive time windows for washout, inclusion/exclusion, and covariate assessment windows as well as follow up. Whether or not </w:t>
      </w:r>
      <w:r>
        <w:rPr>
          <w:rFonts w:ascii="Franklin Gothic Book" w:hAnsi="Franklin Gothic Book"/>
          <w:color w:val="00B050"/>
          <w:sz w:val="22"/>
          <w:szCs w:val="22"/>
        </w:rPr>
        <w:t>time</w:t>
      </w:r>
      <w:r w:rsidRPr="008C53CC">
        <w:rPr>
          <w:rFonts w:ascii="Franklin Gothic Book" w:hAnsi="Franklin Gothic Book"/>
          <w:color w:val="00B050"/>
          <w:sz w:val="22"/>
          <w:szCs w:val="22"/>
        </w:rPr>
        <w:t xml:space="preserve"> 0 is included in an assessment window can also be visually distinguished by whether it overlaps the vertical arrow representing th</w:t>
      </w:r>
      <w:r>
        <w:rPr>
          <w:rFonts w:ascii="Franklin Gothic Book" w:hAnsi="Franklin Gothic Book"/>
          <w:color w:val="00B050"/>
          <w:sz w:val="22"/>
          <w:szCs w:val="22"/>
        </w:rPr>
        <w:t>e primary anchor</w:t>
      </w:r>
      <w:r w:rsidRPr="008C53CC">
        <w:rPr>
          <w:rFonts w:ascii="Franklin Gothic Book" w:hAnsi="Franklin Gothic Book"/>
          <w:color w:val="00B050"/>
          <w:sz w:val="22"/>
          <w:szCs w:val="22"/>
        </w:rPr>
        <w:t>.</w:t>
      </w:r>
    </w:p>
    <w:p w14:paraId="4010DB8E" w14:textId="09BB581A" w:rsidR="008C53CC" w:rsidRDefault="008C53CC" w:rsidP="008C53CC">
      <w:pPr>
        <w:pStyle w:val="BodytextAgency"/>
        <w:rPr>
          <w:rFonts w:ascii="Franklin Gothic Book" w:hAnsi="Franklin Gothic Book"/>
          <w:color w:val="00B050"/>
          <w:sz w:val="22"/>
          <w:szCs w:val="22"/>
        </w:rPr>
      </w:pPr>
      <w:r w:rsidRPr="008C53CC">
        <w:rPr>
          <w:rFonts w:ascii="Franklin Gothic Book" w:hAnsi="Franklin Gothic Book"/>
          <w:color w:val="00B050"/>
          <w:sz w:val="22"/>
          <w:szCs w:val="22"/>
        </w:rPr>
        <w:t xml:space="preserve">The diagram may include footnotes specifying the inclusion/exclusion criteria, covariates, and censoring criteria relevant to each assessment window. </w:t>
      </w:r>
    </w:p>
    <w:p w14:paraId="732F878D" w14:textId="07F43A38" w:rsidR="00AB3694" w:rsidRDefault="00AB3694" w:rsidP="008C53CC">
      <w:pPr>
        <w:pStyle w:val="BodytextAgency"/>
        <w:rPr>
          <w:rFonts w:ascii="Franklin Gothic Book" w:hAnsi="Franklin Gothic Book"/>
          <w:color w:val="00B050"/>
          <w:sz w:val="22"/>
          <w:szCs w:val="22"/>
        </w:rPr>
      </w:pPr>
      <w:r>
        <w:rPr>
          <w:rFonts w:ascii="Franklin Gothic Book" w:hAnsi="Franklin Gothic Book"/>
          <w:color w:val="00B050"/>
          <w:sz w:val="22"/>
          <w:szCs w:val="22"/>
        </w:rPr>
        <w:t>Alternative design visualization approaches can be used as appropriate.</w:t>
      </w:r>
    </w:p>
    <w:p w14:paraId="24E0B914" w14:textId="7D50C73F" w:rsidR="00184C16" w:rsidRDefault="00184C16" w:rsidP="00184C16">
      <w:pPr>
        <w:pStyle w:val="Heading2Agency"/>
        <w:ind w:left="360"/>
        <w:rPr>
          <w:rFonts w:ascii="Franklin Gothic Book" w:hAnsi="Franklin Gothic Book"/>
        </w:rPr>
      </w:pPr>
      <w:bookmarkStart w:id="17" w:name="_Toc338411864"/>
      <w:bookmarkStart w:id="18" w:name="_Toc102631292"/>
      <w:r w:rsidRPr="000A4C5D">
        <w:rPr>
          <w:rFonts w:ascii="Franklin Gothic Book" w:hAnsi="Franklin Gothic Book"/>
        </w:rPr>
        <w:t>Setting</w:t>
      </w:r>
      <w:bookmarkEnd w:id="17"/>
      <w:bookmarkEnd w:id="18"/>
    </w:p>
    <w:p w14:paraId="5C29026A" w14:textId="614849F2" w:rsidR="00184C16" w:rsidRPr="00295D92" w:rsidRDefault="004C7EAC" w:rsidP="00184C16">
      <w:pPr>
        <w:pStyle w:val="Heading4"/>
        <w:ind w:left="360"/>
        <w:rPr>
          <w:rFonts w:ascii="Franklin Gothic Book" w:hAnsi="Franklin Gothic Book"/>
          <w:sz w:val="22"/>
          <w:szCs w:val="22"/>
        </w:rPr>
      </w:pPr>
      <w:bookmarkStart w:id="19" w:name="_Toc102631293"/>
      <w:r>
        <w:rPr>
          <w:rFonts w:ascii="Franklin Gothic Book" w:hAnsi="Franklin Gothic Book"/>
          <w:sz w:val="22"/>
          <w:szCs w:val="22"/>
        </w:rPr>
        <w:t>7</w:t>
      </w:r>
      <w:r w:rsidR="00184C16" w:rsidRPr="00295D92">
        <w:rPr>
          <w:rFonts w:ascii="Franklin Gothic Book" w:hAnsi="Franklin Gothic Book"/>
          <w:sz w:val="22"/>
          <w:szCs w:val="22"/>
        </w:rPr>
        <w:t xml:space="preserve">.3.1 Context and rationale for definition of time 0 </w:t>
      </w:r>
      <w:r w:rsidR="00B844A3">
        <w:rPr>
          <w:rFonts w:ascii="Franklin Gothic Book" w:hAnsi="Franklin Gothic Book"/>
          <w:sz w:val="22"/>
          <w:szCs w:val="22"/>
        </w:rPr>
        <w:t xml:space="preserve">(and other primary time anchors) </w:t>
      </w:r>
      <w:r w:rsidR="00184C16" w:rsidRPr="00295D92">
        <w:rPr>
          <w:rFonts w:ascii="Franklin Gothic Book" w:hAnsi="Franklin Gothic Book"/>
          <w:sz w:val="22"/>
          <w:szCs w:val="22"/>
        </w:rPr>
        <w:t>for entry to the study population</w:t>
      </w:r>
      <w:bookmarkEnd w:id="19"/>
      <w:r w:rsidR="00184C16" w:rsidRPr="00295D92">
        <w:rPr>
          <w:rFonts w:ascii="Franklin Gothic Book" w:hAnsi="Franklin Gothic Book"/>
          <w:sz w:val="22"/>
          <w:szCs w:val="22"/>
        </w:rPr>
        <w:t xml:space="preserve"> </w:t>
      </w:r>
    </w:p>
    <w:p w14:paraId="31E3309F" w14:textId="77777777" w:rsidR="00B22976" w:rsidRPr="00B22976" w:rsidRDefault="00B22976" w:rsidP="00B22976">
      <w:pPr>
        <w:pStyle w:val="BodytextAgency"/>
      </w:pPr>
      <w:r w:rsidRPr="00FB2A04">
        <w:rPr>
          <w:rFonts w:ascii="Franklin Gothic Book" w:eastAsia="Times New Roman" w:hAnsi="Franklin Gothic Book" w:cs="Arial"/>
          <w:color w:val="00B050"/>
          <w:sz w:val="22"/>
          <w:szCs w:val="22"/>
        </w:rPr>
        <w:t xml:space="preserve">The criteria that define the </w:t>
      </w:r>
      <w:r>
        <w:rPr>
          <w:rFonts w:ascii="Franklin Gothic Book" w:eastAsia="Times New Roman" w:hAnsi="Franklin Gothic Book" w:cs="Arial"/>
          <w:color w:val="00B050"/>
          <w:sz w:val="22"/>
          <w:szCs w:val="22"/>
        </w:rPr>
        <w:t>primary temporal anchor(s) that define how patients enter the study population are</w:t>
      </w:r>
      <w:r w:rsidRPr="00FB2A04">
        <w:rPr>
          <w:rFonts w:ascii="Franklin Gothic Book" w:eastAsia="Times New Roman" w:hAnsi="Franklin Gothic Book" w:cs="Arial"/>
          <w:color w:val="00B050"/>
          <w:sz w:val="22"/>
          <w:szCs w:val="22"/>
        </w:rPr>
        <w:t xml:space="preserve"> specified in this section. </w:t>
      </w:r>
      <w:r>
        <w:rPr>
          <w:rFonts w:ascii="Franklin Gothic Book" w:eastAsia="Times New Roman" w:hAnsi="Franklin Gothic Book" w:cs="Arial"/>
          <w:color w:val="00B050"/>
          <w:sz w:val="22"/>
          <w:szCs w:val="22"/>
        </w:rPr>
        <w:t>Other assessment windows used in the study design are defined relative to the primary temporal anchor(s). For example, assessment windows for inclusion-exclusion criteria or the follow up window. The primary temporal anchor is sometimes referred to as ‘time 0’, an ‘index date’ or ‘cohort entry date’.</w:t>
      </w:r>
    </w:p>
    <w:p w14:paraId="501F944C" w14:textId="77777777" w:rsidR="00693526" w:rsidRDefault="00693526" w:rsidP="00184C16">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5BB70821" w14:textId="088F16DB" w:rsidR="00184C16" w:rsidRPr="0051768C" w:rsidRDefault="00184C16" w:rsidP="00184C16">
      <w:pPr>
        <w:pStyle w:val="Heading4"/>
        <w:rPr>
          <w:rFonts w:ascii="Franklin Gothic Book" w:hAnsi="Franklin Gothic Book"/>
          <w:sz w:val="22"/>
          <w:szCs w:val="22"/>
        </w:rPr>
      </w:pPr>
      <w:bookmarkStart w:id="20" w:name="_Toc102631294"/>
      <w:r w:rsidRPr="0051768C">
        <w:rPr>
          <w:rFonts w:ascii="Franklin Gothic Book" w:hAnsi="Franklin Gothic Book"/>
          <w:sz w:val="22"/>
          <w:szCs w:val="22"/>
        </w:rPr>
        <w:lastRenderedPageBreak/>
        <w:t xml:space="preserve">Table </w:t>
      </w:r>
      <w:r w:rsidR="00B604C5">
        <w:rPr>
          <w:rFonts w:ascii="Franklin Gothic Book" w:hAnsi="Franklin Gothic Book"/>
          <w:sz w:val="22"/>
          <w:szCs w:val="22"/>
        </w:rPr>
        <w:t>3</w:t>
      </w:r>
      <w:r w:rsidRPr="0051768C">
        <w:rPr>
          <w:rFonts w:ascii="Franklin Gothic Book" w:hAnsi="Franklin Gothic Book"/>
          <w:sz w:val="22"/>
          <w:szCs w:val="22"/>
        </w:rPr>
        <w:t xml:space="preserve"> Operational Definition of Time 0 (index date)</w:t>
      </w:r>
      <w:r w:rsidR="00725DD2">
        <w:rPr>
          <w:rFonts w:ascii="Franklin Gothic Book" w:hAnsi="Franklin Gothic Book"/>
          <w:sz w:val="22"/>
          <w:szCs w:val="22"/>
        </w:rPr>
        <w:t xml:space="preserve"> and other primary time anchors</w:t>
      </w:r>
      <w:bookmarkEnd w:id="20"/>
    </w:p>
    <w:p w14:paraId="4875E328" w14:textId="67E3A9DB" w:rsidR="00D444B5" w:rsidRDefault="00184C16" w:rsidP="00184C16">
      <w:pPr>
        <w:pStyle w:val="BodytextAgency"/>
        <w:rPr>
          <w:rFonts w:ascii="Franklin Gothic Book" w:eastAsia="Times New Roman" w:hAnsi="Franklin Gothic Book" w:cs="Arial"/>
          <w:color w:val="00B050"/>
          <w:sz w:val="22"/>
          <w:szCs w:val="22"/>
        </w:rPr>
      </w:pPr>
      <w:r w:rsidRPr="00FB2A04">
        <w:rPr>
          <w:rFonts w:ascii="Franklin Gothic Book" w:eastAsia="Times New Roman" w:hAnsi="Franklin Gothic Book" w:cs="Arial"/>
          <w:color w:val="00B050"/>
          <w:sz w:val="22"/>
          <w:szCs w:val="22"/>
        </w:rPr>
        <w:t xml:space="preserve">There should be </w:t>
      </w:r>
      <w:r w:rsidR="00B22976">
        <w:rPr>
          <w:rFonts w:ascii="Franklin Gothic Book" w:eastAsia="Times New Roman" w:hAnsi="Franklin Gothic Book" w:cs="Arial"/>
          <w:color w:val="00B050"/>
          <w:sz w:val="22"/>
          <w:szCs w:val="22"/>
        </w:rPr>
        <w:t>(</w:t>
      </w:r>
      <w:r w:rsidR="00D444B5">
        <w:rPr>
          <w:rFonts w:ascii="Franklin Gothic Book" w:eastAsia="Times New Roman" w:hAnsi="Franklin Gothic Book" w:cs="Arial"/>
          <w:color w:val="00B050"/>
          <w:sz w:val="22"/>
          <w:szCs w:val="22"/>
        </w:rPr>
        <w:t>at least</w:t>
      </w:r>
      <w:r w:rsidR="00B22976">
        <w:rPr>
          <w:rFonts w:ascii="Franklin Gothic Book" w:eastAsia="Times New Roman" w:hAnsi="Franklin Gothic Book" w:cs="Arial"/>
          <w:color w:val="00B050"/>
          <w:sz w:val="22"/>
          <w:szCs w:val="22"/>
        </w:rPr>
        <w:t>)</w:t>
      </w:r>
      <w:r w:rsidR="00D444B5">
        <w:rPr>
          <w:rFonts w:ascii="Franklin Gothic Book" w:eastAsia="Times New Roman" w:hAnsi="Franklin Gothic Book" w:cs="Arial"/>
          <w:color w:val="00B050"/>
          <w:sz w:val="22"/>
          <w:szCs w:val="22"/>
        </w:rPr>
        <w:t xml:space="preserve"> </w:t>
      </w:r>
      <w:r w:rsidRPr="00FB2A04">
        <w:rPr>
          <w:rFonts w:ascii="Franklin Gothic Book" w:eastAsia="Times New Roman" w:hAnsi="Franklin Gothic Book" w:cs="Arial"/>
          <w:color w:val="00B050"/>
          <w:sz w:val="22"/>
          <w:szCs w:val="22"/>
        </w:rPr>
        <w:t xml:space="preserve">one row for each study population. </w:t>
      </w:r>
      <w:r w:rsidR="00810C96">
        <w:rPr>
          <w:rFonts w:ascii="Franklin Gothic Book" w:eastAsia="Times New Roman" w:hAnsi="Franklin Gothic Book" w:cs="Arial"/>
          <w:color w:val="00B050"/>
          <w:sz w:val="22"/>
          <w:szCs w:val="22"/>
        </w:rPr>
        <w:t xml:space="preserve">A key primary anchor is time 0, for when patients enter the study population and/or begin treatment, depending on the study. </w:t>
      </w:r>
      <w:r w:rsidR="00A32347">
        <w:rPr>
          <w:rFonts w:ascii="Franklin Gothic Book" w:eastAsia="Times New Roman" w:hAnsi="Franklin Gothic Book" w:cs="Arial"/>
          <w:color w:val="00B050"/>
          <w:sz w:val="22"/>
          <w:szCs w:val="22"/>
        </w:rPr>
        <w:t xml:space="preserve">A primary time anchor is used as an anchor for defining assessment windows for inclusion-exclusion criteria, baseline characteristics, or follow up. </w:t>
      </w:r>
      <w:r w:rsidRPr="00FB2A04">
        <w:rPr>
          <w:rFonts w:ascii="Franklin Gothic Book" w:eastAsia="Times New Roman" w:hAnsi="Franklin Gothic Book" w:cs="Arial"/>
          <w:color w:val="00B050"/>
          <w:sz w:val="22"/>
          <w:szCs w:val="22"/>
        </w:rPr>
        <w:t>If the study is descriptive, there may only be one</w:t>
      </w:r>
      <w:r w:rsidR="00D444B5">
        <w:rPr>
          <w:rFonts w:ascii="Franklin Gothic Book" w:eastAsia="Times New Roman" w:hAnsi="Franklin Gothic Book" w:cs="Arial"/>
          <w:color w:val="00B050"/>
          <w:sz w:val="22"/>
          <w:szCs w:val="22"/>
        </w:rPr>
        <w:t xml:space="preserve"> primary temporal anchor for the study population</w:t>
      </w:r>
      <w:r w:rsidRPr="00FB2A04">
        <w:rPr>
          <w:rFonts w:ascii="Franklin Gothic Book" w:eastAsia="Times New Roman" w:hAnsi="Franklin Gothic Book" w:cs="Arial"/>
          <w:color w:val="00B050"/>
          <w:sz w:val="22"/>
          <w:szCs w:val="22"/>
        </w:rPr>
        <w:t xml:space="preserve">. An active comparator study may have 2 rows, one for the exposure of interest and one for the comparator. </w:t>
      </w:r>
      <w:r w:rsidR="007E0D2A">
        <w:rPr>
          <w:rFonts w:ascii="Franklin Gothic Book" w:eastAsia="Times New Roman" w:hAnsi="Franklin Gothic Book" w:cs="Arial"/>
          <w:color w:val="00B050"/>
          <w:sz w:val="22"/>
          <w:szCs w:val="22"/>
        </w:rPr>
        <w:t>Other, more complex study designs may have multiple primary temporal anchors</w:t>
      </w:r>
      <w:r w:rsidR="00D444B5">
        <w:rPr>
          <w:rFonts w:ascii="Franklin Gothic Book" w:eastAsia="Times New Roman" w:hAnsi="Franklin Gothic Book" w:cs="Arial"/>
          <w:color w:val="00B050"/>
          <w:sz w:val="22"/>
          <w:szCs w:val="22"/>
        </w:rPr>
        <w:t>. For example, a nested case-control study may have a primary anchor defined for the base cohort, and another for the case-defining event. A pregnancy study may have anchors defined by last menstrual period, trimester boundaries, and delivery date.</w:t>
      </w:r>
      <w:r w:rsidR="00810C96">
        <w:rPr>
          <w:rFonts w:ascii="Franklin Gothic Book" w:eastAsia="Times New Roman" w:hAnsi="Franklin Gothic Book" w:cs="Arial"/>
          <w:color w:val="00B050"/>
          <w:sz w:val="22"/>
          <w:szCs w:val="22"/>
        </w:rPr>
        <w:t xml:space="preserve"> See examples in Appendix 3.</w:t>
      </w:r>
      <w:r w:rsidRPr="00FB2A04">
        <w:rPr>
          <w:rFonts w:ascii="Franklin Gothic Book" w:eastAsia="Times New Roman" w:hAnsi="Franklin Gothic Book" w:cs="Arial"/>
          <w:color w:val="00B050"/>
          <w:sz w:val="22"/>
          <w:szCs w:val="22"/>
        </w:rPr>
        <w:br/>
      </w:r>
      <w:r w:rsidRPr="00FB2A04">
        <w:rPr>
          <w:rFonts w:ascii="Franklin Gothic Book" w:eastAsia="Times New Roman" w:hAnsi="Franklin Gothic Book" w:cs="Arial"/>
          <w:color w:val="00B050"/>
          <w:sz w:val="22"/>
          <w:szCs w:val="22"/>
        </w:rPr>
        <w:br/>
      </w:r>
      <w:r w:rsidR="00D444B5">
        <w:rPr>
          <w:rFonts w:ascii="Franklin Gothic Book" w:eastAsia="Times New Roman" w:hAnsi="Franklin Gothic Book" w:cs="Arial"/>
          <w:color w:val="00B050"/>
          <w:sz w:val="22"/>
          <w:szCs w:val="22"/>
        </w:rPr>
        <w:t>The table below requests the following operational details:</w:t>
      </w:r>
    </w:p>
    <w:p w14:paraId="2160E9D6" w14:textId="27F054B1" w:rsidR="0062046C" w:rsidRDefault="0062046C" w:rsidP="00184C16">
      <w:pPr>
        <w:pStyle w:val="BodytextAgency"/>
        <w:rPr>
          <w:rFonts w:ascii="Franklin Gothic Book" w:eastAsia="Times New Roman" w:hAnsi="Franklin Gothic Book" w:cs="Arial"/>
          <w:color w:val="00B050"/>
          <w:sz w:val="22"/>
          <w:szCs w:val="22"/>
        </w:rPr>
      </w:pPr>
      <w:r w:rsidRPr="00DD3A5A">
        <w:rPr>
          <w:rFonts w:ascii="Franklin Gothic Book" w:eastAsia="Times New Roman" w:hAnsi="Franklin Gothic Book" w:cs="Arial"/>
          <w:i/>
          <w:iCs/>
          <w:color w:val="00B050"/>
          <w:sz w:val="22"/>
          <w:szCs w:val="22"/>
          <w:u w:val="single"/>
        </w:rPr>
        <w:t>Study population name(s):</w:t>
      </w:r>
      <w:r>
        <w:rPr>
          <w:rFonts w:ascii="Franklin Gothic Book" w:eastAsia="Times New Roman" w:hAnsi="Franklin Gothic Book" w:cs="Arial"/>
          <w:color w:val="00B050"/>
          <w:sz w:val="22"/>
          <w:szCs w:val="22"/>
        </w:rPr>
        <w:t xml:space="preserve"> A brief text </w:t>
      </w:r>
      <w:r w:rsidR="007E0D2A">
        <w:rPr>
          <w:rFonts w:ascii="Franklin Gothic Book" w:eastAsia="Times New Roman" w:hAnsi="Franklin Gothic Book" w:cs="Arial"/>
          <w:color w:val="00B050"/>
          <w:sz w:val="22"/>
          <w:szCs w:val="22"/>
        </w:rPr>
        <w:t>descriptor</w:t>
      </w:r>
      <w:r>
        <w:rPr>
          <w:rFonts w:ascii="Franklin Gothic Book" w:eastAsia="Times New Roman" w:hAnsi="Franklin Gothic Book" w:cs="Arial"/>
          <w:color w:val="00B050"/>
          <w:sz w:val="22"/>
          <w:szCs w:val="22"/>
        </w:rPr>
        <w:t xml:space="preserve"> </w:t>
      </w:r>
      <w:r w:rsidR="007E0D2A">
        <w:rPr>
          <w:rFonts w:ascii="Franklin Gothic Book" w:eastAsia="Times New Roman" w:hAnsi="Franklin Gothic Book" w:cs="Arial"/>
          <w:color w:val="00B050"/>
          <w:sz w:val="22"/>
          <w:szCs w:val="22"/>
        </w:rPr>
        <w:t>naming</w:t>
      </w:r>
      <w:r>
        <w:rPr>
          <w:rFonts w:ascii="Franklin Gothic Book" w:eastAsia="Times New Roman" w:hAnsi="Franklin Gothic Book" w:cs="Arial"/>
          <w:color w:val="00B050"/>
          <w:sz w:val="22"/>
          <w:szCs w:val="22"/>
        </w:rPr>
        <w:t xml:space="preserve"> the study population</w:t>
      </w:r>
      <w:r w:rsidR="007E0D2A">
        <w:rPr>
          <w:rFonts w:ascii="Franklin Gothic Book" w:eastAsia="Times New Roman" w:hAnsi="Franklin Gothic Book" w:cs="Arial"/>
          <w:color w:val="00B050"/>
          <w:sz w:val="22"/>
          <w:szCs w:val="22"/>
        </w:rPr>
        <w:t xml:space="preserve"> </w:t>
      </w:r>
      <w:r w:rsidR="009C7DEC">
        <w:rPr>
          <w:rFonts w:ascii="Franklin Gothic Book" w:eastAsia="Times New Roman" w:hAnsi="Franklin Gothic Book" w:cs="Arial"/>
          <w:color w:val="00B050"/>
          <w:sz w:val="22"/>
          <w:szCs w:val="22"/>
        </w:rPr>
        <w:t xml:space="preserve">that is identified </w:t>
      </w:r>
      <w:r w:rsidR="00DC68E4">
        <w:rPr>
          <w:rFonts w:ascii="Franklin Gothic Book" w:eastAsia="Times New Roman" w:hAnsi="Franklin Gothic Book" w:cs="Arial"/>
          <w:color w:val="00B050"/>
          <w:sz w:val="22"/>
          <w:szCs w:val="22"/>
        </w:rPr>
        <w:t xml:space="preserve">for a primary or secondary analysis </w:t>
      </w:r>
      <w:r w:rsidR="007E0D2A">
        <w:rPr>
          <w:rFonts w:ascii="Franklin Gothic Book" w:eastAsia="Times New Roman" w:hAnsi="Franklin Gothic Book" w:cs="Arial"/>
          <w:color w:val="00B050"/>
          <w:sz w:val="22"/>
          <w:szCs w:val="22"/>
        </w:rPr>
        <w:t>(</w:t>
      </w:r>
      <w:proofErr w:type="gramStart"/>
      <w:r w:rsidR="007E0D2A">
        <w:rPr>
          <w:rFonts w:ascii="Franklin Gothic Book" w:eastAsia="Times New Roman" w:hAnsi="Franklin Gothic Book" w:cs="Arial"/>
          <w:color w:val="00B050"/>
          <w:sz w:val="22"/>
          <w:szCs w:val="22"/>
        </w:rPr>
        <w:t>e.g.</w:t>
      </w:r>
      <w:proofErr w:type="gramEnd"/>
      <w:r w:rsidR="007E0D2A">
        <w:rPr>
          <w:rFonts w:ascii="Franklin Gothic Book" w:eastAsia="Times New Roman" w:hAnsi="Franklin Gothic Book" w:cs="Arial"/>
          <w:color w:val="00B050"/>
          <w:sz w:val="22"/>
          <w:szCs w:val="22"/>
        </w:rPr>
        <w:t xml:space="preserve"> exposed, comparator, pregnant women, patients with diabetes)</w:t>
      </w:r>
    </w:p>
    <w:p w14:paraId="3088FB7F" w14:textId="31F088F7" w:rsidR="00D444B5" w:rsidRDefault="00F64F7F" w:rsidP="00184C16">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Time</w:t>
      </w:r>
      <w:r w:rsidR="007E0D2A" w:rsidRPr="00DD3A5A">
        <w:rPr>
          <w:rFonts w:ascii="Franklin Gothic Book" w:hAnsi="Franklin Gothic Book" w:cs="Courier New"/>
          <w:i/>
          <w:iCs/>
          <w:color w:val="00B050"/>
          <w:sz w:val="22"/>
          <w:szCs w:val="22"/>
          <w:u w:val="single"/>
        </w:rPr>
        <w:t xml:space="preserve"> </w:t>
      </w:r>
      <w:r w:rsidR="00725DD2">
        <w:rPr>
          <w:rFonts w:ascii="Franklin Gothic Book" w:hAnsi="Franklin Gothic Book" w:cs="Courier New"/>
          <w:i/>
          <w:iCs/>
          <w:color w:val="00B050"/>
          <w:sz w:val="22"/>
          <w:szCs w:val="22"/>
          <w:u w:val="single"/>
        </w:rPr>
        <w:t>anchor</w:t>
      </w:r>
      <w:r w:rsidR="007E0D2A" w:rsidRPr="00DD3A5A">
        <w:rPr>
          <w:rFonts w:ascii="Franklin Gothic Book" w:hAnsi="Franklin Gothic Book" w:cs="Courier New"/>
          <w:i/>
          <w:iCs/>
          <w:color w:val="00B050"/>
          <w:sz w:val="22"/>
          <w:szCs w:val="22"/>
          <w:u w:val="single"/>
        </w:rPr>
        <w:t xml:space="preserve"> description:</w:t>
      </w:r>
      <w:r w:rsidR="004E751C">
        <w:rPr>
          <w:rFonts w:ascii="Franklin Gothic Book" w:hAnsi="Franklin Gothic Book" w:cs="Courier New"/>
          <w:color w:val="00B050"/>
          <w:sz w:val="22"/>
          <w:szCs w:val="22"/>
        </w:rPr>
        <w:t xml:space="preserve"> A brief text description of the criterion used to define </w:t>
      </w:r>
      <w:r w:rsidR="00725DD2">
        <w:rPr>
          <w:rFonts w:ascii="Franklin Gothic Book" w:hAnsi="Franklin Gothic Book" w:cs="Courier New"/>
          <w:color w:val="00B050"/>
          <w:sz w:val="22"/>
          <w:szCs w:val="22"/>
        </w:rPr>
        <w:t xml:space="preserve">the time anchor, including at least one entry to define </w:t>
      </w:r>
      <w:r w:rsidR="004E751C">
        <w:rPr>
          <w:rFonts w:ascii="Franklin Gothic Book" w:hAnsi="Franklin Gothic Book" w:cs="Courier New"/>
          <w:color w:val="00B050"/>
          <w:sz w:val="22"/>
          <w:szCs w:val="22"/>
        </w:rPr>
        <w:t>time 0</w:t>
      </w:r>
      <w:r w:rsidR="00595C0F">
        <w:rPr>
          <w:rFonts w:ascii="Franklin Gothic Book" w:hAnsi="Franklin Gothic Book" w:cs="Courier New"/>
          <w:color w:val="00B050"/>
          <w:sz w:val="22"/>
          <w:szCs w:val="22"/>
        </w:rPr>
        <w:t>, the point at which the patient enters the cohort</w:t>
      </w:r>
      <w:r w:rsidR="004E751C">
        <w:rPr>
          <w:rFonts w:ascii="Franklin Gothic Book" w:hAnsi="Franklin Gothic Book" w:cs="Courier New"/>
          <w:color w:val="00B050"/>
          <w:sz w:val="22"/>
          <w:szCs w:val="22"/>
        </w:rPr>
        <w:t xml:space="preserve"> (</w:t>
      </w:r>
      <w:proofErr w:type="gramStart"/>
      <w:r w:rsidR="004E751C">
        <w:rPr>
          <w:rFonts w:ascii="Franklin Gothic Book" w:hAnsi="Franklin Gothic Book" w:cs="Courier New"/>
          <w:color w:val="00B050"/>
          <w:sz w:val="22"/>
          <w:szCs w:val="22"/>
        </w:rPr>
        <w:t>e.g.</w:t>
      </w:r>
      <w:proofErr w:type="gramEnd"/>
      <w:r w:rsidR="004E751C">
        <w:rPr>
          <w:rFonts w:ascii="Franklin Gothic Book" w:hAnsi="Franklin Gothic Book" w:cs="Courier New"/>
          <w:color w:val="00B050"/>
          <w:sz w:val="22"/>
          <w:szCs w:val="22"/>
        </w:rPr>
        <w:t xml:space="preserve"> date of incident dispensation of Drug X, date of heart failure diagnosis, last menstrual period)</w:t>
      </w:r>
    </w:p>
    <w:p w14:paraId="12734E63" w14:textId="2CC75464" w:rsidR="004E751C" w:rsidRDefault="004E751C" w:rsidP="00184C16">
      <w:pPr>
        <w:pStyle w:val="BodytextAgency"/>
        <w:rPr>
          <w:rFonts w:ascii="Franklin Gothic Book" w:hAnsi="Franklin Gothic Book" w:cs="Courier New"/>
          <w:color w:val="00B050"/>
          <w:sz w:val="22"/>
          <w:szCs w:val="22"/>
        </w:rPr>
      </w:pPr>
      <w:r w:rsidRPr="00DD3A5A">
        <w:rPr>
          <w:rFonts w:ascii="Franklin Gothic Book" w:hAnsi="Franklin Gothic Book" w:cs="Courier New"/>
          <w:i/>
          <w:iCs/>
          <w:color w:val="00B050"/>
          <w:sz w:val="22"/>
          <w:szCs w:val="22"/>
          <w:u w:val="single"/>
        </w:rPr>
        <w:t>Number of entries:</w:t>
      </w:r>
      <w:r w:rsidR="00285236">
        <w:rPr>
          <w:rFonts w:ascii="Franklin Gothic Book" w:hAnsi="Franklin Gothic Book" w:cs="Courier New"/>
          <w:color w:val="00B050"/>
          <w:sz w:val="22"/>
          <w:szCs w:val="22"/>
        </w:rPr>
        <w:t xml:space="preserve"> Indicate whether patients are allowed to enter the study population only once or multiple times (</w:t>
      </w:r>
      <w:proofErr w:type="gramStart"/>
      <w:r w:rsidR="00285236">
        <w:rPr>
          <w:rFonts w:ascii="Franklin Gothic Book" w:hAnsi="Franklin Gothic Book" w:cs="Courier New"/>
          <w:color w:val="00B050"/>
          <w:sz w:val="22"/>
          <w:szCs w:val="22"/>
        </w:rPr>
        <w:t>e.g.</w:t>
      </w:r>
      <w:proofErr w:type="gramEnd"/>
      <w:r w:rsidR="00285236">
        <w:rPr>
          <w:rFonts w:ascii="Franklin Gothic Book" w:hAnsi="Franklin Gothic Book" w:cs="Courier New"/>
          <w:color w:val="00B050"/>
          <w:sz w:val="22"/>
          <w:szCs w:val="22"/>
        </w:rPr>
        <w:t xml:space="preserve"> single entry, multiple entry)</w:t>
      </w:r>
    </w:p>
    <w:p w14:paraId="75FD5212" w14:textId="463FC553" w:rsidR="00285236" w:rsidRDefault="00285236" w:rsidP="00184C16">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Type of entry</w:t>
      </w:r>
      <w:r>
        <w:rPr>
          <w:rFonts w:ascii="Franklin Gothic Book" w:hAnsi="Franklin Gothic Book" w:cs="Courier New"/>
          <w:color w:val="00B050"/>
          <w:sz w:val="22"/>
          <w:szCs w:val="22"/>
        </w:rPr>
        <w:t>: Indicate whether the criterion for entry to the study population reflects an incident, prevalent, or other condition.</w:t>
      </w:r>
    </w:p>
    <w:p w14:paraId="1781EE8D" w14:textId="0F94259C" w:rsidR="00285236" w:rsidRDefault="00285236" w:rsidP="00184C16">
      <w:pPr>
        <w:pStyle w:val="BodytextAgency"/>
        <w:rPr>
          <w:rFonts w:ascii="Franklin Gothic Book" w:hAnsi="Franklin Gothic Book" w:cs="Courier New"/>
          <w:color w:val="00B050"/>
          <w:sz w:val="22"/>
          <w:szCs w:val="22"/>
        </w:rPr>
      </w:pPr>
      <w:r w:rsidRPr="00285236">
        <w:rPr>
          <w:rFonts w:ascii="Franklin Gothic Book" w:hAnsi="Franklin Gothic Book" w:cs="Courier New"/>
          <w:i/>
          <w:iCs/>
          <w:color w:val="00B050"/>
          <w:sz w:val="22"/>
          <w:szCs w:val="22"/>
          <w:u w:val="single"/>
        </w:rPr>
        <w:t>Washout window</w:t>
      </w:r>
      <w:r>
        <w:rPr>
          <w:rFonts w:ascii="Franklin Gothic Book" w:hAnsi="Franklin Gothic Book" w:cs="Courier New"/>
          <w:color w:val="00B050"/>
          <w:sz w:val="22"/>
          <w:szCs w:val="22"/>
        </w:rPr>
        <w:t xml:space="preserve">: If entry to the study population is defined as incident, use </w:t>
      </w:r>
      <w:r w:rsidRPr="00285236">
        <w:rPr>
          <w:rFonts w:ascii="Franklin Gothic Book" w:hAnsi="Franklin Gothic Book" w:cs="Courier New"/>
          <w:color w:val="00B050"/>
          <w:sz w:val="22"/>
          <w:szCs w:val="22"/>
        </w:rPr>
        <w:t xml:space="preserve">bracketed numbers representing time intervals anchored on </w:t>
      </w:r>
      <w:r>
        <w:rPr>
          <w:rFonts w:ascii="Franklin Gothic Book" w:hAnsi="Franklin Gothic Book" w:cs="Courier New"/>
          <w:color w:val="00B050"/>
          <w:sz w:val="22"/>
          <w:szCs w:val="22"/>
        </w:rPr>
        <w:t>a primary anchor (usually time 0) to specify the washout window. For example, [-180, -1] would reflect a washout window of 180 days prior to time 0, where the brackets indicate that the window is inclusive of the endpoints.</w:t>
      </w:r>
    </w:p>
    <w:p w14:paraId="417391E3" w14:textId="27BD0EAB" w:rsidR="00285236" w:rsidRDefault="00285236" w:rsidP="00184C16">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Care setting:</w:t>
      </w:r>
      <w:r>
        <w:rPr>
          <w:rFonts w:ascii="Franklin Gothic Book" w:hAnsi="Franklin Gothic Book" w:cs="Courier New"/>
          <w:color w:val="00B050"/>
          <w:sz w:val="22"/>
          <w:szCs w:val="22"/>
        </w:rPr>
        <w:t xml:space="preserve"> Specify the care setting</w:t>
      </w:r>
      <w:r w:rsidR="00F64F7F">
        <w:rPr>
          <w:rFonts w:ascii="Franklin Gothic Book" w:hAnsi="Franklin Gothic Book" w:cs="Courier New"/>
          <w:color w:val="00B050"/>
          <w:sz w:val="22"/>
          <w:szCs w:val="22"/>
        </w:rPr>
        <w:t>(</w:t>
      </w:r>
      <w:r>
        <w:rPr>
          <w:rFonts w:ascii="Franklin Gothic Book" w:hAnsi="Franklin Gothic Book" w:cs="Courier New"/>
          <w:color w:val="00B050"/>
          <w:sz w:val="22"/>
          <w:szCs w:val="22"/>
        </w:rPr>
        <w:t>s</w:t>
      </w:r>
      <w:r w:rsidR="00F64F7F">
        <w:rPr>
          <w:rFonts w:ascii="Franklin Gothic Book" w:hAnsi="Franklin Gothic Book" w:cs="Courier New"/>
          <w:color w:val="00B050"/>
          <w:sz w:val="22"/>
          <w:szCs w:val="22"/>
        </w:rPr>
        <w:t>)</w:t>
      </w:r>
      <w:r>
        <w:rPr>
          <w:rFonts w:ascii="Franklin Gothic Book" w:hAnsi="Franklin Gothic Book" w:cs="Courier New"/>
          <w:color w:val="00B050"/>
          <w:sz w:val="22"/>
          <w:szCs w:val="22"/>
        </w:rPr>
        <w:t xml:space="preserve"> that are used in the algorithm to define the </w:t>
      </w:r>
      <w:r w:rsidR="00F64F7F">
        <w:rPr>
          <w:rFonts w:ascii="Franklin Gothic Book" w:hAnsi="Franklin Gothic Book" w:cs="Courier New"/>
          <w:color w:val="00B050"/>
          <w:sz w:val="22"/>
          <w:szCs w:val="22"/>
        </w:rPr>
        <w:t xml:space="preserve">time 0 (or </w:t>
      </w:r>
      <w:proofErr w:type="gramStart"/>
      <w:r w:rsidR="00F64F7F">
        <w:rPr>
          <w:rFonts w:ascii="Franklin Gothic Book" w:hAnsi="Franklin Gothic Book" w:cs="Courier New"/>
          <w:color w:val="00B050"/>
          <w:sz w:val="22"/>
          <w:szCs w:val="22"/>
        </w:rPr>
        <w:t>other</w:t>
      </w:r>
      <w:proofErr w:type="gramEnd"/>
      <w:r w:rsidR="00F64F7F">
        <w:rPr>
          <w:rFonts w:ascii="Franklin Gothic Book" w:hAnsi="Franklin Gothic Book" w:cs="Courier New"/>
          <w:color w:val="00B050"/>
          <w:sz w:val="22"/>
          <w:szCs w:val="22"/>
        </w:rPr>
        <w:t xml:space="preserve"> primary anchor) criterion. For example, IP = inpatient, ED = emergency department, etc.</w:t>
      </w:r>
    </w:p>
    <w:p w14:paraId="6071DA8F" w14:textId="4DC67312" w:rsidR="00F64F7F" w:rsidRPr="00F64F7F" w:rsidRDefault="00F64F7F" w:rsidP="00184C16">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Code type</w:t>
      </w:r>
      <w:r>
        <w:rPr>
          <w:rFonts w:ascii="Franklin Gothic Book" w:hAnsi="Franklin Gothic Book" w:cs="Courier New"/>
          <w:color w:val="00B050"/>
          <w:sz w:val="22"/>
          <w:szCs w:val="22"/>
        </w:rPr>
        <w:t xml:space="preserve">: Specify the type(s) of clinical codes that are used to define the time 0 (or </w:t>
      </w:r>
      <w:proofErr w:type="gramStart"/>
      <w:r>
        <w:rPr>
          <w:rFonts w:ascii="Franklin Gothic Book" w:hAnsi="Franklin Gothic Book" w:cs="Courier New"/>
          <w:color w:val="00B050"/>
          <w:sz w:val="22"/>
          <w:szCs w:val="22"/>
        </w:rPr>
        <w:t>other</w:t>
      </w:r>
      <w:proofErr w:type="gramEnd"/>
      <w:r>
        <w:rPr>
          <w:rFonts w:ascii="Franklin Gothic Book" w:hAnsi="Franklin Gothic Book" w:cs="Courier New"/>
          <w:color w:val="00B050"/>
          <w:sz w:val="22"/>
          <w:szCs w:val="22"/>
        </w:rPr>
        <w:t xml:space="preserve"> primary anchor) criterion. For example, ICD10 = International Classification of Diseases 10</w:t>
      </w:r>
      <w:r w:rsidRPr="00F64F7F">
        <w:rPr>
          <w:rFonts w:ascii="Franklin Gothic Book" w:hAnsi="Franklin Gothic Book" w:cs="Courier New"/>
          <w:color w:val="00B050"/>
          <w:sz w:val="22"/>
          <w:szCs w:val="22"/>
          <w:vertAlign w:val="superscript"/>
        </w:rPr>
        <w:t>th</w:t>
      </w:r>
      <w:r>
        <w:rPr>
          <w:rFonts w:ascii="Franklin Gothic Book" w:hAnsi="Franklin Gothic Book" w:cs="Courier New"/>
          <w:color w:val="00B050"/>
          <w:sz w:val="22"/>
          <w:szCs w:val="22"/>
        </w:rPr>
        <w:t xml:space="preserve"> edition, NDC = National Drug Classification, etc.</w:t>
      </w:r>
    </w:p>
    <w:p w14:paraId="30370F7F" w14:textId="77777777" w:rsidR="00F64F7F" w:rsidRDefault="00F64F7F" w:rsidP="00D444B5">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Diagnosis position:</w:t>
      </w:r>
      <w:r>
        <w:rPr>
          <w:rFonts w:ascii="Franklin Gothic Book" w:eastAsia="Times New Roman" w:hAnsi="Franklin Gothic Book" w:cs="Arial"/>
          <w:color w:val="00B050"/>
          <w:sz w:val="22"/>
          <w:szCs w:val="22"/>
        </w:rPr>
        <w:t xml:space="preserve"> If the algorithm to define the time 0 (or other primary anchor) criterion used inpatient codes, specify whether the algorithm restricts to primary diagnosis codes (indicating that the code is the primary reason for the encounter) or allows codes in secondary or any position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primary, secondary, any, n/a)</w:t>
      </w:r>
    </w:p>
    <w:p w14:paraId="34597528" w14:textId="4446EC0D" w:rsidR="00F64F7F" w:rsidRDefault="00F64F7F" w:rsidP="00D444B5">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Incident with respect to:</w:t>
      </w:r>
      <w:r>
        <w:rPr>
          <w:rFonts w:ascii="Franklin Gothic Book" w:eastAsia="Times New Roman" w:hAnsi="Franklin Gothic Book" w:cs="Arial"/>
          <w:color w:val="00B050"/>
          <w:sz w:val="22"/>
          <w:szCs w:val="22"/>
        </w:rPr>
        <w:t xml:space="preserve"> If the type of entry is defined as incident, provide a brief text description of what the patient is required to be incident</w:t>
      </w:r>
      <w:r w:rsidR="00A91A1E">
        <w:rPr>
          <w:rFonts w:ascii="Franklin Gothic Book" w:eastAsia="Times New Roman" w:hAnsi="Franklin Gothic Book" w:cs="Arial"/>
          <w:color w:val="00B050"/>
          <w:sz w:val="22"/>
          <w:szCs w:val="22"/>
        </w:rPr>
        <w:t xml:space="preserve"> to. For example, when identifying incident users of Drug X (oral formulation only), the investigator may wish to require that patients be incident with respect to Drug X (oral formulation) as well as Drug X (intravenous formulation) and Drug Y. This would be operationalized as having no record of exposure to any of these drugs during the specified washout period. </w:t>
      </w:r>
      <w:r>
        <w:rPr>
          <w:rFonts w:ascii="Franklin Gothic Book" w:eastAsia="Times New Roman" w:hAnsi="Franklin Gothic Book" w:cs="Arial"/>
          <w:color w:val="00B050"/>
          <w:sz w:val="22"/>
          <w:szCs w:val="22"/>
        </w:rPr>
        <w:t xml:space="preserve"> </w:t>
      </w:r>
    </w:p>
    <w:p w14:paraId="56E46296" w14:textId="77777777" w:rsidR="00A448B4" w:rsidRPr="00574770" w:rsidRDefault="00A448B4" w:rsidP="00A448B4">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Measurement characteristics/validation:</w:t>
      </w:r>
      <w:r w:rsidRPr="0024196E">
        <w:rPr>
          <w:rFonts w:ascii="Franklin Gothic Book" w:eastAsia="Times New Roman" w:hAnsi="Franklin Gothic Book" w:cs="Arial"/>
          <w:i/>
          <w:iCs/>
          <w:color w:val="00B050"/>
          <w:sz w:val="22"/>
          <w:szCs w:val="22"/>
        </w:rPr>
        <w:t xml:space="preserve"> </w:t>
      </w:r>
      <w:r w:rsidRPr="0024196E">
        <w:rPr>
          <w:rFonts w:ascii="Franklin Gothic Book" w:eastAsia="Times New Roman" w:hAnsi="Franklin Gothic Book" w:cs="Arial"/>
          <w:color w:val="00B050"/>
          <w:sz w:val="22"/>
          <w:szCs w:val="22"/>
        </w:rPr>
        <w:t>If there are measurement characteristics for the outcome algorithm (</w:t>
      </w:r>
      <w:proofErr w:type="gramStart"/>
      <w:r w:rsidRPr="0024196E">
        <w:rPr>
          <w:rFonts w:ascii="Franklin Gothic Book" w:eastAsia="Times New Roman" w:hAnsi="Franklin Gothic Book" w:cs="Arial"/>
          <w:color w:val="00B050"/>
          <w:sz w:val="22"/>
          <w:szCs w:val="22"/>
        </w:rPr>
        <w:t>e.g.</w:t>
      </w:r>
      <w:proofErr w:type="gramEnd"/>
      <w:r w:rsidRPr="0024196E">
        <w:rPr>
          <w:rFonts w:ascii="Franklin Gothic Book" w:eastAsia="Times New Roman" w:hAnsi="Franklin Gothic Book" w:cs="Arial"/>
          <w:color w:val="00B050"/>
          <w:sz w:val="22"/>
          <w:szCs w:val="22"/>
        </w:rPr>
        <w:t xml:space="preserve"> PPV, sensitivity, specificity) from publications, or from outcome validation within the study population (e.g., medical record review), provide this information.</w:t>
      </w:r>
    </w:p>
    <w:p w14:paraId="10D62662" w14:textId="447C627F" w:rsidR="00D444B5" w:rsidRDefault="00A91A1E" w:rsidP="00D444B5">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lastRenderedPageBreak/>
        <w:t xml:space="preserve">Source of algorithm: </w:t>
      </w:r>
      <w:r w:rsidR="00D444B5" w:rsidRPr="0014040F">
        <w:rPr>
          <w:rFonts w:ascii="Franklin Gothic Book" w:eastAsia="Times New Roman" w:hAnsi="Franklin Gothic Book" w:cs="Arial"/>
          <w:color w:val="00B050"/>
          <w:sz w:val="22"/>
          <w:szCs w:val="22"/>
        </w:rPr>
        <w:t xml:space="preserve">Specify the source of algorithms to define </w:t>
      </w:r>
      <w:r>
        <w:rPr>
          <w:rFonts w:ascii="Franklin Gothic Book" w:eastAsia="Times New Roman" w:hAnsi="Franklin Gothic Book" w:cs="Arial"/>
          <w:color w:val="00B050"/>
          <w:sz w:val="22"/>
          <w:szCs w:val="22"/>
        </w:rPr>
        <w:t xml:space="preserve">the time 0 or primary anchor </w:t>
      </w:r>
      <w:r w:rsidR="00D444B5" w:rsidRPr="0014040F">
        <w:rPr>
          <w:rFonts w:ascii="Franklin Gothic Book" w:eastAsia="Times New Roman" w:hAnsi="Franklin Gothic Book" w:cs="Arial"/>
          <w:color w:val="00B050"/>
          <w:sz w:val="22"/>
          <w:szCs w:val="22"/>
        </w:rPr>
        <w:t>criteria.</w:t>
      </w:r>
      <w:r w:rsidR="00D444B5">
        <w:rPr>
          <w:rFonts w:ascii="Franklin Gothic Book" w:eastAsia="Times New Roman" w:hAnsi="Franklin Gothic Book" w:cs="Arial"/>
          <w:color w:val="00B050"/>
          <w:sz w:val="22"/>
          <w:szCs w:val="22"/>
        </w:rPr>
        <w:t xml:space="preserve"> </w:t>
      </w:r>
    </w:p>
    <w:p w14:paraId="324B6107" w14:textId="77777777" w:rsidR="00D444B5" w:rsidRPr="007E0D2A" w:rsidRDefault="00D444B5" w:rsidP="00184C16">
      <w:pPr>
        <w:pStyle w:val="BodytextAgency"/>
        <w:rPr>
          <w:rFonts w:ascii="Franklin Gothic Book" w:hAnsi="Franklin Gothic Book" w:cs="Courier New"/>
          <w:color w:val="00B050"/>
          <w:sz w:val="22"/>
          <w:szCs w:val="22"/>
        </w:rPr>
      </w:pPr>
    </w:p>
    <w:tbl>
      <w:tblPr>
        <w:tblW w:w="4706" w:type="pct"/>
        <w:tblLook w:val="04A0" w:firstRow="1" w:lastRow="0" w:firstColumn="1" w:lastColumn="0" w:noHBand="0" w:noVBand="1"/>
      </w:tblPr>
      <w:tblGrid>
        <w:gridCol w:w="1696"/>
        <w:gridCol w:w="1565"/>
        <w:gridCol w:w="1278"/>
        <w:gridCol w:w="1278"/>
        <w:gridCol w:w="996"/>
        <w:gridCol w:w="1277"/>
        <w:gridCol w:w="750"/>
        <w:gridCol w:w="1188"/>
        <w:gridCol w:w="1753"/>
        <w:gridCol w:w="1544"/>
        <w:gridCol w:w="1159"/>
      </w:tblGrid>
      <w:tr w:rsidR="00A448B4" w:rsidRPr="000A4C5D" w14:paraId="439C04C5" w14:textId="77777777" w:rsidTr="00A448B4">
        <w:trPr>
          <w:trHeight w:val="710"/>
        </w:trPr>
        <w:tc>
          <w:tcPr>
            <w:tcW w:w="585" w:type="pct"/>
            <w:tcBorders>
              <w:top w:val="single" w:sz="4" w:space="0" w:color="auto"/>
              <w:left w:val="single" w:sz="4" w:space="0" w:color="auto"/>
              <w:bottom w:val="double" w:sz="6" w:space="0" w:color="auto"/>
              <w:right w:val="nil"/>
            </w:tcBorders>
            <w:shd w:val="clear" w:color="000000" w:fill="D9D9D9"/>
            <w:hideMark/>
          </w:tcPr>
          <w:p w14:paraId="3162722E" w14:textId="77777777" w:rsidR="004C7EAC" w:rsidRPr="000A4C5D" w:rsidRDefault="004C7EAC" w:rsidP="00165CF2">
            <w:pPr>
              <w:rPr>
                <w:rFonts w:ascii="Franklin Gothic Book" w:eastAsia="Times New Roman" w:hAnsi="Franklin Gothic Book" w:cs="Arial"/>
                <w:b/>
                <w:bCs/>
                <w:color w:val="000000"/>
                <w:sz w:val="20"/>
                <w:szCs w:val="20"/>
              </w:rPr>
            </w:pPr>
            <w:r w:rsidRPr="000A4C5D">
              <w:rPr>
                <w:rFonts w:ascii="Franklin Gothic Book" w:eastAsia="Times New Roman" w:hAnsi="Franklin Gothic Book" w:cs="Arial"/>
                <w:b/>
                <w:bCs/>
                <w:color w:val="000000"/>
                <w:sz w:val="20"/>
                <w:szCs w:val="20"/>
              </w:rPr>
              <w:t>Study population name(s)</w:t>
            </w:r>
          </w:p>
        </w:tc>
        <w:tc>
          <w:tcPr>
            <w:tcW w:w="540" w:type="pct"/>
            <w:tcBorders>
              <w:top w:val="single" w:sz="4" w:space="0" w:color="auto"/>
              <w:left w:val="nil"/>
              <w:bottom w:val="double" w:sz="6" w:space="0" w:color="auto"/>
              <w:right w:val="nil"/>
            </w:tcBorders>
            <w:shd w:val="clear" w:color="000000" w:fill="D9D9D9"/>
            <w:hideMark/>
          </w:tcPr>
          <w:p w14:paraId="390C3B07" w14:textId="77777777" w:rsidR="004C7EAC" w:rsidRDefault="004C7EAC" w:rsidP="00165CF2">
            <w:pPr>
              <w:rPr>
                <w:rFonts w:ascii="Franklin Gothic Book" w:eastAsia="Times New Roman" w:hAnsi="Franklin Gothic Book" w:cs="Arial"/>
                <w:b/>
                <w:bCs/>
                <w:color w:val="000000"/>
                <w:sz w:val="20"/>
                <w:szCs w:val="20"/>
              </w:rPr>
            </w:pPr>
            <w:r>
              <w:rPr>
                <w:rFonts w:ascii="Franklin Gothic Book" w:eastAsia="Times New Roman" w:hAnsi="Franklin Gothic Book" w:cs="Arial"/>
                <w:b/>
                <w:bCs/>
                <w:color w:val="000000"/>
                <w:sz w:val="20"/>
                <w:szCs w:val="20"/>
              </w:rPr>
              <w:t>Time</w:t>
            </w:r>
            <w:r w:rsidRPr="000A4C5D">
              <w:rPr>
                <w:rFonts w:ascii="Franklin Gothic Book" w:eastAsia="Times New Roman" w:hAnsi="Franklin Gothic Book" w:cs="Arial"/>
                <w:b/>
                <w:bCs/>
                <w:color w:val="000000"/>
                <w:sz w:val="20"/>
                <w:szCs w:val="20"/>
              </w:rPr>
              <w:t xml:space="preserve"> </w:t>
            </w:r>
            <w:r>
              <w:rPr>
                <w:rFonts w:ascii="Franklin Gothic Book" w:eastAsia="Times New Roman" w:hAnsi="Franklin Gothic Book" w:cs="Arial"/>
                <w:b/>
                <w:bCs/>
                <w:color w:val="000000"/>
                <w:sz w:val="20"/>
                <w:szCs w:val="20"/>
              </w:rPr>
              <w:t xml:space="preserve">Anchor </w:t>
            </w:r>
            <w:r w:rsidRPr="000A4C5D">
              <w:rPr>
                <w:rFonts w:ascii="Franklin Gothic Book" w:eastAsia="Times New Roman" w:hAnsi="Franklin Gothic Book" w:cs="Arial"/>
                <w:b/>
                <w:bCs/>
                <w:color w:val="000000"/>
                <w:sz w:val="20"/>
                <w:szCs w:val="20"/>
              </w:rPr>
              <w:t>Description</w:t>
            </w:r>
            <w:r>
              <w:rPr>
                <w:rFonts w:ascii="Franklin Gothic Book" w:eastAsia="Times New Roman" w:hAnsi="Franklin Gothic Book" w:cs="Arial"/>
                <w:b/>
                <w:bCs/>
                <w:color w:val="000000"/>
                <w:sz w:val="20"/>
                <w:szCs w:val="20"/>
              </w:rPr>
              <w:t xml:space="preserve"> </w:t>
            </w:r>
          </w:p>
          <w:p w14:paraId="28C31299" w14:textId="7EE88391" w:rsidR="004C7EAC" w:rsidRPr="000A4C5D" w:rsidRDefault="004C7EAC" w:rsidP="00165CF2">
            <w:pPr>
              <w:rPr>
                <w:rFonts w:ascii="Franklin Gothic Book" w:eastAsia="Times New Roman" w:hAnsi="Franklin Gothic Book" w:cs="Arial"/>
                <w:b/>
                <w:bCs/>
                <w:color w:val="000000"/>
                <w:sz w:val="20"/>
                <w:szCs w:val="20"/>
              </w:rPr>
            </w:pPr>
            <w:r>
              <w:rPr>
                <w:rFonts w:ascii="Franklin Gothic Book" w:eastAsia="Times New Roman" w:hAnsi="Franklin Gothic Book" w:cs="Arial"/>
                <w:b/>
                <w:bCs/>
                <w:color w:val="000000"/>
                <w:sz w:val="20"/>
                <w:szCs w:val="20"/>
              </w:rPr>
              <w:t>(</w:t>
            </w:r>
            <w:proofErr w:type="gramStart"/>
            <w:r>
              <w:rPr>
                <w:rFonts w:ascii="Franklin Gothic Book" w:eastAsia="Times New Roman" w:hAnsi="Franklin Gothic Book" w:cs="Arial"/>
                <w:b/>
                <w:bCs/>
                <w:color w:val="000000"/>
                <w:sz w:val="20"/>
                <w:szCs w:val="20"/>
              </w:rPr>
              <w:t>e.g.</w:t>
            </w:r>
            <w:proofErr w:type="gramEnd"/>
            <w:r>
              <w:rPr>
                <w:rFonts w:ascii="Franklin Gothic Book" w:eastAsia="Times New Roman" w:hAnsi="Franklin Gothic Book" w:cs="Arial"/>
                <w:b/>
                <w:bCs/>
                <w:color w:val="000000"/>
                <w:sz w:val="20"/>
                <w:szCs w:val="20"/>
              </w:rPr>
              <w:t xml:space="preserve"> time 0)</w:t>
            </w:r>
          </w:p>
        </w:tc>
        <w:tc>
          <w:tcPr>
            <w:tcW w:w="441" w:type="pct"/>
            <w:tcBorders>
              <w:top w:val="single" w:sz="4" w:space="0" w:color="auto"/>
              <w:left w:val="nil"/>
              <w:bottom w:val="double" w:sz="6" w:space="0" w:color="auto"/>
              <w:right w:val="nil"/>
            </w:tcBorders>
            <w:shd w:val="clear" w:color="000000" w:fill="D9D9D9"/>
            <w:hideMark/>
          </w:tcPr>
          <w:p w14:paraId="5EAD40C9" w14:textId="77777777" w:rsidR="004C7EAC" w:rsidRPr="000A4C5D" w:rsidRDefault="004C7EAC" w:rsidP="00165CF2">
            <w:pPr>
              <w:rPr>
                <w:rFonts w:ascii="Franklin Gothic Book" w:eastAsia="Times New Roman" w:hAnsi="Franklin Gothic Book" w:cs="Arial"/>
                <w:b/>
                <w:bCs/>
                <w:sz w:val="20"/>
                <w:szCs w:val="20"/>
              </w:rPr>
            </w:pPr>
            <w:r w:rsidRPr="000A4C5D">
              <w:rPr>
                <w:rFonts w:ascii="Franklin Gothic Book" w:eastAsia="Times New Roman" w:hAnsi="Franklin Gothic Book" w:cs="Arial"/>
                <w:b/>
                <w:bCs/>
                <w:sz w:val="20"/>
                <w:szCs w:val="20"/>
              </w:rPr>
              <w:t>Number of entries</w:t>
            </w:r>
          </w:p>
        </w:tc>
        <w:tc>
          <w:tcPr>
            <w:tcW w:w="441" w:type="pct"/>
            <w:tcBorders>
              <w:top w:val="single" w:sz="4" w:space="0" w:color="auto"/>
              <w:left w:val="nil"/>
              <w:bottom w:val="double" w:sz="6" w:space="0" w:color="auto"/>
              <w:right w:val="nil"/>
            </w:tcBorders>
            <w:shd w:val="clear" w:color="000000" w:fill="D9D9D9"/>
            <w:hideMark/>
          </w:tcPr>
          <w:p w14:paraId="379B4A9E" w14:textId="77777777" w:rsidR="004C7EAC" w:rsidRPr="000A4C5D" w:rsidRDefault="004C7EAC" w:rsidP="00165CF2">
            <w:pPr>
              <w:rPr>
                <w:rFonts w:ascii="Franklin Gothic Book" w:eastAsia="Times New Roman" w:hAnsi="Franklin Gothic Book" w:cs="Arial"/>
                <w:b/>
                <w:bCs/>
                <w:sz w:val="20"/>
                <w:szCs w:val="20"/>
              </w:rPr>
            </w:pPr>
            <w:r w:rsidRPr="000A4C5D">
              <w:rPr>
                <w:rFonts w:ascii="Franklin Gothic Book" w:eastAsia="Times New Roman" w:hAnsi="Franklin Gothic Book" w:cs="Arial"/>
                <w:b/>
                <w:bCs/>
                <w:sz w:val="20"/>
                <w:szCs w:val="20"/>
              </w:rPr>
              <w:t>Type of entry</w:t>
            </w:r>
          </w:p>
        </w:tc>
        <w:tc>
          <w:tcPr>
            <w:tcW w:w="344" w:type="pct"/>
            <w:tcBorders>
              <w:top w:val="single" w:sz="4" w:space="0" w:color="auto"/>
              <w:left w:val="nil"/>
              <w:bottom w:val="double" w:sz="6" w:space="0" w:color="auto"/>
              <w:right w:val="nil"/>
            </w:tcBorders>
            <w:shd w:val="clear" w:color="000000" w:fill="D9D9D9"/>
            <w:hideMark/>
          </w:tcPr>
          <w:p w14:paraId="5B8A62F1" w14:textId="77777777" w:rsidR="004C7EAC" w:rsidRPr="000A4C5D" w:rsidRDefault="004C7EAC" w:rsidP="00165CF2">
            <w:pPr>
              <w:rPr>
                <w:rFonts w:ascii="Franklin Gothic Book" w:eastAsia="Times New Roman" w:hAnsi="Franklin Gothic Book" w:cs="Arial"/>
                <w:b/>
                <w:bCs/>
                <w:sz w:val="20"/>
                <w:szCs w:val="20"/>
              </w:rPr>
            </w:pPr>
            <w:r w:rsidRPr="000A4C5D">
              <w:rPr>
                <w:rFonts w:ascii="Franklin Gothic Book" w:eastAsia="Times New Roman" w:hAnsi="Franklin Gothic Book" w:cs="Arial"/>
                <w:b/>
                <w:bCs/>
                <w:sz w:val="20"/>
                <w:szCs w:val="20"/>
              </w:rPr>
              <w:t>Washout window</w:t>
            </w:r>
          </w:p>
        </w:tc>
        <w:tc>
          <w:tcPr>
            <w:tcW w:w="441" w:type="pct"/>
            <w:tcBorders>
              <w:top w:val="single" w:sz="4" w:space="0" w:color="auto"/>
              <w:left w:val="nil"/>
              <w:bottom w:val="double" w:sz="6" w:space="0" w:color="auto"/>
              <w:right w:val="nil"/>
            </w:tcBorders>
            <w:shd w:val="clear" w:color="000000" w:fill="D9D9D9"/>
            <w:hideMark/>
          </w:tcPr>
          <w:p w14:paraId="6702A5B1" w14:textId="77777777" w:rsidR="004C7EAC" w:rsidRPr="005D6A03" w:rsidRDefault="004C7EAC" w:rsidP="00165CF2">
            <w:pPr>
              <w:rPr>
                <w:rFonts w:ascii="Franklin Gothic Book" w:eastAsia="Times New Roman" w:hAnsi="Franklin Gothic Book" w:cs="Arial"/>
                <w:b/>
                <w:bCs/>
                <w:sz w:val="20"/>
                <w:szCs w:val="20"/>
                <w:vertAlign w:val="superscript"/>
              </w:rPr>
            </w:pPr>
            <w:r w:rsidRPr="000A4C5D">
              <w:rPr>
                <w:rFonts w:ascii="Franklin Gothic Book" w:eastAsia="Times New Roman" w:hAnsi="Franklin Gothic Book" w:cs="Arial"/>
                <w:b/>
                <w:bCs/>
                <w:sz w:val="20"/>
                <w:szCs w:val="20"/>
              </w:rPr>
              <w:t>Care Setting</w:t>
            </w:r>
            <w:r>
              <w:rPr>
                <w:rFonts w:ascii="Franklin Gothic Book" w:eastAsia="Times New Roman" w:hAnsi="Franklin Gothic Book" w:cs="Arial"/>
                <w:b/>
                <w:bCs/>
                <w:sz w:val="20"/>
                <w:szCs w:val="20"/>
                <w:vertAlign w:val="superscript"/>
              </w:rPr>
              <w:t>1</w:t>
            </w:r>
          </w:p>
        </w:tc>
        <w:tc>
          <w:tcPr>
            <w:tcW w:w="259" w:type="pct"/>
            <w:tcBorders>
              <w:top w:val="single" w:sz="4" w:space="0" w:color="auto"/>
              <w:left w:val="nil"/>
              <w:bottom w:val="double" w:sz="6" w:space="0" w:color="auto"/>
              <w:right w:val="nil"/>
            </w:tcBorders>
            <w:shd w:val="clear" w:color="000000" w:fill="D9D9D9"/>
            <w:hideMark/>
          </w:tcPr>
          <w:p w14:paraId="6B9B77F3" w14:textId="77777777" w:rsidR="004C7EAC" w:rsidRPr="005D6A03" w:rsidRDefault="004C7EAC" w:rsidP="00165CF2">
            <w:pPr>
              <w:rPr>
                <w:rFonts w:ascii="Franklin Gothic Book" w:eastAsia="Times New Roman" w:hAnsi="Franklin Gothic Book" w:cs="Arial"/>
                <w:b/>
                <w:bCs/>
                <w:sz w:val="20"/>
                <w:szCs w:val="20"/>
                <w:vertAlign w:val="superscript"/>
              </w:rPr>
            </w:pPr>
            <w:r w:rsidRPr="000A4C5D">
              <w:rPr>
                <w:rFonts w:ascii="Franklin Gothic Book" w:eastAsia="Times New Roman" w:hAnsi="Franklin Gothic Book" w:cs="Arial"/>
                <w:b/>
                <w:bCs/>
                <w:sz w:val="20"/>
                <w:szCs w:val="20"/>
              </w:rPr>
              <w:t>Code Type</w:t>
            </w:r>
            <w:r>
              <w:rPr>
                <w:rFonts w:ascii="Franklin Gothic Book" w:eastAsia="Times New Roman" w:hAnsi="Franklin Gothic Book" w:cs="Arial"/>
                <w:b/>
                <w:bCs/>
                <w:sz w:val="20"/>
                <w:szCs w:val="20"/>
                <w:vertAlign w:val="superscript"/>
              </w:rPr>
              <w:t>2</w:t>
            </w:r>
          </w:p>
        </w:tc>
        <w:tc>
          <w:tcPr>
            <w:tcW w:w="410" w:type="pct"/>
            <w:tcBorders>
              <w:top w:val="single" w:sz="4" w:space="0" w:color="auto"/>
              <w:left w:val="nil"/>
              <w:bottom w:val="double" w:sz="6" w:space="0" w:color="auto"/>
              <w:right w:val="nil"/>
            </w:tcBorders>
            <w:shd w:val="clear" w:color="000000" w:fill="D9D9D9"/>
            <w:hideMark/>
          </w:tcPr>
          <w:p w14:paraId="4655A0C2" w14:textId="77777777" w:rsidR="004C7EAC" w:rsidRPr="005D6A03" w:rsidRDefault="004C7EAC" w:rsidP="00165CF2">
            <w:pPr>
              <w:rPr>
                <w:rFonts w:ascii="Franklin Gothic Book" w:eastAsia="Times New Roman" w:hAnsi="Franklin Gothic Book" w:cs="Arial"/>
                <w:b/>
                <w:bCs/>
                <w:sz w:val="20"/>
                <w:szCs w:val="20"/>
                <w:vertAlign w:val="superscript"/>
              </w:rPr>
            </w:pPr>
            <w:r w:rsidRPr="000A4C5D">
              <w:rPr>
                <w:rFonts w:ascii="Franklin Gothic Book" w:eastAsia="Times New Roman" w:hAnsi="Franklin Gothic Book" w:cs="Arial"/>
                <w:b/>
                <w:bCs/>
                <w:sz w:val="20"/>
                <w:szCs w:val="20"/>
              </w:rPr>
              <w:t>Diagnosis position</w:t>
            </w:r>
          </w:p>
        </w:tc>
        <w:tc>
          <w:tcPr>
            <w:tcW w:w="605" w:type="pct"/>
            <w:tcBorders>
              <w:top w:val="single" w:sz="4" w:space="0" w:color="auto"/>
              <w:left w:val="nil"/>
              <w:bottom w:val="double" w:sz="6" w:space="0" w:color="auto"/>
              <w:right w:val="nil"/>
            </w:tcBorders>
            <w:shd w:val="clear" w:color="000000" w:fill="D9D9D9"/>
            <w:hideMark/>
          </w:tcPr>
          <w:p w14:paraId="5E051980" w14:textId="77777777" w:rsidR="004C7EAC" w:rsidRPr="000A4C5D" w:rsidRDefault="004C7EAC" w:rsidP="00165CF2">
            <w:pPr>
              <w:rPr>
                <w:rFonts w:ascii="Franklin Gothic Book" w:eastAsia="Times New Roman" w:hAnsi="Franklin Gothic Book" w:cs="Arial"/>
                <w:b/>
                <w:bCs/>
                <w:sz w:val="20"/>
                <w:szCs w:val="20"/>
              </w:rPr>
            </w:pPr>
            <w:r w:rsidRPr="000A4C5D">
              <w:rPr>
                <w:rFonts w:ascii="Franklin Gothic Book" w:eastAsia="Times New Roman" w:hAnsi="Franklin Gothic Book" w:cs="Arial"/>
                <w:b/>
                <w:bCs/>
                <w:sz w:val="20"/>
                <w:szCs w:val="20"/>
              </w:rPr>
              <w:t>Incident with respect to…</w:t>
            </w:r>
          </w:p>
        </w:tc>
        <w:tc>
          <w:tcPr>
            <w:tcW w:w="533" w:type="pct"/>
            <w:tcBorders>
              <w:top w:val="single" w:sz="4" w:space="0" w:color="auto"/>
              <w:left w:val="nil"/>
              <w:bottom w:val="double" w:sz="6" w:space="0" w:color="auto"/>
              <w:right w:val="nil"/>
            </w:tcBorders>
            <w:shd w:val="clear" w:color="000000" w:fill="D9D9D9"/>
            <w:hideMark/>
          </w:tcPr>
          <w:p w14:paraId="79C18A4C" w14:textId="77777777" w:rsidR="004C7EAC" w:rsidRDefault="004C7EAC"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Measurement characteristics/</w:t>
            </w:r>
          </w:p>
          <w:p w14:paraId="77BAD23A" w14:textId="22D2364D" w:rsidR="004C7EAC" w:rsidRPr="000A4C5D" w:rsidRDefault="004C7EAC"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validation</w:t>
            </w:r>
          </w:p>
        </w:tc>
        <w:tc>
          <w:tcPr>
            <w:tcW w:w="400" w:type="pct"/>
            <w:tcBorders>
              <w:top w:val="single" w:sz="4" w:space="0" w:color="auto"/>
              <w:left w:val="nil"/>
              <w:bottom w:val="double" w:sz="6" w:space="0" w:color="auto"/>
              <w:right w:val="single" w:sz="4" w:space="0" w:color="auto"/>
            </w:tcBorders>
            <w:shd w:val="clear" w:color="000000" w:fill="D9D9D9"/>
            <w:hideMark/>
          </w:tcPr>
          <w:p w14:paraId="551FE4DE" w14:textId="77777777" w:rsidR="004C7EAC" w:rsidRPr="000A4C5D" w:rsidRDefault="004C7EAC" w:rsidP="00165CF2">
            <w:pPr>
              <w:rPr>
                <w:rFonts w:ascii="Franklin Gothic Book" w:eastAsia="Times New Roman" w:hAnsi="Franklin Gothic Book" w:cs="Arial"/>
                <w:b/>
                <w:bCs/>
                <w:color w:val="000000"/>
                <w:sz w:val="20"/>
                <w:szCs w:val="20"/>
              </w:rPr>
            </w:pPr>
            <w:r w:rsidRPr="000A4C5D">
              <w:rPr>
                <w:rFonts w:ascii="Franklin Gothic Book" w:eastAsia="Times New Roman" w:hAnsi="Franklin Gothic Book" w:cs="Arial"/>
                <w:b/>
                <w:bCs/>
                <w:color w:val="000000"/>
                <w:sz w:val="20"/>
                <w:szCs w:val="20"/>
              </w:rPr>
              <w:t>Source of algorithm</w:t>
            </w:r>
          </w:p>
        </w:tc>
      </w:tr>
      <w:tr w:rsidR="00A448B4" w:rsidRPr="000A4C5D" w14:paraId="574E85D6" w14:textId="77777777" w:rsidTr="00A448B4">
        <w:trPr>
          <w:trHeight w:val="432"/>
        </w:trPr>
        <w:tc>
          <w:tcPr>
            <w:tcW w:w="585" w:type="pct"/>
            <w:tcBorders>
              <w:top w:val="single" w:sz="4" w:space="0" w:color="auto"/>
              <w:left w:val="single" w:sz="4" w:space="0" w:color="auto"/>
              <w:bottom w:val="single" w:sz="4" w:space="0" w:color="auto"/>
              <w:right w:val="single" w:sz="4" w:space="0" w:color="auto"/>
            </w:tcBorders>
            <w:shd w:val="clear" w:color="auto" w:fill="auto"/>
            <w:noWrap/>
          </w:tcPr>
          <w:p w14:paraId="536FD787" w14:textId="2CB43C54" w:rsidR="004C7EAC" w:rsidRPr="00FB2A04" w:rsidRDefault="004C7EAC" w:rsidP="00165CF2">
            <w:pPr>
              <w:rPr>
                <w:rFonts w:ascii="Franklin Gothic Book" w:eastAsia="Times New Roman" w:hAnsi="Franklin Gothic Book" w:cs="Arial"/>
                <w:b/>
                <w:bCs/>
                <w:color w:val="00B050"/>
                <w:sz w:val="20"/>
                <w:szCs w:val="20"/>
              </w:rPr>
            </w:pPr>
          </w:p>
        </w:tc>
        <w:tc>
          <w:tcPr>
            <w:tcW w:w="540" w:type="pct"/>
            <w:tcBorders>
              <w:top w:val="single" w:sz="4" w:space="0" w:color="auto"/>
              <w:left w:val="single" w:sz="4" w:space="0" w:color="auto"/>
              <w:bottom w:val="single" w:sz="4" w:space="0" w:color="auto"/>
              <w:right w:val="single" w:sz="4" w:space="0" w:color="auto"/>
            </w:tcBorders>
            <w:shd w:val="clear" w:color="auto" w:fill="auto"/>
          </w:tcPr>
          <w:p w14:paraId="04AC2758" w14:textId="20991B2C" w:rsidR="004C7EAC" w:rsidRPr="00FB2A04" w:rsidRDefault="004C7EAC" w:rsidP="00165CF2">
            <w:pPr>
              <w:rPr>
                <w:rFonts w:ascii="Franklin Gothic Book" w:eastAsia="Times New Roman" w:hAnsi="Franklin Gothic Book" w:cs="Arial"/>
                <w:color w:val="00B05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5B6E1184" w14:textId="76331427" w:rsidR="004C7EAC" w:rsidRPr="00FB2A04" w:rsidRDefault="004C7EAC" w:rsidP="00165CF2">
            <w:pPr>
              <w:rPr>
                <w:rFonts w:ascii="Franklin Gothic Book" w:eastAsia="Times New Roman" w:hAnsi="Franklin Gothic Book" w:cs="Arial"/>
                <w:color w:val="00B05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28A2D7C9" w14:textId="065B4357" w:rsidR="004C7EAC" w:rsidRPr="00FB2A04" w:rsidRDefault="004C7EAC" w:rsidP="00165CF2">
            <w:pPr>
              <w:rPr>
                <w:rFonts w:ascii="Franklin Gothic Book" w:eastAsia="Times New Roman" w:hAnsi="Franklin Gothic Book" w:cs="Arial"/>
                <w:color w:val="00B050"/>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noWrap/>
          </w:tcPr>
          <w:p w14:paraId="61CB6C23" w14:textId="64C2203A" w:rsidR="004C7EAC" w:rsidRPr="00FB2A04" w:rsidRDefault="004C7EAC" w:rsidP="00165CF2">
            <w:pPr>
              <w:rPr>
                <w:rFonts w:ascii="Franklin Gothic Book" w:eastAsia="Times New Roman" w:hAnsi="Franklin Gothic Book" w:cs="Arial"/>
                <w:color w:val="00B05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540075E5" w14:textId="3E8739D3" w:rsidR="004C7EAC" w:rsidRPr="00FB2A04" w:rsidRDefault="004C7EAC" w:rsidP="00165CF2">
            <w:pPr>
              <w:rPr>
                <w:rFonts w:ascii="Franklin Gothic Book" w:eastAsia="Times New Roman" w:hAnsi="Franklin Gothic Book" w:cs="Arial"/>
                <w:color w:val="00B050"/>
                <w:sz w:val="20"/>
                <w:szCs w:val="20"/>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30B7C3B6" w14:textId="525268B1" w:rsidR="004C7EAC" w:rsidRPr="00FB2A04" w:rsidRDefault="004C7EAC" w:rsidP="00165CF2">
            <w:pPr>
              <w:rPr>
                <w:rFonts w:ascii="Franklin Gothic Book" w:eastAsia="Times New Roman" w:hAnsi="Franklin Gothic Book" w:cs="Arial"/>
                <w:color w:val="00B050"/>
                <w:sz w:val="20"/>
                <w:szCs w:val="20"/>
              </w:rPr>
            </w:pPr>
          </w:p>
        </w:tc>
        <w:tc>
          <w:tcPr>
            <w:tcW w:w="410" w:type="pct"/>
            <w:tcBorders>
              <w:top w:val="single" w:sz="4" w:space="0" w:color="auto"/>
              <w:left w:val="single" w:sz="4" w:space="0" w:color="auto"/>
              <w:bottom w:val="single" w:sz="4" w:space="0" w:color="auto"/>
              <w:right w:val="single" w:sz="4" w:space="0" w:color="auto"/>
            </w:tcBorders>
            <w:shd w:val="clear" w:color="auto" w:fill="auto"/>
          </w:tcPr>
          <w:p w14:paraId="14DBD7B7" w14:textId="11039AB2" w:rsidR="004C7EAC" w:rsidRPr="00FB2A04" w:rsidRDefault="004C7EAC" w:rsidP="00165CF2">
            <w:pPr>
              <w:rPr>
                <w:rFonts w:ascii="Franklin Gothic Book" w:eastAsia="Times New Roman" w:hAnsi="Franklin Gothic Book" w:cs="Arial"/>
                <w:color w:val="00B050"/>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14:paraId="50EF3C9B" w14:textId="6868A15F" w:rsidR="004C7EAC" w:rsidRPr="00FB2A04" w:rsidRDefault="004C7EAC" w:rsidP="00165CF2">
            <w:pPr>
              <w:rPr>
                <w:rFonts w:ascii="Franklin Gothic Book" w:eastAsia="Times New Roman" w:hAnsi="Franklin Gothic Book" w:cs="Arial"/>
                <w:color w:val="00B050"/>
                <w:sz w:val="20"/>
                <w:szCs w:val="20"/>
              </w:rPr>
            </w:pPr>
          </w:p>
        </w:tc>
        <w:tc>
          <w:tcPr>
            <w:tcW w:w="533" w:type="pct"/>
            <w:tcBorders>
              <w:top w:val="single" w:sz="4" w:space="0" w:color="auto"/>
              <w:left w:val="single" w:sz="4" w:space="0" w:color="auto"/>
              <w:bottom w:val="single" w:sz="4" w:space="0" w:color="auto"/>
              <w:right w:val="single" w:sz="4" w:space="0" w:color="auto"/>
            </w:tcBorders>
            <w:shd w:val="clear" w:color="auto" w:fill="auto"/>
          </w:tcPr>
          <w:p w14:paraId="4008D1D5" w14:textId="332B91E1" w:rsidR="004C7EAC" w:rsidRPr="00FB2A04" w:rsidRDefault="004C7EAC" w:rsidP="00165CF2">
            <w:pPr>
              <w:rPr>
                <w:rFonts w:ascii="Franklin Gothic Book" w:eastAsia="Times New Roman" w:hAnsi="Franklin Gothic Book" w:cs="Arial"/>
                <w:color w:val="00B050"/>
                <w:sz w:val="20"/>
                <w:szCs w:val="20"/>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14:paraId="2D66AED9" w14:textId="66890FAF" w:rsidR="004C7EAC" w:rsidRPr="00FB2A04" w:rsidRDefault="004C7EAC" w:rsidP="00165CF2">
            <w:pPr>
              <w:rPr>
                <w:rFonts w:ascii="Franklin Gothic Book" w:eastAsia="Times New Roman" w:hAnsi="Franklin Gothic Book" w:cs="Arial"/>
                <w:color w:val="00B050"/>
                <w:sz w:val="20"/>
                <w:szCs w:val="20"/>
              </w:rPr>
            </w:pPr>
          </w:p>
        </w:tc>
      </w:tr>
      <w:tr w:rsidR="00A448B4" w:rsidRPr="000A4C5D" w14:paraId="01228C47" w14:textId="77777777" w:rsidTr="00A448B4">
        <w:trPr>
          <w:trHeight w:val="432"/>
        </w:trPr>
        <w:tc>
          <w:tcPr>
            <w:tcW w:w="585" w:type="pct"/>
            <w:tcBorders>
              <w:top w:val="single" w:sz="4" w:space="0" w:color="auto"/>
              <w:left w:val="single" w:sz="4" w:space="0" w:color="auto"/>
              <w:bottom w:val="single" w:sz="4" w:space="0" w:color="auto"/>
              <w:right w:val="single" w:sz="4" w:space="0" w:color="auto"/>
            </w:tcBorders>
            <w:shd w:val="clear" w:color="auto" w:fill="auto"/>
            <w:noWrap/>
          </w:tcPr>
          <w:p w14:paraId="7A7135C2" w14:textId="2F625EC8" w:rsidR="004C7EAC" w:rsidRPr="009A3B70" w:rsidRDefault="004C7EAC" w:rsidP="00165CF2">
            <w:pPr>
              <w:rPr>
                <w:rFonts w:ascii="Franklin Gothic Book" w:eastAsia="Times New Roman" w:hAnsi="Franklin Gothic Book" w:cs="Arial"/>
                <w:i/>
                <w:iCs/>
                <w:color w:val="0070C0"/>
                <w:sz w:val="20"/>
                <w:szCs w:val="20"/>
              </w:rPr>
            </w:pPr>
          </w:p>
        </w:tc>
        <w:tc>
          <w:tcPr>
            <w:tcW w:w="540" w:type="pct"/>
            <w:tcBorders>
              <w:top w:val="single" w:sz="4" w:space="0" w:color="auto"/>
              <w:left w:val="single" w:sz="4" w:space="0" w:color="auto"/>
              <w:bottom w:val="single" w:sz="4" w:space="0" w:color="auto"/>
              <w:right w:val="single" w:sz="4" w:space="0" w:color="auto"/>
            </w:tcBorders>
            <w:shd w:val="clear" w:color="auto" w:fill="auto"/>
          </w:tcPr>
          <w:p w14:paraId="64285D91" w14:textId="7312B2CD" w:rsidR="004C7EAC" w:rsidRPr="009A3B70" w:rsidRDefault="004C7EAC" w:rsidP="00165CF2">
            <w:pPr>
              <w:rPr>
                <w:rFonts w:ascii="Franklin Gothic Book" w:eastAsia="Times New Roman" w:hAnsi="Franklin Gothic Book" w:cs="Arial"/>
                <w:i/>
                <w:iCs/>
                <w:color w:val="0070C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7B9A7AE2" w14:textId="6E594E03" w:rsidR="004C7EAC" w:rsidRPr="009A3B70" w:rsidRDefault="004C7EAC" w:rsidP="00165CF2">
            <w:pPr>
              <w:rPr>
                <w:rFonts w:ascii="Franklin Gothic Book" w:eastAsia="Times New Roman" w:hAnsi="Franklin Gothic Book" w:cs="Arial"/>
                <w:i/>
                <w:iCs/>
                <w:color w:val="0070C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70692FED" w14:textId="036C572F" w:rsidR="004C7EAC" w:rsidRPr="009A3B70" w:rsidRDefault="004C7EAC" w:rsidP="00165CF2">
            <w:pPr>
              <w:rPr>
                <w:rFonts w:ascii="Franklin Gothic Book" w:eastAsia="Times New Roman" w:hAnsi="Franklin Gothic Book" w:cs="Arial"/>
                <w:i/>
                <w:iCs/>
                <w:color w:val="0070C0"/>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noWrap/>
          </w:tcPr>
          <w:p w14:paraId="0E6092CF" w14:textId="02AEB542" w:rsidR="004C7EAC" w:rsidRPr="009A3B70" w:rsidRDefault="004C7EAC" w:rsidP="00165CF2">
            <w:pPr>
              <w:rPr>
                <w:rFonts w:ascii="Franklin Gothic Book" w:eastAsia="Times New Roman" w:hAnsi="Franklin Gothic Book" w:cs="Arial"/>
                <w:i/>
                <w:iCs/>
                <w:color w:val="0070C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29ECBE7B" w14:textId="418E1454" w:rsidR="004C7EAC" w:rsidRPr="009A3B70" w:rsidRDefault="004C7EAC" w:rsidP="00165CF2">
            <w:pPr>
              <w:rPr>
                <w:rFonts w:ascii="Franklin Gothic Book" w:eastAsia="Times New Roman" w:hAnsi="Franklin Gothic Book" w:cs="Arial"/>
                <w:i/>
                <w:iCs/>
                <w:color w:val="0070C0"/>
                <w:sz w:val="20"/>
                <w:szCs w:val="20"/>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7A543FC2" w14:textId="76DAC395" w:rsidR="004C7EAC" w:rsidRPr="009A3B70" w:rsidRDefault="004C7EAC" w:rsidP="00165CF2">
            <w:pPr>
              <w:rPr>
                <w:rFonts w:ascii="Franklin Gothic Book" w:eastAsia="Times New Roman" w:hAnsi="Franklin Gothic Book" w:cs="Arial"/>
                <w:i/>
                <w:iCs/>
                <w:color w:val="0070C0"/>
                <w:sz w:val="20"/>
                <w:szCs w:val="20"/>
              </w:rPr>
            </w:pPr>
          </w:p>
        </w:tc>
        <w:tc>
          <w:tcPr>
            <w:tcW w:w="410" w:type="pct"/>
            <w:tcBorders>
              <w:top w:val="single" w:sz="4" w:space="0" w:color="auto"/>
              <w:left w:val="single" w:sz="4" w:space="0" w:color="auto"/>
              <w:bottom w:val="single" w:sz="4" w:space="0" w:color="auto"/>
              <w:right w:val="single" w:sz="4" w:space="0" w:color="auto"/>
            </w:tcBorders>
            <w:shd w:val="clear" w:color="auto" w:fill="auto"/>
          </w:tcPr>
          <w:p w14:paraId="0D1EF5D5" w14:textId="4A493DF5" w:rsidR="004C7EAC" w:rsidRPr="009A3B70" w:rsidRDefault="004C7EAC" w:rsidP="00165CF2">
            <w:pPr>
              <w:rPr>
                <w:rFonts w:ascii="Franklin Gothic Book" w:eastAsia="Times New Roman" w:hAnsi="Franklin Gothic Book" w:cs="Arial"/>
                <w:i/>
                <w:iCs/>
                <w:color w:val="0070C0"/>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14:paraId="77C9A5B2" w14:textId="63BFA5D1" w:rsidR="004C7EAC" w:rsidRPr="009A3B70" w:rsidRDefault="004C7EAC" w:rsidP="00165CF2">
            <w:pPr>
              <w:rPr>
                <w:rFonts w:ascii="Franklin Gothic Book" w:eastAsia="Times New Roman" w:hAnsi="Franklin Gothic Book" w:cs="Arial"/>
                <w:i/>
                <w:iCs/>
                <w:color w:val="0070C0"/>
                <w:sz w:val="20"/>
                <w:szCs w:val="20"/>
              </w:rPr>
            </w:pPr>
          </w:p>
        </w:tc>
        <w:tc>
          <w:tcPr>
            <w:tcW w:w="533" w:type="pct"/>
            <w:tcBorders>
              <w:top w:val="single" w:sz="4" w:space="0" w:color="auto"/>
              <w:left w:val="single" w:sz="4" w:space="0" w:color="auto"/>
              <w:bottom w:val="single" w:sz="4" w:space="0" w:color="auto"/>
              <w:right w:val="single" w:sz="4" w:space="0" w:color="auto"/>
            </w:tcBorders>
            <w:shd w:val="clear" w:color="auto" w:fill="auto"/>
          </w:tcPr>
          <w:p w14:paraId="6301024B" w14:textId="2723681B" w:rsidR="004C7EAC" w:rsidRPr="009A3B70" w:rsidRDefault="004C7EAC" w:rsidP="00165CF2">
            <w:pPr>
              <w:jc w:val="center"/>
              <w:rPr>
                <w:rFonts w:ascii="Franklin Gothic Book" w:eastAsia="Times New Roman" w:hAnsi="Franklin Gothic Book" w:cs="Arial"/>
                <w:i/>
                <w:iCs/>
                <w:color w:val="0070C0"/>
                <w:sz w:val="20"/>
                <w:szCs w:val="20"/>
              </w:rPr>
            </w:pPr>
          </w:p>
        </w:tc>
        <w:tc>
          <w:tcPr>
            <w:tcW w:w="400" w:type="pct"/>
            <w:tcBorders>
              <w:top w:val="single" w:sz="4" w:space="0" w:color="auto"/>
              <w:left w:val="single" w:sz="4" w:space="0" w:color="auto"/>
              <w:bottom w:val="single" w:sz="4" w:space="0" w:color="auto"/>
              <w:right w:val="single" w:sz="4" w:space="0" w:color="auto"/>
            </w:tcBorders>
            <w:shd w:val="clear" w:color="auto" w:fill="auto"/>
            <w:vAlign w:val="bottom"/>
          </w:tcPr>
          <w:p w14:paraId="38C1E2B2" w14:textId="197B3816" w:rsidR="004C7EAC" w:rsidRPr="009A3B70" w:rsidRDefault="004C7EAC" w:rsidP="00165CF2">
            <w:pPr>
              <w:rPr>
                <w:rFonts w:ascii="Franklin Gothic Book" w:eastAsia="Times New Roman" w:hAnsi="Franklin Gothic Book" w:cs="Arial"/>
                <w:i/>
                <w:iCs/>
                <w:color w:val="0070C0"/>
                <w:sz w:val="20"/>
                <w:szCs w:val="20"/>
              </w:rPr>
            </w:pPr>
          </w:p>
        </w:tc>
      </w:tr>
      <w:tr w:rsidR="00A448B4" w:rsidRPr="000A4C5D" w14:paraId="086575F8" w14:textId="77777777" w:rsidTr="00A448B4">
        <w:trPr>
          <w:trHeight w:val="432"/>
        </w:trPr>
        <w:tc>
          <w:tcPr>
            <w:tcW w:w="585" w:type="pct"/>
            <w:tcBorders>
              <w:top w:val="single" w:sz="4" w:space="0" w:color="auto"/>
              <w:left w:val="single" w:sz="4" w:space="0" w:color="auto"/>
              <w:bottom w:val="single" w:sz="4" w:space="0" w:color="auto"/>
              <w:right w:val="single" w:sz="4" w:space="0" w:color="auto"/>
            </w:tcBorders>
            <w:shd w:val="clear" w:color="auto" w:fill="auto"/>
            <w:noWrap/>
          </w:tcPr>
          <w:p w14:paraId="256C2974" w14:textId="6CA22969" w:rsidR="004C7EAC" w:rsidRPr="009A3B70" w:rsidRDefault="004C7EAC" w:rsidP="00165CF2">
            <w:pPr>
              <w:rPr>
                <w:rFonts w:ascii="Franklin Gothic Book" w:eastAsia="Times New Roman" w:hAnsi="Franklin Gothic Book" w:cs="Arial"/>
                <w:i/>
                <w:iCs/>
                <w:color w:val="0070C0"/>
                <w:sz w:val="20"/>
                <w:szCs w:val="20"/>
              </w:rPr>
            </w:pPr>
          </w:p>
        </w:tc>
        <w:tc>
          <w:tcPr>
            <w:tcW w:w="540" w:type="pct"/>
            <w:tcBorders>
              <w:top w:val="single" w:sz="4" w:space="0" w:color="auto"/>
              <w:left w:val="single" w:sz="4" w:space="0" w:color="auto"/>
              <w:bottom w:val="single" w:sz="4" w:space="0" w:color="auto"/>
              <w:right w:val="single" w:sz="4" w:space="0" w:color="auto"/>
            </w:tcBorders>
            <w:shd w:val="clear" w:color="auto" w:fill="auto"/>
          </w:tcPr>
          <w:p w14:paraId="417F20AE" w14:textId="3BBD6A42" w:rsidR="004C7EAC" w:rsidRPr="009A3B70" w:rsidRDefault="004C7EAC" w:rsidP="00165CF2">
            <w:pPr>
              <w:rPr>
                <w:rFonts w:ascii="Franklin Gothic Book" w:eastAsia="Times New Roman" w:hAnsi="Franklin Gothic Book" w:cs="Arial"/>
                <w:i/>
                <w:iCs/>
                <w:color w:val="0070C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45159AE0" w14:textId="3B90C409" w:rsidR="004C7EAC" w:rsidRPr="009A3B70" w:rsidRDefault="004C7EAC" w:rsidP="00165CF2">
            <w:pPr>
              <w:rPr>
                <w:rFonts w:ascii="Franklin Gothic Book" w:eastAsia="Times New Roman" w:hAnsi="Franklin Gothic Book" w:cs="Arial"/>
                <w:i/>
                <w:iCs/>
                <w:color w:val="0070C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68E3557F" w14:textId="491B68D0" w:rsidR="004C7EAC" w:rsidRPr="009A3B70" w:rsidRDefault="004C7EAC" w:rsidP="00165CF2">
            <w:pPr>
              <w:rPr>
                <w:rFonts w:ascii="Franklin Gothic Book" w:eastAsia="Times New Roman" w:hAnsi="Franklin Gothic Book" w:cs="Arial"/>
                <w:i/>
                <w:iCs/>
                <w:color w:val="0070C0"/>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noWrap/>
          </w:tcPr>
          <w:p w14:paraId="7453C5F8" w14:textId="5695BA5D" w:rsidR="004C7EAC" w:rsidRPr="009A3B70" w:rsidRDefault="004C7EAC" w:rsidP="00165CF2">
            <w:pPr>
              <w:rPr>
                <w:rFonts w:ascii="Franklin Gothic Book" w:eastAsia="Times New Roman" w:hAnsi="Franklin Gothic Book" w:cs="Arial"/>
                <w:i/>
                <w:iCs/>
                <w:color w:val="0070C0"/>
                <w:sz w:val="20"/>
                <w:szCs w:val="20"/>
              </w:rPr>
            </w:pPr>
          </w:p>
        </w:tc>
        <w:tc>
          <w:tcPr>
            <w:tcW w:w="441" w:type="pct"/>
            <w:tcBorders>
              <w:top w:val="single" w:sz="4" w:space="0" w:color="auto"/>
              <w:left w:val="single" w:sz="4" w:space="0" w:color="auto"/>
              <w:bottom w:val="single" w:sz="4" w:space="0" w:color="auto"/>
              <w:right w:val="single" w:sz="4" w:space="0" w:color="auto"/>
            </w:tcBorders>
            <w:shd w:val="clear" w:color="auto" w:fill="auto"/>
            <w:noWrap/>
          </w:tcPr>
          <w:p w14:paraId="4CDEBD52" w14:textId="6E1FD75B" w:rsidR="004C7EAC" w:rsidRPr="009A3B70" w:rsidRDefault="004C7EAC" w:rsidP="00165CF2">
            <w:pPr>
              <w:rPr>
                <w:rFonts w:ascii="Franklin Gothic Book" w:eastAsia="Times New Roman" w:hAnsi="Franklin Gothic Book" w:cs="Arial"/>
                <w:i/>
                <w:iCs/>
                <w:color w:val="0070C0"/>
                <w:sz w:val="20"/>
                <w:szCs w:val="20"/>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1811C0F1" w14:textId="2B44167F" w:rsidR="004C7EAC" w:rsidRPr="009A3B70" w:rsidRDefault="004C7EAC" w:rsidP="00165CF2">
            <w:pPr>
              <w:rPr>
                <w:rFonts w:ascii="Franklin Gothic Book" w:eastAsia="Times New Roman" w:hAnsi="Franklin Gothic Book" w:cs="Arial"/>
                <w:i/>
                <w:iCs/>
                <w:color w:val="0070C0"/>
                <w:sz w:val="20"/>
                <w:szCs w:val="20"/>
              </w:rPr>
            </w:pPr>
          </w:p>
        </w:tc>
        <w:tc>
          <w:tcPr>
            <w:tcW w:w="410" w:type="pct"/>
            <w:tcBorders>
              <w:top w:val="single" w:sz="4" w:space="0" w:color="auto"/>
              <w:left w:val="single" w:sz="4" w:space="0" w:color="auto"/>
              <w:bottom w:val="single" w:sz="4" w:space="0" w:color="auto"/>
              <w:right w:val="single" w:sz="4" w:space="0" w:color="auto"/>
            </w:tcBorders>
            <w:shd w:val="clear" w:color="auto" w:fill="auto"/>
          </w:tcPr>
          <w:p w14:paraId="7C23A255" w14:textId="28E66F2F" w:rsidR="004C7EAC" w:rsidRPr="009A3B70" w:rsidRDefault="004C7EAC" w:rsidP="00165CF2">
            <w:pPr>
              <w:rPr>
                <w:rFonts w:ascii="Franklin Gothic Book" w:eastAsia="Times New Roman" w:hAnsi="Franklin Gothic Book" w:cs="Arial"/>
                <w:i/>
                <w:iCs/>
                <w:color w:val="0070C0"/>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14:paraId="7E178D56" w14:textId="7420C9B1" w:rsidR="004C7EAC" w:rsidRPr="009A3B70" w:rsidRDefault="004C7EAC" w:rsidP="00165CF2">
            <w:pPr>
              <w:rPr>
                <w:rFonts w:ascii="Franklin Gothic Book" w:eastAsia="Times New Roman" w:hAnsi="Franklin Gothic Book" w:cs="Arial"/>
                <w:i/>
                <w:iCs/>
                <w:color w:val="0070C0"/>
                <w:sz w:val="20"/>
                <w:szCs w:val="20"/>
              </w:rPr>
            </w:pPr>
          </w:p>
        </w:tc>
        <w:tc>
          <w:tcPr>
            <w:tcW w:w="533" w:type="pct"/>
            <w:tcBorders>
              <w:top w:val="single" w:sz="4" w:space="0" w:color="auto"/>
              <w:left w:val="single" w:sz="4" w:space="0" w:color="auto"/>
              <w:bottom w:val="single" w:sz="4" w:space="0" w:color="auto"/>
              <w:right w:val="single" w:sz="4" w:space="0" w:color="auto"/>
            </w:tcBorders>
            <w:shd w:val="clear" w:color="auto" w:fill="auto"/>
          </w:tcPr>
          <w:p w14:paraId="62D0C785" w14:textId="46B61D43" w:rsidR="004C7EAC" w:rsidRPr="009A3B70" w:rsidRDefault="004C7EAC" w:rsidP="00165CF2">
            <w:pPr>
              <w:jc w:val="center"/>
              <w:rPr>
                <w:rFonts w:ascii="Franklin Gothic Book" w:eastAsia="Times New Roman" w:hAnsi="Franklin Gothic Book" w:cs="Arial"/>
                <w:i/>
                <w:iCs/>
                <w:color w:val="0070C0"/>
                <w:sz w:val="20"/>
                <w:szCs w:val="20"/>
              </w:rPr>
            </w:pPr>
          </w:p>
        </w:tc>
        <w:tc>
          <w:tcPr>
            <w:tcW w:w="400" w:type="pct"/>
            <w:tcBorders>
              <w:top w:val="single" w:sz="4" w:space="0" w:color="auto"/>
              <w:left w:val="single" w:sz="4" w:space="0" w:color="auto"/>
              <w:bottom w:val="single" w:sz="4" w:space="0" w:color="auto"/>
              <w:right w:val="single" w:sz="4" w:space="0" w:color="auto"/>
            </w:tcBorders>
            <w:shd w:val="clear" w:color="auto" w:fill="auto"/>
            <w:vAlign w:val="bottom"/>
          </w:tcPr>
          <w:p w14:paraId="7E832669" w14:textId="6BDADF51" w:rsidR="004C7EAC" w:rsidRPr="009A3B70" w:rsidRDefault="004C7EAC" w:rsidP="00165CF2">
            <w:pPr>
              <w:rPr>
                <w:rFonts w:ascii="Franklin Gothic Book" w:eastAsia="Times New Roman" w:hAnsi="Franklin Gothic Book" w:cs="Arial"/>
                <w:i/>
                <w:iCs/>
                <w:color w:val="0070C0"/>
                <w:sz w:val="20"/>
                <w:szCs w:val="20"/>
              </w:rPr>
            </w:pPr>
          </w:p>
        </w:tc>
      </w:tr>
    </w:tbl>
    <w:p w14:paraId="376B6D42" w14:textId="77777777" w:rsidR="00184C16" w:rsidRPr="004F16DE" w:rsidRDefault="00184C16" w:rsidP="00184C16">
      <w:pPr>
        <w:pStyle w:val="BodytextAgency"/>
        <w:rPr>
          <w:rFonts w:ascii="Franklin Gothic Book" w:hAnsi="Franklin Gothic Book" w:cs="Courier New"/>
          <w:sz w:val="22"/>
          <w:szCs w:val="22"/>
        </w:rPr>
      </w:pPr>
      <w:r w:rsidRPr="004F16DE">
        <w:rPr>
          <w:rFonts w:ascii="Franklin Gothic Book" w:hAnsi="Franklin Gothic Book" w:cs="Courier New"/>
          <w:sz w:val="22"/>
          <w:szCs w:val="22"/>
          <w:vertAlign w:val="superscript"/>
        </w:rPr>
        <w:t xml:space="preserve">1 </w:t>
      </w:r>
      <w:r w:rsidRPr="004F16DE">
        <w:rPr>
          <w:rFonts w:ascii="Franklin Gothic Book" w:hAnsi="Franklin Gothic Book" w:cs="Courier New"/>
          <w:sz w:val="22"/>
          <w:szCs w:val="22"/>
        </w:rPr>
        <w:t>IP = inpatient, OP = outpatient, ED = emergency department, OT = other, n/a = not applicable</w:t>
      </w:r>
    </w:p>
    <w:p w14:paraId="2F4B3F5D" w14:textId="4EBB767D" w:rsidR="00184C16" w:rsidRDefault="00184C16" w:rsidP="00184C16">
      <w:pPr>
        <w:pStyle w:val="BodytextAgency"/>
        <w:rPr>
          <w:rFonts w:ascii="Franklin Gothic Book" w:hAnsi="Franklin Gothic Book" w:cs="Courier New"/>
          <w:sz w:val="22"/>
          <w:szCs w:val="22"/>
        </w:rPr>
      </w:pPr>
      <w:r w:rsidRPr="004F16DE">
        <w:rPr>
          <w:rFonts w:ascii="Franklin Gothic Book" w:hAnsi="Franklin Gothic Book" w:cs="Courier New"/>
          <w:sz w:val="22"/>
          <w:szCs w:val="22"/>
          <w:vertAlign w:val="superscript"/>
        </w:rPr>
        <w:t>2</w:t>
      </w:r>
      <w:r w:rsidRPr="004F16DE">
        <w:rPr>
          <w:rFonts w:ascii="Franklin Gothic Book" w:hAnsi="Franklin Gothic Book" w:cs="Courier New"/>
          <w:sz w:val="22"/>
          <w:szCs w:val="22"/>
        </w:rPr>
        <w:t>See appendix for listing of clinical codes for each study parameter</w:t>
      </w:r>
    </w:p>
    <w:p w14:paraId="706E2637" w14:textId="250EC4AC" w:rsidR="00184C16" w:rsidRPr="00295D92" w:rsidRDefault="00A448B4" w:rsidP="00184C16">
      <w:pPr>
        <w:pStyle w:val="Heading4"/>
        <w:ind w:left="360"/>
        <w:rPr>
          <w:rFonts w:ascii="Franklin Gothic Book" w:hAnsi="Franklin Gothic Book"/>
        </w:rPr>
      </w:pPr>
      <w:bookmarkStart w:id="21" w:name="_Toc102631295"/>
      <w:r>
        <w:rPr>
          <w:rFonts w:ascii="Franklin Gothic Book" w:hAnsi="Franklin Gothic Book"/>
          <w:sz w:val="22"/>
          <w:szCs w:val="22"/>
        </w:rPr>
        <w:t>7</w:t>
      </w:r>
      <w:r w:rsidR="00184C16" w:rsidRPr="00295D92">
        <w:rPr>
          <w:rFonts w:ascii="Franklin Gothic Book" w:hAnsi="Franklin Gothic Book"/>
          <w:sz w:val="22"/>
          <w:szCs w:val="22"/>
        </w:rPr>
        <w:t>.3.2 Context and rationale for study inclusion criteria:</w:t>
      </w:r>
      <w:bookmarkEnd w:id="21"/>
      <w:r w:rsidR="00184C16" w:rsidRPr="00295D92">
        <w:rPr>
          <w:rFonts w:ascii="Franklin Gothic Book" w:hAnsi="Franklin Gothic Book"/>
          <w:sz w:val="22"/>
          <w:szCs w:val="22"/>
        </w:rPr>
        <w:t xml:space="preserve"> </w:t>
      </w:r>
    </w:p>
    <w:p w14:paraId="1F6E2930" w14:textId="59D12161" w:rsidR="00B22976" w:rsidRPr="00B22976" w:rsidRDefault="00B22976" w:rsidP="00B22976">
      <w:pPr>
        <w:pStyle w:val="BodytextAgency"/>
      </w:pPr>
      <w:r w:rsidRPr="00FB2A04">
        <w:rPr>
          <w:rFonts w:ascii="Franklin Gothic Book" w:eastAsia="Times New Roman" w:hAnsi="Franklin Gothic Book" w:cs="Arial"/>
          <w:color w:val="00B050"/>
          <w:sz w:val="22"/>
          <w:szCs w:val="22"/>
        </w:rPr>
        <w:t xml:space="preserve">The </w:t>
      </w:r>
      <w:r>
        <w:rPr>
          <w:rFonts w:ascii="Franklin Gothic Book" w:eastAsia="Times New Roman" w:hAnsi="Franklin Gothic Book" w:cs="Arial"/>
          <w:color w:val="00B050"/>
          <w:sz w:val="22"/>
          <w:szCs w:val="22"/>
        </w:rPr>
        <w:t>study inclusion criteria are</w:t>
      </w:r>
      <w:r w:rsidRPr="00FB2A04">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described conceptually, and the context or rationale for applying these criteria are described in this section.</w:t>
      </w:r>
      <w:r w:rsidR="00AF22BE">
        <w:rPr>
          <w:rFonts w:ascii="Franklin Gothic Book" w:eastAsia="Times New Roman" w:hAnsi="Franklin Gothic Book" w:cs="Arial"/>
          <w:color w:val="00B050"/>
          <w:sz w:val="22"/>
          <w:szCs w:val="22"/>
        </w:rPr>
        <w:t xml:space="preserve"> Note that d</w:t>
      </w:r>
      <w:r w:rsidR="00AF22BE" w:rsidRPr="0065457D">
        <w:rPr>
          <w:rFonts w:ascii="Franklin Gothic Book" w:eastAsia="Times New Roman" w:hAnsi="Franklin Gothic Book" w:cs="Arial"/>
          <w:color w:val="00B050"/>
          <w:sz w:val="22"/>
          <w:szCs w:val="22"/>
        </w:rPr>
        <w:t xml:space="preserve">efining “observable” patient time in the healthcare data source </w:t>
      </w:r>
      <w:r w:rsidR="00265227">
        <w:rPr>
          <w:rFonts w:ascii="Franklin Gothic Book" w:eastAsia="Times New Roman" w:hAnsi="Franklin Gothic Book" w:cs="Arial"/>
          <w:color w:val="00B050"/>
          <w:sz w:val="22"/>
          <w:szCs w:val="22"/>
        </w:rPr>
        <w:t>will</w:t>
      </w:r>
      <w:r w:rsidR="00AF22BE" w:rsidRPr="0065457D">
        <w:rPr>
          <w:rFonts w:ascii="Franklin Gothic Book" w:eastAsia="Times New Roman" w:hAnsi="Franklin Gothic Book" w:cs="Arial"/>
          <w:color w:val="00B050"/>
          <w:sz w:val="22"/>
          <w:szCs w:val="22"/>
        </w:rPr>
        <w:t xml:space="preserve"> almost always </w:t>
      </w:r>
      <w:r w:rsidR="00265227">
        <w:rPr>
          <w:rFonts w:ascii="Franklin Gothic Book" w:eastAsia="Times New Roman" w:hAnsi="Franklin Gothic Book" w:cs="Arial"/>
          <w:color w:val="00B050"/>
          <w:sz w:val="22"/>
          <w:szCs w:val="22"/>
        </w:rPr>
        <w:t xml:space="preserve">be </w:t>
      </w:r>
      <w:r w:rsidR="00AF22BE" w:rsidRPr="0065457D">
        <w:rPr>
          <w:rFonts w:ascii="Franklin Gothic Book" w:eastAsia="Times New Roman" w:hAnsi="Franklin Gothic Book" w:cs="Arial"/>
          <w:color w:val="00B050"/>
          <w:sz w:val="22"/>
          <w:szCs w:val="22"/>
        </w:rPr>
        <w:t>re</w:t>
      </w:r>
      <w:r w:rsidR="00265227">
        <w:rPr>
          <w:rFonts w:ascii="Franklin Gothic Book" w:eastAsia="Times New Roman" w:hAnsi="Franklin Gothic Book" w:cs="Arial"/>
          <w:color w:val="00B050"/>
          <w:sz w:val="22"/>
          <w:szCs w:val="22"/>
        </w:rPr>
        <w:t>levant</w:t>
      </w:r>
      <w:r w:rsidR="00AF22BE" w:rsidRPr="0065457D">
        <w:rPr>
          <w:rFonts w:ascii="Franklin Gothic Book" w:eastAsia="Times New Roman" w:hAnsi="Franklin Gothic Book" w:cs="Arial"/>
          <w:color w:val="00B050"/>
          <w:sz w:val="22"/>
          <w:szCs w:val="22"/>
        </w:rPr>
        <w:t xml:space="preserve"> as an inclusion criterion. When using administrative claims data, this can be measured with dates of enrolment in insurance coverage, with or without bridging of short gaps in enrolment. When using electronic health record data, defining observable patient time may require making some strong assumptions. For example, assuming that patient encounters are always observable, that patients are observable between the first and last recorded encounter in the record, that patients are observable for X days before and after any recorded encounter, etc. Alternatively, one could specify inclusion based on algorithms to measure “loyalty” to a healthcare provider or EHR system.</w:t>
      </w:r>
    </w:p>
    <w:p w14:paraId="4257F5ED" w14:textId="77777777" w:rsidR="00693526" w:rsidRDefault="00693526" w:rsidP="00184C16">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07E302EE" w14:textId="54F3B226" w:rsidR="00184C16" w:rsidRPr="0051768C" w:rsidRDefault="00184C16" w:rsidP="00184C16">
      <w:pPr>
        <w:pStyle w:val="Heading4"/>
        <w:rPr>
          <w:rFonts w:ascii="Franklin Gothic Book" w:hAnsi="Franklin Gothic Book"/>
          <w:sz w:val="22"/>
          <w:szCs w:val="22"/>
        </w:rPr>
      </w:pPr>
      <w:bookmarkStart w:id="22" w:name="_Toc102631296"/>
      <w:r w:rsidRPr="0051768C">
        <w:rPr>
          <w:rFonts w:ascii="Franklin Gothic Book" w:hAnsi="Franklin Gothic Book"/>
          <w:sz w:val="22"/>
          <w:szCs w:val="22"/>
        </w:rPr>
        <w:t xml:space="preserve">Table </w:t>
      </w:r>
      <w:r w:rsidR="00B604C5">
        <w:rPr>
          <w:rFonts w:ascii="Franklin Gothic Book" w:hAnsi="Franklin Gothic Book"/>
          <w:sz w:val="22"/>
          <w:szCs w:val="22"/>
        </w:rPr>
        <w:t>4</w:t>
      </w:r>
      <w:r w:rsidRPr="0051768C">
        <w:rPr>
          <w:rFonts w:ascii="Franklin Gothic Book" w:hAnsi="Franklin Gothic Book"/>
          <w:sz w:val="22"/>
          <w:szCs w:val="22"/>
        </w:rPr>
        <w:t>. Operational Definitions of Inclusion Criteria</w:t>
      </w:r>
      <w:bookmarkEnd w:id="22"/>
    </w:p>
    <w:p w14:paraId="13B67506" w14:textId="77777777" w:rsidR="001354FA" w:rsidRDefault="001354FA" w:rsidP="00B22976">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operational details:</w:t>
      </w:r>
    </w:p>
    <w:p w14:paraId="5AD32070" w14:textId="0B35381D" w:rsidR="00B22976" w:rsidRDefault="00B22976" w:rsidP="00B22976">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Criterion:</w:t>
      </w:r>
      <w:r w:rsidRPr="00B22976">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A brief text entry naming the inclusion criterion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baseline observable time, age, sex, atrial fibrillation)</w:t>
      </w:r>
    </w:p>
    <w:p w14:paraId="3E5649BA" w14:textId="16DB70B7" w:rsidR="00B22976" w:rsidRDefault="00B22976" w:rsidP="00B22976">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D</w:t>
      </w:r>
      <w:r w:rsidRPr="00DD3A5A">
        <w:rPr>
          <w:rFonts w:ascii="Franklin Gothic Book" w:hAnsi="Franklin Gothic Book" w:cs="Courier New"/>
          <w:i/>
          <w:iCs/>
          <w:color w:val="00B050"/>
          <w:sz w:val="22"/>
          <w:szCs w:val="22"/>
          <w:u w:val="single"/>
        </w:rPr>
        <w:t>e</w:t>
      </w:r>
      <w:r w:rsidR="001F1A5C">
        <w:rPr>
          <w:rFonts w:ascii="Franklin Gothic Book" w:hAnsi="Franklin Gothic Book" w:cs="Courier New"/>
          <w:i/>
          <w:iCs/>
          <w:color w:val="00B050"/>
          <w:sz w:val="22"/>
          <w:szCs w:val="22"/>
          <w:u w:val="single"/>
        </w:rPr>
        <w:t>tails</w:t>
      </w:r>
      <w:r w:rsidRPr="00DD3A5A">
        <w:rPr>
          <w:rFonts w:ascii="Franklin Gothic Book" w:hAnsi="Franklin Gothic Book" w:cs="Courier New"/>
          <w:i/>
          <w:iCs/>
          <w:color w:val="00B050"/>
          <w:sz w:val="22"/>
          <w:szCs w:val="22"/>
          <w:u w:val="single"/>
        </w:rPr>
        <w:t>:</w:t>
      </w:r>
      <w:r>
        <w:rPr>
          <w:rFonts w:ascii="Franklin Gothic Book" w:hAnsi="Franklin Gothic Book" w:cs="Courier New"/>
          <w:color w:val="00B050"/>
          <w:sz w:val="22"/>
          <w:szCs w:val="22"/>
        </w:rPr>
        <w:t xml:space="preserve"> An optional brief text </w:t>
      </w:r>
      <w:r w:rsidR="001F1A5C">
        <w:rPr>
          <w:rFonts w:ascii="Franklin Gothic Book" w:hAnsi="Franklin Gothic Book" w:cs="Courier New"/>
          <w:color w:val="00B050"/>
          <w:sz w:val="22"/>
          <w:szCs w:val="22"/>
        </w:rPr>
        <w:t>entry</w:t>
      </w:r>
      <w:r>
        <w:rPr>
          <w:rFonts w:ascii="Franklin Gothic Book" w:hAnsi="Franklin Gothic Book" w:cs="Courier New"/>
          <w:color w:val="00B050"/>
          <w:sz w:val="22"/>
          <w:szCs w:val="22"/>
        </w:rPr>
        <w:t xml:space="preserve"> to provide more information about the inclusion criterion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age in years defined by (time 0 – year of birth)/365, baseline enrolment measured by Part A, B, D and no HMO insurance coverage with 30 day gaps allowed)</w:t>
      </w:r>
      <w:r w:rsidR="001F1A5C">
        <w:rPr>
          <w:rFonts w:ascii="Franklin Gothic Book" w:hAnsi="Franklin Gothic Book" w:cs="Courier New"/>
          <w:color w:val="00B050"/>
          <w:sz w:val="22"/>
          <w:szCs w:val="22"/>
        </w:rPr>
        <w:t>, 2 codes required</w:t>
      </w:r>
    </w:p>
    <w:p w14:paraId="0AA6DC18" w14:textId="03A84D6D" w:rsidR="00B22976" w:rsidRDefault="00B22976" w:rsidP="00B22976">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Order of application:</w:t>
      </w:r>
      <w:r>
        <w:rPr>
          <w:rFonts w:ascii="Franklin Gothic Book" w:eastAsia="Times New Roman" w:hAnsi="Franklin Gothic Book" w:cs="Arial"/>
          <w:color w:val="00B050"/>
          <w:sz w:val="22"/>
          <w:szCs w:val="22"/>
        </w:rPr>
        <w:t xml:space="preserve"> </w:t>
      </w:r>
      <w:r w:rsidRPr="0065457D">
        <w:rPr>
          <w:rFonts w:ascii="Franklin Gothic Book" w:eastAsia="Times New Roman" w:hAnsi="Franklin Gothic Book" w:cs="Arial"/>
          <w:color w:val="00B050"/>
          <w:sz w:val="22"/>
          <w:szCs w:val="22"/>
        </w:rPr>
        <w:t xml:space="preserve">Specify </w:t>
      </w:r>
      <w:r w:rsidR="00AF22BE">
        <w:rPr>
          <w:rFonts w:ascii="Franklin Gothic Book" w:eastAsia="Times New Roman" w:hAnsi="Franklin Gothic Book" w:cs="Arial"/>
          <w:color w:val="00B050"/>
          <w:sz w:val="22"/>
          <w:szCs w:val="22"/>
        </w:rPr>
        <w:t>whether the</w:t>
      </w:r>
      <w:r w:rsidRPr="0065457D">
        <w:rPr>
          <w:rFonts w:ascii="Franklin Gothic Book" w:eastAsia="Times New Roman" w:hAnsi="Franklin Gothic Book" w:cs="Arial"/>
          <w:color w:val="00B050"/>
          <w:sz w:val="22"/>
          <w:szCs w:val="22"/>
        </w:rPr>
        <w:t xml:space="preserve"> inclusion criteri</w:t>
      </w:r>
      <w:r w:rsidR="00AF22BE">
        <w:rPr>
          <w:rFonts w:ascii="Franklin Gothic Book" w:eastAsia="Times New Roman" w:hAnsi="Franklin Gothic Book" w:cs="Arial"/>
          <w:color w:val="00B050"/>
          <w:sz w:val="22"/>
          <w:szCs w:val="22"/>
        </w:rPr>
        <w:t>on is applied before or after selection of</w:t>
      </w:r>
      <w:r w:rsidRPr="0065457D">
        <w:rPr>
          <w:rFonts w:ascii="Franklin Gothic Book" w:eastAsia="Times New Roman" w:hAnsi="Franklin Gothic Book" w:cs="Arial"/>
          <w:color w:val="00B050"/>
          <w:sz w:val="22"/>
          <w:szCs w:val="22"/>
        </w:rPr>
        <w:t xml:space="preserve"> </w:t>
      </w:r>
      <w:r w:rsidR="00AF22BE">
        <w:rPr>
          <w:rFonts w:ascii="Franklin Gothic Book" w:eastAsia="Times New Roman" w:hAnsi="Franklin Gothic Book" w:cs="Arial"/>
          <w:color w:val="00B050"/>
          <w:sz w:val="22"/>
          <w:szCs w:val="22"/>
        </w:rPr>
        <w:t>the</w:t>
      </w:r>
      <w:r w:rsidRPr="0065457D">
        <w:rPr>
          <w:rFonts w:ascii="Franklin Gothic Book" w:eastAsia="Times New Roman" w:hAnsi="Franklin Gothic Book" w:cs="Arial"/>
          <w:color w:val="00B050"/>
          <w:sz w:val="22"/>
          <w:szCs w:val="22"/>
        </w:rPr>
        <w:t xml:space="preserve"> study entry</w:t>
      </w:r>
      <w:r w:rsidR="00AF22BE">
        <w:rPr>
          <w:rFonts w:ascii="Franklin Gothic Book" w:eastAsia="Times New Roman" w:hAnsi="Franklin Gothic Book" w:cs="Arial"/>
          <w:color w:val="00B050"/>
          <w:sz w:val="22"/>
          <w:szCs w:val="22"/>
        </w:rPr>
        <w:t xml:space="preserve"> date</w:t>
      </w:r>
      <w:r w:rsidRPr="0065457D">
        <w:rPr>
          <w:rFonts w:ascii="Franklin Gothic Book" w:eastAsia="Times New Roman" w:hAnsi="Franklin Gothic Book" w:cs="Arial"/>
          <w:color w:val="00B050"/>
          <w:sz w:val="22"/>
          <w:szCs w:val="22"/>
        </w:rPr>
        <w:t xml:space="preserve">. For example, </w:t>
      </w:r>
      <w:r w:rsidR="00AF22BE">
        <w:rPr>
          <w:rFonts w:ascii="Franklin Gothic Book" w:eastAsia="Times New Roman" w:hAnsi="Franklin Gothic Book" w:cs="Arial"/>
          <w:color w:val="00B050"/>
          <w:sz w:val="22"/>
          <w:szCs w:val="22"/>
        </w:rPr>
        <w:t xml:space="preserve">enter “before” if </w:t>
      </w:r>
      <w:r w:rsidR="00DC68E4">
        <w:rPr>
          <w:rFonts w:ascii="Franklin Gothic Book" w:eastAsia="Times New Roman" w:hAnsi="Franklin Gothic Book" w:cs="Arial"/>
          <w:color w:val="00B050"/>
          <w:sz w:val="22"/>
          <w:szCs w:val="22"/>
        </w:rPr>
        <w:t xml:space="preserve">you will </w:t>
      </w:r>
      <w:r w:rsidR="00AF22BE">
        <w:rPr>
          <w:rFonts w:ascii="Franklin Gothic Book" w:eastAsia="Times New Roman" w:hAnsi="Franklin Gothic Book" w:cs="Arial"/>
          <w:color w:val="00B050"/>
          <w:sz w:val="22"/>
          <w:szCs w:val="22"/>
        </w:rPr>
        <w:t>identify all possible study entry dates</w:t>
      </w:r>
      <w:r w:rsidR="00DC68E4">
        <w:rPr>
          <w:rFonts w:ascii="Franklin Gothic Book" w:eastAsia="Times New Roman" w:hAnsi="Franklin Gothic Book" w:cs="Arial"/>
          <w:color w:val="00B050"/>
          <w:sz w:val="22"/>
          <w:szCs w:val="22"/>
        </w:rPr>
        <w:t xml:space="preserve"> and apply the inclusion criterion to each possible entry date before</w:t>
      </w:r>
      <w:r w:rsidR="00AF22BE">
        <w:rPr>
          <w:rFonts w:ascii="Franklin Gothic Book" w:eastAsia="Times New Roman" w:hAnsi="Franklin Gothic Book" w:cs="Arial"/>
          <w:color w:val="00B050"/>
          <w:sz w:val="22"/>
          <w:szCs w:val="22"/>
        </w:rPr>
        <w:t xml:space="preserve"> choos</w:t>
      </w:r>
      <w:r w:rsidR="00DC68E4">
        <w:rPr>
          <w:rFonts w:ascii="Franklin Gothic Book" w:eastAsia="Times New Roman" w:hAnsi="Franklin Gothic Book" w:cs="Arial"/>
          <w:color w:val="00B050"/>
          <w:sz w:val="22"/>
          <w:szCs w:val="22"/>
        </w:rPr>
        <w:t>ing</w:t>
      </w:r>
      <w:r w:rsidR="00AF22BE">
        <w:rPr>
          <w:rFonts w:ascii="Franklin Gothic Book" w:eastAsia="Times New Roman" w:hAnsi="Franklin Gothic Book" w:cs="Arial"/>
          <w:color w:val="00B050"/>
          <w:sz w:val="22"/>
          <w:szCs w:val="22"/>
        </w:rPr>
        <w:t xml:space="preserve"> one or more</w:t>
      </w:r>
      <w:r w:rsidR="00DC68E4">
        <w:rPr>
          <w:rFonts w:ascii="Franklin Gothic Book" w:eastAsia="Times New Roman" w:hAnsi="Franklin Gothic Book" w:cs="Arial"/>
          <w:color w:val="00B050"/>
          <w:sz w:val="22"/>
          <w:szCs w:val="22"/>
        </w:rPr>
        <w:t xml:space="preserve"> study entry dates that has met the inclusion criterion</w:t>
      </w:r>
      <w:r w:rsidR="00AF22BE">
        <w:rPr>
          <w:rFonts w:ascii="Franklin Gothic Book" w:eastAsia="Times New Roman" w:hAnsi="Franklin Gothic Book" w:cs="Arial"/>
          <w:color w:val="00B050"/>
          <w:sz w:val="22"/>
          <w:szCs w:val="22"/>
        </w:rPr>
        <w:t xml:space="preserve">. Enter “after” if you select the first possible study entry date and then apply the inclusion criterion. If the patient does not meet the </w:t>
      </w:r>
      <w:r w:rsidR="00DC68E4">
        <w:rPr>
          <w:rFonts w:ascii="Franklin Gothic Book" w:eastAsia="Times New Roman" w:hAnsi="Franklin Gothic Book" w:cs="Arial"/>
          <w:color w:val="00B050"/>
          <w:sz w:val="22"/>
          <w:szCs w:val="22"/>
        </w:rPr>
        <w:t xml:space="preserve">inclusion </w:t>
      </w:r>
      <w:r w:rsidR="00AF22BE">
        <w:rPr>
          <w:rFonts w:ascii="Franklin Gothic Book" w:eastAsia="Times New Roman" w:hAnsi="Franklin Gothic Book" w:cs="Arial"/>
          <w:color w:val="00B050"/>
          <w:sz w:val="22"/>
          <w:szCs w:val="22"/>
        </w:rPr>
        <w:t xml:space="preserve">criterion, then the patient </w:t>
      </w:r>
      <w:r w:rsidR="00DC68E4">
        <w:rPr>
          <w:rFonts w:ascii="Franklin Gothic Book" w:eastAsia="Times New Roman" w:hAnsi="Franklin Gothic Book" w:cs="Arial"/>
          <w:color w:val="00B050"/>
          <w:sz w:val="22"/>
          <w:szCs w:val="22"/>
        </w:rPr>
        <w:t>will not be included</w:t>
      </w:r>
      <w:r w:rsidR="00AF22BE">
        <w:rPr>
          <w:rFonts w:ascii="Franklin Gothic Book" w:eastAsia="Times New Roman" w:hAnsi="Franklin Gothic Book" w:cs="Arial"/>
          <w:color w:val="00B050"/>
          <w:sz w:val="22"/>
          <w:szCs w:val="22"/>
        </w:rPr>
        <w:t>. These decisions can impact which samples of person-time are included in the study.</w:t>
      </w:r>
    </w:p>
    <w:p w14:paraId="14D6376D" w14:textId="578AE582" w:rsidR="00AF22BE" w:rsidRDefault="00AF22BE" w:rsidP="00AF22BE">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lastRenderedPageBreak/>
        <w:t>Assessment</w:t>
      </w:r>
      <w:r w:rsidRPr="00285236">
        <w:rPr>
          <w:rFonts w:ascii="Franklin Gothic Book" w:hAnsi="Franklin Gothic Book" w:cs="Courier New"/>
          <w:i/>
          <w:iCs/>
          <w:color w:val="00B050"/>
          <w:sz w:val="22"/>
          <w:szCs w:val="22"/>
          <w:u w:val="single"/>
        </w:rPr>
        <w:t xml:space="preserve"> window</w:t>
      </w:r>
      <w:r>
        <w:rPr>
          <w:rFonts w:ascii="Franklin Gothic Book" w:hAnsi="Franklin Gothic Book" w:cs="Courier New"/>
          <w:color w:val="00B050"/>
          <w:sz w:val="22"/>
          <w:szCs w:val="22"/>
        </w:rPr>
        <w:t xml:space="preserve">: Use </w:t>
      </w:r>
      <w:r w:rsidRPr="00285236">
        <w:rPr>
          <w:rFonts w:ascii="Franklin Gothic Book" w:hAnsi="Franklin Gothic Book" w:cs="Courier New"/>
          <w:color w:val="00B050"/>
          <w:sz w:val="22"/>
          <w:szCs w:val="22"/>
        </w:rPr>
        <w:t xml:space="preserve">bracketed numbers representing time intervals anchored on </w:t>
      </w:r>
      <w:r>
        <w:rPr>
          <w:rFonts w:ascii="Franklin Gothic Book" w:hAnsi="Franklin Gothic Book" w:cs="Courier New"/>
          <w:color w:val="00B050"/>
          <w:sz w:val="22"/>
          <w:szCs w:val="22"/>
        </w:rPr>
        <w:t>a primary anchor (usually time 0) to specify the window over which to evaluate patient data relevant for the inclusion criterion. For example, [-180, 0] would reflect an assessment window of 180 days prior to and including time 0, where the brackets indicate that the window is inclusive of the endpoints.</w:t>
      </w:r>
    </w:p>
    <w:p w14:paraId="26AAEBAF" w14:textId="2DE88B05" w:rsidR="00AF22BE" w:rsidRDefault="00AF22BE" w:rsidP="00AF22BE">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Care setting:</w:t>
      </w:r>
      <w:r>
        <w:rPr>
          <w:rFonts w:ascii="Franklin Gothic Book" w:hAnsi="Franklin Gothic Book" w:cs="Courier New"/>
          <w:color w:val="00B050"/>
          <w:sz w:val="22"/>
          <w:szCs w:val="22"/>
        </w:rPr>
        <w:t xml:space="preserve"> Specify the care setting(s) that are used in the algorithm to define the inclusion criterion. For example, IP = inpatient, ED = emergency department, etc.</w:t>
      </w:r>
    </w:p>
    <w:p w14:paraId="06207185" w14:textId="5BB68969" w:rsidR="00AF22BE" w:rsidRPr="00F64F7F" w:rsidRDefault="00AF22BE" w:rsidP="00AF22BE">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Code type</w:t>
      </w:r>
      <w:r>
        <w:rPr>
          <w:rFonts w:ascii="Franklin Gothic Book" w:hAnsi="Franklin Gothic Book" w:cs="Courier New"/>
          <w:color w:val="00B050"/>
          <w:sz w:val="22"/>
          <w:szCs w:val="22"/>
        </w:rPr>
        <w:t>: Specify the type(s) of clinical codes that are used to define the inclusion criterion. For example, ICD10 = International Classification of Diseases 10</w:t>
      </w:r>
      <w:r w:rsidRPr="00F64F7F">
        <w:rPr>
          <w:rFonts w:ascii="Franklin Gothic Book" w:hAnsi="Franklin Gothic Book" w:cs="Courier New"/>
          <w:color w:val="00B050"/>
          <w:sz w:val="22"/>
          <w:szCs w:val="22"/>
          <w:vertAlign w:val="superscript"/>
        </w:rPr>
        <w:t>th</w:t>
      </w:r>
      <w:r>
        <w:rPr>
          <w:rFonts w:ascii="Franklin Gothic Book" w:hAnsi="Franklin Gothic Book" w:cs="Courier New"/>
          <w:color w:val="00B050"/>
          <w:sz w:val="22"/>
          <w:szCs w:val="22"/>
        </w:rPr>
        <w:t xml:space="preserve"> edition, NDC = National Drug Classification, etc.</w:t>
      </w:r>
    </w:p>
    <w:p w14:paraId="25AF9FBC" w14:textId="37A8EA38" w:rsidR="00AF22BE" w:rsidRDefault="00AF22BE" w:rsidP="00AF22BE">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Diagnosis position:</w:t>
      </w:r>
      <w:r>
        <w:rPr>
          <w:rFonts w:ascii="Franklin Gothic Book" w:eastAsia="Times New Roman" w:hAnsi="Franklin Gothic Book" w:cs="Arial"/>
          <w:color w:val="00B050"/>
          <w:sz w:val="22"/>
          <w:szCs w:val="22"/>
        </w:rPr>
        <w:t xml:space="preserve"> If the algorithm to define the inclusion criterion used inpatient codes, specify whether the algorithm restricts to primary diagnosis codes (indicating that the code is the primary reason for the encounter) or allows codes in secondary or any position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primary, secondary, any, n/a)</w:t>
      </w:r>
    </w:p>
    <w:p w14:paraId="1DEFD54A" w14:textId="4914E4D8" w:rsidR="00AF22BE" w:rsidRPr="00AF22BE" w:rsidRDefault="00AF22BE" w:rsidP="00B22976">
      <w:pPr>
        <w:pStyle w:val="BodytextAgency"/>
        <w:rPr>
          <w:rFonts w:ascii="Franklin Gothic Book" w:eastAsia="Times New Roman" w:hAnsi="Franklin Gothic Book" w:cs="Arial"/>
          <w:color w:val="00B050"/>
          <w:sz w:val="22"/>
          <w:szCs w:val="22"/>
        </w:rPr>
      </w:pPr>
      <w:r w:rsidRPr="00AF22BE">
        <w:rPr>
          <w:rFonts w:ascii="Franklin Gothic Book" w:eastAsia="Times New Roman" w:hAnsi="Franklin Gothic Book" w:cs="Arial"/>
          <w:i/>
          <w:iCs/>
          <w:color w:val="00B050"/>
          <w:sz w:val="22"/>
          <w:szCs w:val="22"/>
          <w:u w:val="single"/>
        </w:rPr>
        <w:t>Applied to study populations</w:t>
      </w:r>
      <w:r>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Indicate which study populations the inclusion criterion should be applied to (study population names are specified in Table 2).</w:t>
      </w:r>
    </w:p>
    <w:p w14:paraId="12A6FBE5" w14:textId="77777777" w:rsidR="00A448B4" w:rsidRPr="00574770" w:rsidRDefault="00A448B4" w:rsidP="00A448B4">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Measurement characteristics/validation:</w:t>
      </w:r>
      <w:r w:rsidRPr="0024196E">
        <w:rPr>
          <w:rFonts w:ascii="Franklin Gothic Book" w:eastAsia="Times New Roman" w:hAnsi="Franklin Gothic Book" w:cs="Arial"/>
          <w:i/>
          <w:iCs/>
          <w:color w:val="00B050"/>
          <w:sz w:val="22"/>
          <w:szCs w:val="22"/>
        </w:rPr>
        <w:t xml:space="preserve"> </w:t>
      </w:r>
      <w:r w:rsidRPr="0024196E">
        <w:rPr>
          <w:rFonts w:ascii="Franklin Gothic Book" w:eastAsia="Times New Roman" w:hAnsi="Franklin Gothic Book" w:cs="Arial"/>
          <w:color w:val="00B050"/>
          <w:sz w:val="22"/>
          <w:szCs w:val="22"/>
        </w:rPr>
        <w:t>If there are measurement characteristics for the outcome algorithm (</w:t>
      </w:r>
      <w:proofErr w:type="gramStart"/>
      <w:r w:rsidRPr="0024196E">
        <w:rPr>
          <w:rFonts w:ascii="Franklin Gothic Book" w:eastAsia="Times New Roman" w:hAnsi="Franklin Gothic Book" w:cs="Arial"/>
          <w:color w:val="00B050"/>
          <w:sz w:val="22"/>
          <w:szCs w:val="22"/>
        </w:rPr>
        <w:t>e.g.</w:t>
      </w:r>
      <w:proofErr w:type="gramEnd"/>
      <w:r w:rsidRPr="0024196E">
        <w:rPr>
          <w:rFonts w:ascii="Franklin Gothic Book" w:eastAsia="Times New Roman" w:hAnsi="Franklin Gothic Book" w:cs="Arial"/>
          <w:color w:val="00B050"/>
          <w:sz w:val="22"/>
          <w:szCs w:val="22"/>
        </w:rPr>
        <w:t xml:space="preserve"> PPV, sensitivity, specificity) from publications, or from outcome validation within the study population (e.g., medical record review), provide this information.</w:t>
      </w:r>
    </w:p>
    <w:p w14:paraId="2AF4220E" w14:textId="7E9E075B" w:rsidR="00184C16" w:rsidRPr="0065457D" w:rsidRDefault="00B22976" w:rsidP="00265227">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 xml:space="preserve">Source of algorithm: </w:t>
      </w:r>
      <w:r w:rsidRPr="0014040F">
        <w:rPr>
          <w:rFonts w:ascii="Franklin Gothic Book" w:eastAsia="Times New Roman" w:hAnsi="Franklin Gothic Book" w:cs="Arial"/>
          <w:color w:val="00B050"/>
          <w:sz w:val="22"/>
          <w:szCs w:val="22"/>
        </w:rPr>
        <w:t xml:space="preserve">Specify the source of algorithms to define </w:t>
      </w:r>
      <w:r>
        <w:rPr>
          <w:rFonts w:ascii="Franklin Gothic Book" w:eastAsia="Times New Roman" w:hAnsi="Franklin Gothic Book" w:cs="Arial"/>
          <w:color w:val="00B050"/>
          <w:sz w:val="22"/>
          <w:szCs w:val="22"/>
        </w:rPr>
        <w:t xml:space="preserve">the </w:t>
      </w:r>
      <w:r w:rsidR="00AF22BE">
        <w:rPr>
          <w:rFonts w:ascii="Franklin Gothic Book" w:eastAsia="Times New Roman" w:hAnsi="Franklin Gothic Book" w:cs="Arial"/>
          <w:color w:val="00B050"/>
          <w:sz w:val="22"/>
          <w:szCs w:val="22"/>
        </w:rPr>
        <w:t>inclusion</w:t>
      </w:r>
      <w:r>
        <w:rPr>
          <w:rFonts w:ascii="Franklin Gothic Book" w:eastAsia="Times New Roman" w:hAnsi="Franklin Gothic Book" w:cs="Arial"/>
          <w:color w:val="00B050"/>
          <w:sz w:val="22"/>
          <w:szCs w:val="22"/>
        </w:rPr>
        <w:t xml:space="preserve"> </w:t>
      </w:r>
      <w:r w:rsidRPr="0014040F">
        <w:rPr>
          <w:rFonts w:ascii="Franklin Gothic Book" w:eastAsia="Times New Roman" w:hAnsi="Franklin Gothic Book" w:cs="Arial"/>
          <w:color w:val="00B050"/>
          <w:sz w:val="22"/>
          <w:szCs w:val="22"/>
        </w:rPr>
        <w:t>criteria.</w:t>
      </w:r>
      <w:r>
        <w:rPr>
          <w:rFonts w:ascii="Franklin Gothic Book" w:eastAsia="Times New Roman" w:hAnsi="Franklin Gothic Book" w:cs="Arial"/>
          <w:color w:val="00B050"/>
          <w:sz w:val="22"/>
          <w:szCs w:val="22"/>
        </w:rPr>
        <w:t xml:space="preserve"> </w:t>
      </w:r>
    </w:p>
    <w:p w14:paraId="72CB3266" w14:textId="77777777" w:rsidR="00184C16" w:rsidRPr="00295D92" w:rsidRDefault="00184C16" w:rsidP="00184C16">
      <w:pPr>
        <w:rPr>
          <w:rFonts w:ascii="Franklin Gothic Book" w:eastAsia="Times New Roman" w:hAnsi="Franklin Gothic Book" w:cs="Arial"/>
          <w:i/>
          <w:iCs/>
          <w:color w:val="000000"/>
          <w:sz w:val="22"/>
          <w:szCs w:val="22"/>
        </w:rPr>
      </w:pPr>
    </w:p>
    <w:tbl>
      <w:tblPr>
        <w:tblW w:w="14627" w:type="dxa"/>
        <w:tblLook w:val="04A0" w:firstRow="1" w:lastRow="0" w:firstColumn="1" w:lastColumn="0" w:noHBand="0" w:noVBand="1"/>
      </w:tblPr>
      <w:tblGrid>
        <w:gridCol w:w="1636"/>
        <w:gridCol w:w="2124"/>
        <w:gridCol w:w="1365"/>
        <w:gridCol w:w="1462"/>
        <w:gridCol w:w="1116"/>
        <w:gridCol w:w="1120"/>
        <w:gridCol w:w="1206"/>
        <w:gridCol w:w="1476"/>
        <w:gridCol w:w="1544"/>
        <w:gridCol w:w="1578"/>
      </w:tblGrid>
      <w:tr w:rsidR="00A448B4" w:rsidRPr="003A681C" w14:paraId="1CE1C3ED" w14:textId="77777777" w:rsidTr="00A448B4">
        <w:trPr>
          <w:trHeight w:val="655"/>
        </w:trPr>
        <w:tc>
          <w:tcPr>
            <w:tcW w:w="1636" w:type="dxa"/>
            <w:tcBorders>
              <w:top w:val="single" w:sz="4" w:space="0" w:color="auto"/>
              <w:left w:val="single" w:sz="4" w:space="0" w:color="auto"/>
              <w:bottom w:val="double" w:sz="6" w:space="0" w:color="auto"/>
              <w:right w:val="nil"/>
            </w:tcBorders>
            <w:shd w:val="clear" w:color="000000" w:fill="D9D9D9"/>
            <w:noWrap/>
            <w:hideMark/>
          </w:tcPr>
          <w:p w14:paraId="78595F8C" w14:textId="77777777" w:rsidR="00A448B4" w:rsidRPr="00C96353" w:rsidRDefault="00A448B4" w:rsidP="00165CF2">
            <w:pPr>
              <w:rPr>
                <w:rFonts w:ascii="Franklin Gothic Book" w:eastAsia="Times New Roman" w:hAnsi="Franklin Gothic Book" w:cs="Arial"/>
                <w:b/>
                <w:bCs/>
                <w:sz w:val="20"/>
                <w:szCs w:val="20"/>
                <w:vertAlign w:val="superscript"/>
              </w:rPr>
            </w:pPr>
            <w:r w:rsidRPr="003A681C">
              <w:rPr>
                <w:rFonts w:ascii="Franklin Gothic Book" w:eastAsia="Times New Roman" w:hAnsi="Franklin Gothic Book" w:cs="Arial"/>
                <w:b/>
                <w:bCs/>
                <w:sz w:val="20"/>
                <w:szCs w:val="20"/>
              </w:rPr>
              <w:t>Criterion</w:t>
            </w:r>
          </w:p>
        </w:tc>
        <w:tc>
          <w:tcPr>
            <w:tcW w:w="2124" w:type="dxa"/>
            <w:tcBorders>
              <w:top w:val="single" w:sz="4" w:space="0" w:color="auto"/>
              <w:left w:val="nil"/>
              <w:bottom w:val="double" w:sz="6" w:space="0" w:color="auto"/>
              <w:right w:val="nil"/>
            </w:tcBorders>
            <w:shd w:val="clear" w:color="000000" w:fill="D9D9D9"/>
            <w:noWrap/>
            <w:hideMark/>
          </w:tcPr>
          <w:p w14:paraId="17B37EAA" w14:textId="77777777" w:rsidR="00A448B4" w:rsidRPr="003A681C" w:rsidRDefault="00A448B4" w:rsidP="00165CF2">
            <w:pPr>
              <w:rPr>
                <w:rFonts w:ascii="Franklin Gothic Book" w:eastAsia="Times New Roman" w:hAnsi="Franklin Gothic Book" w:cs="Arial"/>
                <w:b/>
                <w:bCs/>
                <w:color w:val="000000"/>
                <w:sz w:val="20"/>
                <w:szCs w:val="20"/>
              </w:rPr>
            </w:pPr>
            <w:r w:rsidRPr="003A681C">
              <w:rPr>
                <w:rFonts w:ascii="Franklin Gothic Book" w:eastAsia="Times New Roman" w:hAnsi="Franklin Gothic Book" w:cs="Arial"/>
                <w:b/>
                <w:bCs/>
                <w:color w:val="000000"/>
                <w:sz w:val="20"/>
                <w:szCs w:val="20"/>
              </w:rPr>
              <w:t>Details</w:t>
            </w:r>
          </w:p>
        </w:tc>
        <w:tc>
          <w:tcPr>
            <w:tcW w:w="1365" w:type="dxa"/>
            <w:tcBorders>
              <w:top w:val="single" w:sz="4" w:space="0" w:color="auto"/>
              <w:left w:val="nil"/>
              <w:bottom w:val="double" w:sz="6" w:space="0" w:color="auto"/>
              <w:right w:val="nil"/>
            </w:tcBorders>
            <w:shd w:val="clear" w:color="000000" w:fill="D9D9D9"/>
            <w:noWrap/>
            <w:hideMark/>
          </w:tcPr>
          <w:p w14:paraId="5C0EFC86" w14:textId="77777777" w:rsidR="00A448B4" w:rsidRPr="003A681C" w:rsidRDefault="00A448B4" w:rsidP="00165CF2">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Order of application</w:t>
            </w:r>
          </w:p>
        </w:tc>
        <w:tc>
          <w:tcPr>
            <w:tcW w:w="1462" w:type="dxa"/>
            <w:tcBorders>
              <w:top w:val="single" w:sz="4" w:space="0" w:color="auto"/>
              <w:left w:val="nil"/>
              <w:bottom w:val="double" w:sz="6" w:space="0" w:color="auto"/>
              <w:right w:val="nil"/>
            </w:tcBorders>
            <w:shd w:val="clear" w:color="000000" w:fill="D9D9D9"/>
            <w:hideMark/>
          </w:tcPr>
          <w:p w14:paraId="45FA866F" w14:textId="77777777" w:rsidR="00A448B4" w:rsidRPr="003A681C" w:rsidRDefault="00A448B4" w:rsidP="00165CF2">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Assessment window</w:t>
            </w:r>
          </w:p>
        </w:tc>
        <w:tc>
          <w:tcPr>
            <w:tcW w:w="1116" w:type="dxa"/>
            <w:tcBorders>
              <w:top w:val="single" w:sz="4" w:space="0" w:color="auto"/>
              <w:left w:val="nil"/>
              <w:bottom w:val="double" w:sz="6" w:space="0" w:color="auto"/>
              <w:right w:val="nil"/>
            </w:tcBorders>
            <w:shd w:val="clear" w:color="000000" w:fill="D9D9D9"/>
            <w:hideMark/>
          </w:tcPr>
          <w:p w14:paraId="37041D6D" w14:textId="77777777" w:rsidR="00A448B4" w:rsidRPr="003A681C" w:rsidRDefault="00A448B4" w:rsidP="00165CF2">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Care Settings¹</w:t>
            </w:r>
          </w:p>
        </w:tc>
        <w:tc>
          <w:tcPr>
            <w:tcW w:w="1120" w:type="dxa"/>
            <w:tcBorders>
              <w:top w:val="single" w:sz="4" w:space="0" w:color="auto"/>
              <w:left w:val="nil"/>
              <w:bottom w:val="double" w:sz="6" w:space="0" w:color="auto"/>
              <w:right w:val="nil"/>
            </w:tcBorders>
            <w:shd w:val="clear" w:color="000000" w:fill="D9D9D9"/>
            <w:hideMark/>
          </w:tcPr>
          <w:p w14:paraId="33E9B4EB" w14:textId="77777777" w:rsidR="00A448B4" w:rsidRPr="0061651D" w:rsidRDefault="00A448B4" w:rsidP="00165CF2">
            <w:pPr>
              <w:rPr>
                <w:rFonts w:ascii="Franklin Gothic Book" w:eastAsia="Times New Roman" w:hAnsi="Franklin Gothic Book" w:cs="Arial"/>
                <w:b/>
                <w:bCs/>
                <w:sz w:val="20"/>
                <w:szCs w:val="20"/>
                <w:vertAlign w:val="superscript"/>
              </w:rPr>
            </w:pPr>
            <w:r w:rsidRPr="003A681C">
              <w:rPr>
                <w:rFonts w:ascii="Franklin Gothic Book" w:eastAsia="Times New Roman" w:hAnsi="Franklin Gothic Book" w:cs="Arial"/>
                <w:b/>
                <w:bCs/>
                <w:sz w:val="20"/>
                <w:szCs w:val="20"/>
              </w:rPr>
              <w:t>Code Type</w:t>
            </w:r>
            <w:r>
              <w:rPr>
                <w:rFonts w:ascii="Franklin Gothic Book" w:eastAsia="Times New Roman" w:hAnsi="Franklin Gothic Book" w:cs="Arial"/>
                <w:b/>
                <w:bCs/>
                <w:sz w:val="20"/>
                <w:szCs w:val="20"/>
                <w:vertAlign w:val="superscript"/>
              </w:rPr>
              <w:t>2</w:t>
            </w:r>
          </w:p>
        </w:tc>
        <w:tc>
          <w:tcPr>
            <w:tcW w:w="1206" w:type="dxa"/>
            <w:tcBorders>
              <w:top w:val="single" w:sz="4" w:space="0" w:color="auto"/>
              <w:left w:val="nil"/>
              <w:bottom w:val="double" w:sz="6" w:space="0" w:color="auto"/>
              <w:right w:val="nil"/>
            </w:tcBorders>
            <w:shd w:val="clear" w:color="000000" w:fill="D9D9D9"/>
            <w:hideMark/>
          </w:tcPr>
          <w:p w14:paraId="27CE5871" w14:textId="77777777" w:rsidR="00A448B4" w:rsidRPr="004F16DE" w:rsidRDefault="00A448B4" w:rsidP="00165CF2">
            <w:pPr>
              <w:rPr>
                <w:rFonts w:ascii="Franklin Gothic Book" w:eastAsia="Times New Roman" w:hAnsi="Franklin Gothic Book" w:cs="Arial"/>
                <w:b/>
                <w:bCs/>
                <w:sz w:val="20"/>
                <w:szCs w:val="20"/>
                <w:vertAlign w:val="superscript"/>
              </w:rPr>
            </w:pPr>
            <w:r w:rsidRPr="003A681C">
              <w:rPr>
                <w:rFonts w:ascii="Franklin Gothic Book" w:eastAsia="Times New Roman" w:hAnsi="Franklin Gothic Book" w:cs="Arial"/>
                <w:b/>
                <w:bCs/>
                <w:sz w:val="20"/>
                <w:szCs w:val="20"/>
              </w:rPr>
              <w:t>Diagnosis position</w:t>
            </w:r>
            <w:r>
              <w:rPr>
                <w:rFonts w:ascii="Franklin Gothic Book" w:eastAsia="Times New Roman" w:hAnsi="Franklin Gothic Book" w:cs="Arial"/>
                <w:b/>
                <w:bCs/>
                <w:sz w:val="20"/>
                <w:szCs w:val="20"/>
                <w:vertAlign w:val="superscript"/>
              </w:rPr>
              <w:t>3</w:t>
            </w:r>
          </w:p>
        </w:tc>
        <w:tc>
          <w:tcPr>
            <w:tcW w:w="1476" w:type="dxa"/>
            <w:tcBorders>
              <w:top w:val="single" w:sz="4" w:space="0" w:color="auto"/>
              <w:left w:val="nil"/>
              <w:bottom w:val="double" w:sz="6" w:space="0" w:color="auto"/>
              <w:right w:val="nil"/>
            </w:tcBorders>
            <w:shd w:val="clear" w:color="000000" w:fill="D9D9D9"/>
            <w:hideMark/>
          </w:tcPr>
          <w:p w14:paraId="32239BF4" w14:textId="77777777" w:rsidR="00A448B4" w:rsidRPr="003A681C" w:rsidRDefault="00A448B4" w:rsidP="00165CF2">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Applied to study populations:</w:t>
            </w:r>
          </w:p>
        </w:tc>
        <w:tc>
          <w:tcPr>
            <w:tcW w:w="1544" w:type="dxa"/>
            <w:tcBorders>
              <w:top w:val="single" w:sz="4" w:space="0" w:color="auto"/>
              <w:left w:val="nil"/>
              <w:bottom w:val="double" w:sz="6" w:space="0" w:color="auto"/>
              <w:right w:val="nil"/>
            </w:tcBorders>
            <w:shd w:val="clear" w:color="000000" w:fill="D9D9D9"/>
            <w:hideMark/>
          </w:tcPr>
          <w:p w14:paraId="2D0D2FC6" w14:textId="77777777" w:rsidR="00A448B4"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Measurement characteristics/</w:t>
            </w:r>
          </w:p>
          <w:p w14:paraId="19D167CC" w14:textId="7225BE94" w:rsidR="00A448B4" w:rsidRPr="003A681C"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validation</w:t>
            </w:r>
          </w:p>
        </w:tc>
        <w:tc>
          <w:tcPr>
            <w:tcW w:w="1578" w:type="dxa"/>
            <w:tcBorders>
              <w:top w:val="single" w:sz="4" w:space="0" w:color="auto"/>
              <w:left w:val="nil"/>
              <w:bottom w:val="double" w:sz="6" w:space="0" w:color="auto"/>
              <w:right w:val="single" w:sz="4" w:space="0" w:color="auto"/>
            </w:tcBorders>
            <w:shd w:val="clear" w:color="000000" w:fill="D9D9D9"/>
            <w:hideMark/>
          </w:tcPr>
          <w:p w14:paraId="1187AC18" w14:textId="77777777" w:rsidR="00A448B4" w:rsidRPr="003A681C" w:rsidRDefault="00A448B4" w:rsidP="00165CF2">
            <w:pPr>
              <w:rPr>
                <w:rFonts w:ascii="Franklin Gothic Book" w:eastAsia="Times New Roman" w:hAnsi="Franklin Gothic Book" w:cs="Arial"/>
                <w:b/>
                <w:bCs/>
                <w:color w:val="000000"/>
                <w:sz w:val="20"/>
                <w:szCs w:val="20"/>
              </w:rPr>
            </w:pPr>
            <w:r w:rsidRPr="003A681C">
              <w:rPr>
                <w:rFonts w:ascii="Franklin Gothic Book" w:eastAsia="Times New Roman" w:hAnsi="Franklin Gothic Book" w:cs="Arial"/>
                <w:b/>
                <w:bCs/>
                <w:color w:val="000000"/>
                <w:sz w:val="20"/>
                <w:szCs w:val="20"/>
              </w:rPr>
              <w:t>Source for algorithm</w:t>
            </w:r>
          </w:p>
        </w:tc>
      </w:tr>
      <w:tr w:rsidR="00A448B4" w:rsidRPr="003A681C" w14:paraId="6A304C60" w14:textId="77777777" w:rsidTr="00A448B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1C261F36" w14:textId="620099DA" w:rsidR="00A448B4" w:rsidRPr="005D6A03" w:rsidRDefault="00A448B4" w:rsidP="00165CF2">
            <w:pPr>
              <w:rPr>
                <w:rFonts w:ascii="Franklin Gothic Book" w:eastAsia="Times New Roman" w:hAnsi="Franklin Gothic Book" w:cs="Arial"/>
                <w:color w:val="00B05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D88125C" w14:textId="4A84C183" w:rsidR="00A448B4" w:rsidRPr="005D6A03" w:rsidRDefault="00A448B4" w:rsidP="00165CF2">
            <w:pPr>
              <w:rPr>
                <w:rFonts w:ascii="Franklin Gothic Book" w:eastAsia="Times New Roman" w:hAnsi="Franklin Gothic Book" w:cs="Arial"/>
                <w:color w:val="00B05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68355904" w14:textId="67E4AB19" w:rsidR="00A448B4" w:rsidRPr="005D6A03" w:rsidRDefault="00A448B4" w:rsidP="00165CF2">
            <w:pPr>
              <w:rPr>
                <w:rFonts w:ascii="Franklin Gothic Book" w:eastAsia="Times New Roman" w:hAnsi="Franklin Gothic Book" w:cs="Arial"/>
                <w:color w:val="00B05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0EA0FD80" w14:textId="72B36989" w:rsidR="00A448B4" w:rsidRPr="005D6A03" w:rsidRDefault="00A448B4" w:rsidP="00165CF2">
            <w:pPr>
              <w:rPr>
                <w:rFonts w:ascii="Franklin Gothic Book" w:eastAsia="Times New Roman" w:hAnsi="Franklin Gothic Book" w:cs="Arial"/>
                <w:color w:val="00B05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5129D637" w14:textId="0B8B1BBA" w:rsidR="00A448B4" w:rsidRPr="005D6A03" w:rsidRDefault="00A448B4" w:rsidP="00165CF2">
            <w:pPr>
              <w:rPr>
                <w:rFonts w:ascii="Franklin Gothic Book" w:eastAsia="Times New Roman" w:hAnsi="Franklin Gothic Book" w:cs="Arial"/>
                <w:color w:val="00B05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4D0BD718" w14:textId="0A94DA65" w:rsidR="00A448B4" w:rsidRPr="005D6A03" w:rsidRDefault="00A448B4" w:rsidP="00165CF2">
            <w:pPr>
              <w:rPr>
                <w:rFonts w:ascii="Franklin Gothic Book" w:eastAsia="Times New Roman" w:hAnsi="Franklin Gothic Book" w:cs="Arial"/>
                <w:color w:val="00B05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5A4788C3" w14:textId="2B2D7957" w:rsidR="00A448B4" w:rsidRPr="005D6A03" w:rsidRDefault="00A448B4" w:rsidP="00165CF2">
            <w:pPr>
              <w:rPr>
                <w:rFonts w:ascii="Franklin Gothic Book" w:eastAsia="Times New Roman" w:hAnsi="Franklin Gothic Book" w:cs="Arial"/>
                <w:color w:val="00B05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055680E7" w14:textId="53883386" w:rsidR="00A448B4" w:rsidRPr="005D6A03" w:rsidRDefault="00A448B4" w:rsidP="00165CF2">
            <w:pPr>
              <w:rPr>
                <w:rFonts w:ascii="Franklin Gothic Book" w:eastAsia="Times New Roman" w:hAnsi="Franklin Gothic Book" w:cs="Arial"/>
                <w:color w:val="00B05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0DF3AA6B" w14:textId="7B58B0AB" w:rsidR="00A448B4" w:rsidRPr="005D6A03" w:rsidRDefault="00A448B4" w:rsidP="00165CF2">
            <w:pPr>
              <w:jc w:val="center"/>
              <w:rPr>
                <w:rFonts w:ascii="Franklin Gothic Book" w:eastAsia="Times New Roman" w:hAnsi="Franklin Gothic Book" w:cs="Arial"/>
                <w:color w:val="00B05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57DD91D4" w14:textId="43825DE3" w:rsidR="00A448B4" w:rsidRPr="005D6A03" w:rsidRDefault="00A448B4" w:rsidP="00165CF2">
            <w:pPr>
              <w:rPr>
                <w:rFonts w:ascii="Franklin Gothic Book" w:eastAsia="Times New Roman" w:hAnsi="Franklin Gothic Book" w:cs="Arial"/>
                <w:color w:val="00B050"/>
                <w:sz w:val="20"/>
                <w:szCs w:val="20"/>
              </w:rPr>
            </w:pPr>
          </w:p>
        </w:tc>
      </w:tr>
      <w:tr w:rsidR="00A448B4" w:rsidRPr="003051A1" w14:paraId="01E1F4D7" w14:textId="77777777" w:rsidTr="00A448B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59EF0153" w14:textId="2F4F088E" w:rsidR="00A448B4" w:rsidRPr="003051A1" w:rsidRDefault="00A448B4" w:rsidP="00165CF2">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112B00F" w14:textId="359EFCA5" w:rsidR="00A448B4" w:rsidRPr="003051A1" w:rsidRDefault="00A448B4" w:rsidP="00165CF2">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4F9004D" w14:textId="5B06F983" w:rsidR="00A448B4" w:rsidRPr="003051A1" w:rsidRDefault="00A448B4" w:rsidP="00165CF2">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5F8D3D12" w14:textId="1E73C987" w:rsidR="00A448B4" w:rsidRPr="003051A1" w:rsidRDefault="00A448B4" w:rsidP="00165CF2">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486CD718" w14:textId="7A3355E9" w:rsidR="00A448B4" w:rsidRPr="003051A1" w:rsidRDefault="00A448B4" w:rsidP="00165CF2">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1284A1B7" w14:textId="356B8E00" w:rsidR="00A448B4" w:rsidRPr="003051A1" w:rsidRDefault="00A448B4" w:rsidP="00165CF2">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053CB5D6" w14:textId="7034D20F" w:rsidR="00A448B4" w:rsidRPr="003051A1" w:rsidRDefault="00A448B4" w:rsidP="00165CF2">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051889BE" w14:textId="72D4FE83" w:rsidR="00A448B4" w:rsidRPr="003051A1" w:rsidRDefault="00A448B4" w:rsidP="00165CF2">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6BE2B7B4" w14:textId="48214D2A" w:rsidR="00A448B4" w:rsidRPr="003051A1" w:rsidRDefault="00A448B4" w:rsidP="00165CF2">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73AE5439" w14:textId="4C1B232D" w:rsidR="00A448B4" w:rsidRPr="003051A1" w:rsidRDefault="00A448B4" w:rsidP="00165CF2">
            <w:pPr>
              <w:rPr>
                <w:rFonts w:ascii="Franklin Gothic Book" w:eastAsia="Times New Roman" w:hAnsi="Franklin Gothic Book" w:cs="Arial"/>
                <w:color w:val="0070C0"/>
                <w:sz w:val="20"/>
                <w:szCs w:val="20"/>
              </w:rPr>
            </w:pPr>
          </w:p>
        </w:tc>
      </w:tr>
      <w:tr w:rsidR="00A448B4" w:rsidRPr="003051A1" w14:paraId="016FFC54" w14:textId="77777777" w:rsidTr="00A448B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547A7F65" w14:textId="34CBFC1F" w:rsidR="00A448B4" w:rsidRPr="003051A1" w:rsidRDefault="00A448B4" w:rsidP="00165CF2">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A7634BC" w14:textId="374A347A" w:rsidR="00A448B4" w:rsidRPr="003051A1" w:rsidRDefault="00A448B4" w:rsidP="00165CF2">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3D2087C" w14:textId="1120EDA9" w:rsidR="00A448B4" w:rsidRPr="003051A1" w:rsidRDefault="00A448B4" w:rsidP="00165CF2">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4B9C3E02" w14:textId="42ECCA7D" w:rsidR="00A448B4" w:rsidRPr="003051A1" w:rsidRDefault="00A448B4" w:rsidP="00165CF2">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4403BF13" w14:textId="33D9BB22" w:rsidR="00A448B4" w:rsidRPr="003051A1" w:rsidRDefault="00A448B4" w:rsidP="00165CF2">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5EC60867" w14:textId="48B3C6AD" w:rsidR="00A448B4" w:rsidRPr="003051A1" w:rsidRDefault="00A448B4" w:rsidP="00165CF2">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6E3D42B6" w14:textId="7B13FBE7" w:rsidR="00A448B4" w:rsidRPr="003051A1" w:rsidRDefault="00A448B4" w:rsidP="00165CF2">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3F354484" w14:textId="2BF1ECBE" w:rsidR="00A448B4" w:rsidRPr="003051A1" w:rsidRDefault="00A448B4" w:rsidP="00165CF2">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7DB8A100" w14:textId="7A5EEECC" w:rsidR="00A448B4" w:rsidRPr="003051A1" w:rsidRDefault="00A448B4" w:rsidP="00165CF2">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2F058299" w14:textId="0607F56C" w:rsidR="00A448B4" w:rsidRPr="003051A1" w:rsidRDefault="00A448B4" w:rsidP="00165CF2">
            <w:pPr>
              <w:rPr>
                <w:rFonts w:ascii="Franklin Gothic Book" w:eastAsia="Times New Roman" w:hAnsi="Franklin Gothic Book" w:cs="Arial"/>
                <w:color w:val="0070C0"/>
                <w:sz w:val="20"/>
                <w:szCs w:val="20"/>
              </w:rPr>
            </w:pPr>
          </w:p>
        </w:tc>
      </w:tr>
      <w:tr w:rsidR="00A448B4" w:rsidRPr="003051A1" w14:paraId="27E1858D" w14:textId="77777777" w:rsidTr="00A448B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402FE6B3" w14:textId="75D88BA6" w:rsidR="00A448B4" w:rsidRPr="003051A1" w:rsidRDefault="00A448B4" w:rsidP="00165CF2">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8B2461C" w14:textId="20A505B4" w:rsidR="00A448B4" w:rsidRPr="003051A1" w:rsidRDefault="00A448B4" w:rsidP="00165CF2">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A386063" w14:textId="57DBA710" w:rsidR="00A448B4" w:rsidRPr="003051A1" w:rsidRDefault="00A448B4" w:rsidP="00165CF2">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1FD682FE" w14:textId="222DF34D" w:rsidR="00A448B4" w:rsidRPr="003051A1" w:rsidRDefault="00A448B4" w:rsidP="00165CF2">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036C19A0" w14:textId="7FDED212" w:rsidR="00A448B4" w:rsidRPr="003051A1" w:rsidRDefault="00A448B4" w:rsidP="00165CF2">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651FD050" w14:textId="0B315D8E" w:rsidR="00A448B4" w:rsidRPr="003051A1" w:rsidRDefault="00A448B4" w:rsidP="00165CF2">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108767F4" w14:textId="461ABF80" w:rsidR="00A448B4" w:rsidRPr="003051A1" w:rsidRDefault="00A448B4" w:rsidP="00165CF2">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35ABBBC8" w14:textId="0ACF19BB" w:rsidR="00A448B4" w:rsidRPr="003051A1" w:rsidRDefault="00A448B4" w:rsidP="00165CF2">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43C818F3" w14:textId="174D3AB8" w:rsidR="00A448B4" w:rsidRPr="003051A1" w:rsidRDefault="00A448B4" w:rsidP="00165CF2">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6E720973" w14:textId="1093F5E6" w:rsidR="00A448B4" w:rsidRPr="003051A1" w:rsidRDefault="00A448B4" w:rsidP="00165CF2">
            <w:pPr>
              <w:rPr>
                <w:rFonts w:ascii="Franklin Gothic Book" w:eastAsia="Times New Roman" w:hAnsi="Franklin Gothic Book" w:cs="Arial"/>
                <w:color w:val="0070C0"/>
                <w:sz w:val="20"/>
                <w:szCs w:val="20"/>
              </w:rPr>
            </w:pPr>
          </w:p>
        </w:tc>
      </w:tr>
      <w:tr w:rsidR="00A448B4" w:rsidRPr="003051A1" w14:paraId="12506818" w14:textId="77777777" w:rsidTr="00A448B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11CD46F8" w14:textId="17338123" w:rsidR="00A448B4" w:rsidRPr="003051A1" w:rsidRDefault="00A448B4" w:rsidP="00165CF2">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B285C48" w14:textId="00A6B9D3" w:rsidR="00A448B4" w:rsidRPr="003051A1" w:rsidRDefault="00A448B4" w:rsidP="00165CF2">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668F4E0" w14:textId="4AFA5549" w:rsidR="00A448B4" w:rsidRPr="003051A1" w:rsidRDefault="00A448B4" w:rsidP="00165CF2">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2386EA20" w14:textId="5284C805" w:rsidR="00A448B4" w:rsidRPr="003051A1" w:rsidRDefault="00A448B4" w:rsidP="00165CF2">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09D0A2AC" w14:textId="549AD25B" w:rsidR="00A448B4" w:rsidRPr="003051A1" w:rsidRDefault="00A448B4" w:rsidP="00165CF2">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23FD5A2E" w14:textId="64BD7E15" w:rsidR="00A448B4" w:rsidRPr="003051A1" w:rsidRDefault="00A448B4" w:rsidP="00165CF2">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49796B4E" w14:textId="6E343AB7" w:rsidR="00A448B4" w:rsidRPr="003051A1" w:rsidRDefault="00A448B4" w:rsidP="00165CF2">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52166BF2" w14:textId="0B9F029F" w:rsidR="00A448B4" w:rsidRPr="003051A1" w:rsidRDefault="00A448B4" w:rsidP="00165CF2">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1ED3A82A" w14:textId="32FA6236" w:rsidR="00A448B4" w:rsidRPr="003051A1" w:rsidRDefault="00A448B4" w:rsidP="00165CF2">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38E708FB" w14:textId="0F726787" w:rsidR="00A448B4" w:rsidRPr="003051A1" w:rsidRDefault="00A448B4" w:rsidP="00165CF2">
            <w:pPr>
              <w:rPr>
                <w:rFonts w:ascii="Franklin Gothic Book" w:eastAsia="Times New Roman" w:hAnsi="Franklin Gothic Book" w:cs="Arial"/>
                <w:color w:val="0070C0"/>
                <w:sz w:val="20"/>
                <w:szCs w:val="20"/>
              </w:rPr>
            </w:pPr>
          </w:p>
        </w:tc>
      </w:tr>
    </w:tbl>
    <w:p w14:paraId="7454164C"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1</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IP = inpatient, OP = outpatient, ED = emergency department, OT = other, n/a = not applicable</w:t>
      </w:r>
    </w:p>
    <w:p w14:paraId="58E86448"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2</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See appendix for listing of clinical codes for each study parameter</w:t>
      </w:r>
    </w:p>
    <w:p w14:paraId="665C15F7" w14:textId="77777777" w:rsidR="00184C16"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3</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Specify whether a diagnosis code is required to be in the primary position (main reason for encounter)</w:t>
      </w:r>
    </w:p>
    <w:p w14:paraId="75C38F93" w14:textId="77777777" w:rsidR="00184C16" w:rsidRDefault="00184C16" w:rsidP="00184C16">
      <w:pPr>
        <w:pStyle w:val="BodytextAgency"/>
      </w:pPr>
    </w:p>
    <w:p w14:paraId="6A67FB5A" w14:textId="6A1FC005" w:rsidR="00184C16" w:rsidRPr="00432979" w:rsidRDefault="00A448B4" w:rsidP="00184C16">
      <w:pPr>
        <w:pStyle w:val="Heading4"/>
        <w:ind w:left="360"/>
        <w:rPr>
          <w:rFonts w:ascii="Franklin Gothic Book" w:hAnsi="Franklin Gothic Book" w:cs="Courier New"/>
        </w:rPr>
      </w:pPr>
      <w:bookmarkStart w:id="23" w:name="_Toc102631297"/>
      <w:r>
        <w:rPr>
          <w:rFonts w:ascii="Franklin Gothic Book" w:hAnsi="Franklin Gothic Book"/>
          <w:sz w:val="22"/>
          <w:szCs w:val="22"/>
        </w:rPr>
        <w:t>7</w:t>
      </w:r>
      <w:r w:rsidR="00184C16" w:rsidRPr="00432979">
        <w:rPr>
          <w:rFonts w:ascii="Franklin Gothic Book" w:hAnsi="Franklin Gothic Book"/>
          <w:sz w:val="22"/>
          <w:szCs w:val="22"/>
        </w:rPr>
        <w:t>.3.3 Context and rationale for study exclusion criteria</w:t>
      </w:r>
      <w:bookmarkEnd w:id="23"/>
    </w:p>
    <w:p w14:paraId="04106A4E" w14:textId="590B9444" w:rsidR="00265227" w:rsidRDefault="00265227" w:rsidP="00184C16">
      <w:pPr>
        <w:pStyle w:val="BodytextAgency"/>
        <w:rPr>
          <w:rFonts w:ascii="Franklin Gothic Book" w:eastAsia="Times New Roman" w:hAnsi="Franklin Gothic Book" w:cs="Arial"/>
          <w:color w:val="00B050"/>
          <w:sz w:val="22"/>
          <w:szCs w:val="22"/>
        </w:rPr>
      </w:pPr>
      <w:r w:rsidRPr="00FB2A04">
        <w:rPr>
          <w:rFonts w:ascii="Franklin Gothic Book" w:eastAsia="Times New Roman" w:hAnsi="Franklin Gothic Book" w:cs="Arial"/>
          <w:color w:val="00B050"/>
          <w:sz w:val="22"/>
          <w:szCs w:val="22"/>
        </w:rPr>
        <w:t xml:space="preserve">The </w:t>
      </w:r>
      <w:r>
        <w:rPr>
          <w:rFonts w:ascii="Franklin Gothic Book" w:eastAsia="Times New Roman" w:hAnsi="Franklin Gothic Book" w:cs="Arial"/>
          <w:color w:val="00B050"/>
          <w:sz w:val="22"/>
          <w:szCs w:val="22"/>
        </w:rPr>
        <w:t xml:space="preserve">study </w:t>
      </w:r>
      <w:r w:rsidR="003B0BE5">
        <w:rPr>
          <w:rFonts w:ascii="Franklin Gothic Book" w:eastAsia="Times New Roman" w:hAnsi="Franklin Gothic Book" w:cs="Arial"/>
          <w:color w:val="00B050"/>
          <w:sz w:val="22"/>
          <w:szCs w:val="22"/>
        </w:rPr>
        <w:t>ex</w:t>
      </w:r>
      <w:r>
        <w:rPr>
          <w:rFonts w:ascii="Franklin Gothic Book" w:eastAsia="Times New Roman" w:hAnsi="Franklin Gothic Book" w:cs="Arial"/>
          <w:color w:val="00B050"/>
          <w:sz w:val="22"/>
          <w:szCs w:val="22"/>
        </w:rPr>
        <w:t>clusion criteria are</w:t>
      </w:r>
      <w:r w:rsidRPr="00FB2A04">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 xml:space="preserve">described conceptually, and the context or rationale for applying these criteria are described in this section. </w:t>
      </w:r>
    </w:p>
    <w:p w14:paraId="32229CC3" w14:textId="6FFA9913" w:rsidR="00184C16" w:rsidRPr="005F4EA1" w:rsidRDefault="00693526" w:rsidP="00184C16">
      <w:pPr>
        <w:pStyle w:val="BodytextAgency"/>
        <w:rPr>
          <w:rFonts w:ascii="Franklin Gothic Book" w:hAnsi="Franklin Gothic Book" w:cs="Courier New"/>
          <w:b/>
          <w:bCs/>
          <w:color w:val="0070C0"/>
          <w:sz w:val="22"/>
          <w:szCs w:val="22"/>
        </w:rPr>
      </w:pPr>
      <w:r w:rsidRPr="00693526">
        <w:rPr>
          <w:rFonts w:ascii="Franklin Gothic Book" w:hAnsi="Franklin Gothic Book" w:cs="Courier New"/>
          <w:color w:val="00B050"/>
          <w:sz w:val="22"/>
          <w:szCs w:val="22"/>
        </w:rPr>
        <w:t>&lt;Text&gt;</w:t>
      </w:r>
      <w:r>
        <w:rPr>
          <w:rFonts w:ascii="Franklin Gothic Book" w:hAnsi="Franklin Gothic Book" w:cs="Courier New"/>
          <w:color w:val="00B050"/>
          <w:sz w:val="22"/>
          <w:szCs w:val="22"/>
        </w:rPr>
        <w:t xml:space="preserve"> </w:t>
      </w:r>
    </w:p>
    <w:p w14:paraId="74E4C259" w14:textId="1FA07175" w:rsidR="00184C16" w:rsidRDefault="00184C16" w:rsidP="00184C16">
      <w:pPr>
        <w:pStyle w:val="Heading4"/>
        <w:rPr>
          <w:rFonts w:ascii="Franklin Gothic Book" w:hAnsi="Franklin Gothic Book"/>
          <w:sz w:val="22"/>
          <w:szCs w:val="22"/>
        </w:rPr>
      </w:pPr>
      <w:bookmarkStart w:id="24" w:name="_Toc102631298"/>
      <w:r w:rsidRPr="0051768C">
        <w:rPr>
          <w:rFonts w:ascii="Franklin Gothic Book" w:hAnsi="Franklin Gothic Book"/>
          <w:sz w:val="22"/>
          <w:szCs w:val="22"/>
        </w:rPr>
        <w:lastRenderedPageBreak/>
        <w:t xml:space="preserve">Table </w:t>
      </w:r>
      <w:r w:rsidR="00B604C5">
        <w:rPr>
          <w:rFonts w:ascii="Franklin Gothic Book" w:hAnsi="Franklin Gothic Book"/>
          <w:sz w:val="22"/>
          <w:szCs w:val="22"/>
        </w:rPr>
        <w:t>5</w:t>
      </w:r>
      <w:r w:rsidRPr="0051768C">
        <w:rPr>
          <w:rFonts w:ascii="Franklin Gothic Book" w:hAnsi="Franklin Gothic Book"/>
          <w:sz w:val="22"/>
          <w:szCs w:val="22"/>
        </w:rPr>
        <w:t>. Operational Definitions of Exclusion Criteria</w:t>
      </w:r>
      <w:bookmarkEnd w:id="24"/>
    </w:p>
    <w:p w14:paraId="3603A5B0" w14:textId="77777777" w:rsidR="001354FA" w:rsidRDefault="001354FA" w:rsidP="00265227">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operational details:</w:t>
      </w:r>
    </w:p>
    <w:p w14:paraId="7A0FC610" w14:textId="6D8C2F68" w:rsidR="00265227" w:rsidRDefault="00265227" w:rsidP="00265227">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Criterion:</w:t>
      </w:r>
      <w:r w:rsidRPr="00B22976">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A brief text entry naming the exclusion criterion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age, sex, atrial fibrillation)</w:t>
      </w:r>
    </w:p>
    <w:p w14:paraId="4A2E40AF" w14:textId="1F3FBE8C" w:rsidR="00265227" w:rsidRDefault="00265227" w:rsidP="00265227">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D</w:t>
      </w:r>
      <w:r w:rsidRPr="00DD3A5A">
        <w:rPr>
          <w:rFonts w:ascii="Franklin Gothic Book" w:hAnsi="Franklin Gothic Book" w:cs="Courier New"/>
          <w:i/>
          <w:iCs/>
          <w:color w:val="00B050"/>
          <w:sz w:val="22"/>
          <w:szCs w:val="22"/>
          <w:u w:val="single"/>
        </w:rPr>
        <w:t>e</w:t>
      </w:r>
      <w:r w:rsidR="001F1A5C">
        <w:rPr>
          <w:rFonts w:ascii="Franklin Gothic Book" w:hAnsi="Franklin Gothic Book" w:cs="Courier New"/>
          <w:i/>
          <w:iCs/>
          <w:color w:val="00B050"/>
          <w:sz w:val="22"/>
          <w:szCs w:val="22"/>
          <w:u w:val="single"/>
        </w:rPr>
        <w:t>tails</w:t>
      </w:r>
      <w:r w:rsidRPr="00DD3A5A">
        <w:rPr>
          <w:rFonts w:ascii="Franklin Gothic Book" w:hAnsi="Franklin Gothic Book" w:cs="Courier New"/>
          <w:i/>
          <w:iCs/>
          <w:color w:val="00B050"/>
          <w:sz w:val="22"/>
          <w:szCs w:val="22"/>
          <w:u w:val="single"/>
        </w:rPr>
        <w:t>:</w:t>
      </w:r>
      <w:r>
        <w:rPr>
          <w:rFonts w:ascii="Franklin Gothic Book" w:hAnsi="Franklin Gothic Book" w:cs="Courier New"/>
          <w:color w:val="00B050"/>
          <w:sz w:val="22"/>
          <w:szCs w:val="22"/>
        </w:rPr>
        <w:t xml:space="preserve"> An optional brief text description to provide more information about the exclusion criterion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age in years defined by (time 0 – year of birth)/365, baseline enrolment measured by Part A, B, D and no HMO insurance coverage with 30 day gaps allowed)</w:t>
      </w:r>
      <w:r w:rsidR="001F1A5C">
        <w:rPr>
          <w:rFonts w:ascii="Franklin Gothic Book" w:hAnsi="Franklin Gothic Book" w:cs="Courier New"/>
          <w:color w:val="00B050"/>
          <w:sz w:val="22"/>
          <w:szCs w:val="22"/>
        </w:rPr>
        <w:t>, 2 codes required</w:t>
      </w:r>
    </w:p>
    <w:p w14:paraId="6B745090" w14:textId="60E7A1A2" w:rsidR="00265227" w:rsidRDefault="00265227" w:rsidP="00265227">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Order of application:</w:t>
      </w:r>
      <w:r>
        <w:rPr>
          <w:rFonts w:ascii="Franklin Gothic Book" w:eastAsia="Times New Roman" w:hAnsi="Franklin Gothic Book" w:cs="Arial"/>
          <w:color w:val="00B050"/>
          <w:sz w:val="22"/>
          <w:szCs w:val="22"/>
        </w:rPr>
        <w:t xml:space="preserve"> </w:t>
      </w:r>
      <w:r w:rsidRPr="0065457D">
        <w:rPr>
          <w:rFonts w:ascii="Franklin Gothic Book" w:eastAsia="Times New Roman" w:hAnsi="Franklin Gothic Book" w:cs="Arial"/>
          <w:color w:val="00B050"/>
          <w:sz w:val="22"/>
          <w:szCs w:val="22"/>
        </w:rPr>
        <w:t xml:space="preserve">Specify </w:t>
      </w:r>
      <w:r>
        <w:rPr>
          <w:rFonts w:ascii="Franklin Gothic Book" w:eastAsia="Times New Roman" w:hAnsi="Franklin Gothic Book" w:cs="Arial"/>
          <w:color w:val="00B050"/>
          <w:sz w:val="22"/>
          <w:szCs w:val="22"/>
        </w:rPr>
        <w:t>whether the</w:t>
      </w:r>
      <w:r w:rsidRPr="0065457D">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exclusion</w:t>
      </w:r>
      <w:r w:rsidRPr="0065457D">
        <w:rPr>
          <w:rFonts w:ascii="Franklin Gothic Book" w:eastAsia="Times New Roman" w:hAnsi="Franklin Gothic Book" w:cs="Arial"/>
          <w:color w:val="00B050"/>
          <w:sz w:val="22"/>
          <w:szCs w:val="22"/>
        </w:rPr>
        <w:t xml:space="preserve"> criteri</w:t>
      </w:r>
      <w:r>
        <w:rPr>
          <w:rFonts w:ascii="Franklin Gothic Book" w:eastAsia="Times New Roman" w:hAnsi="Franklin Gothic Book" w:cs="Arial"/>
          <w:color w:val="00B050"/>
          <w:sz w:val="22"/>
          <w:szCs w:val="22"/>
        </w:rPr>
        <w:t>on is applied before or after selection of</w:t>
      </w:r>
      <w:r w:rsidRPr="0065457D">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the</w:t>
      </w:r>
      <w:r w:rsidRPr="0065457D">
        <w:rPr>
          <w:rFonts w:ascii="Franklin Gothic Book" w:eastAsia="Times New Roman" w:hAnsi="Franklin Gothic Book" w:cs="Arial"/>
          <w:color w:val="00B050"/>
          <w:sz w:val="22"/>
          <w:szCs w:val="22"/>
        </w:rPr>
        <w:t xml:space="preserve"> study entry</w:t>
      </w:r>
      <w:r>
        <w:rPr>
          <w:rFonts w:ascii="Franklin Gothic Book" w:eastAsia="Times New Roman" w:hAnsi="Franklin Gothic Book" w:cs="Arial"/>
          <w:color w:val="00B050"/>
          <w:sz w:val="22"/>
          <w:szCs w:val="22"/>
        </w:rPr>
        <w:t xml:space="preserve"> date</w:t>
      </w:r>
      <w:r w:rsidRPr="0065457D">
        <w:rPr>
          <w:rFonts w:ascii="Franklin Gothic Book" w:eastAsia="Times New Roman" w:hAnsi="Franklin Gothic Book" w:cs="Arial"/>
          <w:color w:val="00B050"/>
          <w:sz w:val="22"/>
          <w:szCs w:val="22"/>
        </w:rPr>
        <w:t xml:space="preserve">. For example, </w:t>
      </w:r>
      <w:r>
        <w:rPr>
          <w:rFonts w:ascii="Franklin Gothic Book" w:eastAsia="Times New Roman" w:hAnsi="Franklin Gothic Book" w:cs="Arial"/>
          <w:color w:val="00B050"/>
          <w:sz w:val="22"/>
          <w:szCs w:val="22"/>
        </w:rPr>
        <w:t>enter “before” if you plan to apply the criterion, identify all possible study entry dates, and then choose one or more. Enter “after” if you select the first possible study entry date and then apply the exclusion criterion. If the patient does not meet the criterion, then the patient drops out. These decisions can impact which samples of person-time are included in the study.</w:t>
      </w:r>
    </w:p>
    <w:p w14:paraId="6843A018" w14:textId="32CAADB4" w:rsidR="00265227" w:rsidRDefault="00265227" w:rsidP="00265227">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Assessment</w:t>
      </w:r>
      <w:r w:rsidRPr="00285236">
        <w:rPr>
          <w:rFonts w:ascii="Franklin Gothic Book" w:hAnsi="Franklin Gothic Book" w:cs="Courier New"/>
          <w:i/>
          <w:iCs/>
          <w:color w:val="00B050"/>
          <w:sz w:val="22"/>
          <w:szCs w:val="22"/>
          <w:u w:val="single"/>
        </w:rPr>
        <w:t xml:space="preserve"> window</w:t>
      </w:r>
      <w:r>
        <w:rPr>
          <w:rFonts w:ascii="Franklin Gothic Book" w:hAnsi="Franklin Gothic Book" w:cs="Courier New"/>
          <w:color w:val="00B050"/>
          <w:sz w:val="22"/>
          <w:szCs w:val="22"/>
        </w:rPr>
        <w:t xml:space="preserve">: Use </w:t>
      </w:r>
      <w:r w:rsidRPr="00285236">
        <w:rPr>
          <w:rFonts w:ascii="Franklin Gothic Book" w:hAnsi="Franklin Gothic Book" w:cs="Courier New"/>
          <w:color w:val="00B050"/>
          <w:sz w:val="22"/>
          <w:szCs w:val="22"/>
        </w:rPr>
        <w:t xml:space="preserve">bracketed numbers representing time intervals anchored on </w:t>
      </w:r>
      <w:r>
        <w:rPr>
          <w:rFonts w:ascii="Franklin Gothic Book" w:hAnsi="Franklin Gothic Book" w:cs="Courier New"/>
          <w:color w:val="00B050"/>
          <w:sz w:val="22"/>
          <w:szCs w:val="22"/>
        </w:rPr>
        <w:t>a primary anchor (usually time 0) to specify the window over which to evaluate patient data relevant for the exclusion criterion. For example, [-180, 0] would reflect an assessment window of 180 days prior to and including time 0, where the brackets indicate that the window is inclusive of the endpoints.</w:t>
      </w:r>
    </w:p>
    <w:p w14:paraId="05619542" w14:textId="77A04644" w:rsidR="00265227" w:rsidRDefault="00265227" w:rsidP="00265227">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Care setting:</w:t>
      </w:r>
      <w:r>
        <w:rPr>
          <w:rFonts w:ascii="Franklin Gothic Book" w:hAnsi="Franklin Gothic Book" w:cs="Courier New"/>
          <w:color w:val="00B050"/>
          <w:sz w:val="22"/>
          <w:szCs w:val="22"/>
        </w:rPr>
        <w:t xml:space="preserve"> Specify the care setting(s) that are used in the algorithm to define the exclusion criterion. For example, IP = inpatient, ED = emergency department, etc.</w:t>
      </w:r>
    </w:p>
    <w:p w14:paraId="0BA7C4F8" w14:textId="5DFEDEED" w:rsidR="00265227" w:rsidRPr="00F64F7F" w:rsidRDefault="00265227" w:rsidP="00265227">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Code type</w:t>
      </w:r>
      <w:r>
        <w:rPr>
          <w:rFonts w:ascii="Franklin Gothic Book" w:hAnsi="Franklin Gothic Book" w:cs="Courier New"/>
          <w:color w:val="00B050"/>
          <w:sz w:val="22"/>
          <w:szCs w:val="22"/>
        </w:rPr>
        <w:t>: Specify the type(s) of clinical codes that are used to define the exclusion criterion. For example, ICD10 = International Classification of Diseases 10</w:t>
      </w:r>
      <w:r w:rsidRPr="00F64F7F">
        <w:rPr>
          <w:rFonts w:ascii="Franklin Gothic Book" w:hAnsi="Franklin Gothic Book" w:cs="Courier New"/>
          <w:color w:val="00B050"/>
          <w:sz w:val="22"/>
          <w:szCs w:val="22"/>
          <w:vertAlign w:val="superscript"/>
        </w:rPr>
        <w:t>th</w:t>
      </w:r>
      <w:r>
        <w:rPr>
          <w:rFonts w:ascii="Franklin Gothic Book" w:hAnsi="Franklin Gothic Book" w:cs="Courier New"/>
          <w:color w:val="00B050"/>
          <w:sz w:val="22"/>
          <w:szCs w:val="22"/>
        </w:rPr>
        <w:t xml:space="preserve"> edition, NDC = National Drug Classification, etc.</w:t>
      </w:r>
    </w:p>
    <w:p w14:paraId="3E3C1637" w14:textId="45366178" w:rsidR="00265227" w:rsidRDefault="00265227" w:rsidP="00265227">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Diagnosis position:</w:t>
      </w:r>
      <w:r>
        <w:rPr>
          <w:rFonts w:ascii="Franklin Gothic Book" w:eastAsia="Times New Roman" w:hAnsi="Franklin Gothic Book" w:cs="Arial"/>
          <w:color w:val="00B050"/>
          <w:sz w:val="22"/>
          <w:szCs w:val="22"/>
        </w:rPr>
        <w:t xml:space="preserve"> If the algorithm to define the exclusion criterion used inpatient codes, specify whether the algorithm restricts to primary diagnosis codes (indicating that the code is the primary reason for the encounter) or allows codes in secondary or any position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primary, secondary, any, n/a)</w:t>
      </w:r>
    </w:p>
    <w:p w14:paraId="222D17B2" w14:textId="63C56EF0" w:rsidR="00265227" w:rsidRPr="00AF22BE" w:rsidRDefault="00265227" w:rsidP="00265227">
      <w:pPr>
        <w:pStyle w:val="BodytextAgency"/>
        <w:rPr>
          <w:rFonts w:ascii="Franklin Gothic Book" w:eastAsia="Times New Roman" w:hAnsi="Franklin Gothic Book" w:cs="Arial"/>
          <w:color w:val="00B050"/>
          <w:sz w:val="22"/>
          <w:szCs w:val="22"/>
        </w:rPr>
      </w:pPr>
      <w:r w:rsidRPr="00AF22BE">
        <w:rPr>
          <w:rFonts w:ascii="Franklin Gothic Book" w:eastAsia="Times New Roman" w:hAnsi="Franklin Gothic Book" w:cs="Arial"/>
          <w:i/>
          <w:iCs/>
          <w:color w:val="00B050"/>
          <w:sz w:val="22"/>
          <w:szCs w:val="22"/>
          <w:u w:val="single"/>
        </w:rPr>
        <w:t>Applied to study populations</w:t>
      </w:r>
      <w:r>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Indicate which study populations the exclusion criterion should be applied to (study population names are specified in Table 2).</w:t>
      </w:r>
    </w:p>
    <w:p w14:paraId="03ACE300" w14:textId="77777777" w:rsidR="00A448B4" w:rsidRPr="00574770" w:rsidRDefault="00A448B4" w:rsidP="00A448B4">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Measurement characteristics/validation:</w:t>
      </w:r>
      <w:r w:rsidRPr="0024196E">
        <w:rPr>
          <w:rFonts w:ascii="Franklin Gothic Book" w:eastAsia="Times New Roman" w:hAnsi="Franklin Gothic Book" w:cs="Arial"/>
          <w:i/>
          <w:iCs/>
          <w:color w:val="00B050"/>
          <w:sz w:val="22"/>
          <w:szCs w:val="22"/>
        </w:rPr>
        <w:t xml:space="preserve"> </w:t>
      </w:r>
      <w:r w:rsidRPr="0024196E">
        <w:rPr>
          <w:rFonts w:ascii="Franklin Gothic Book" w:eastAsia="Times New Roman" w:hAnsi="Franklin Gothic Book" w:cs="Arial"/>
          <w:color w:val="00B050"/>
          <w:sz w:val="22"/>
          <w:szCs w:val="22"/>
        </w:rPr>
        <w:t>If there are measurement characteristics for the outcome algorithm (</w:t>
      </w:r>
      <w:proofErr w:type="gramStart"/>
      <w:r w:rsidRPr="0024196E">
        <w:rPr>
          <w:rFonts w:ascii="Franklin Gothic Book" w:eastAsia="Times New Roman" w:hAnsi="Franklin Gothic Book" w:cs="Arial"/>
          <w:color w:val="00B050"/>
          <w:sz w:val="22"/>
          <w:szCs w:val="22"/>
        </w:rPr>
        <w:t>e.g.</w:t>
      </w:r>
      <w:proofErr w:type="gramEnd"/>
      <w:r w:rsidRPr="0024196E">
        <w:rPr>
          <w:rFonts w:ascii="Franklin Gothic Book" w:eastAsia="Times New Roman" w:hAnsi="Franklin Gothic Book" w:cs="Arial"/>
          <w:color w:val="00B050"/>
          <w:sz w:val="22"/>
          <w:szCs w:val="22"/>
        </w:rPr>
        <w:t xml:space="preserve"> PPV, sensitivity, specificity) from publications, or from outcome validation within the study population (e.g., medical record review), provide this information.</w:t>
      </w:r>
    </w:p>
    <w:p w14:paraId="694AEA6A" w14:textId="37A3EE0B" w:rsidR="00265227" w:rsidRPr="00A448B4" w:rsidRDefault="00265227" w:rsidP="00265227">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 xml:space="preserve">Source of algorithm: </w:t>
      </w:r>
      <w:r w:rsidRPr="0014040F">
        <w:rPr>
          <w:rFonts w:ascii="Franklin Gothic Book" w:eastAsia="Times New Roman" w:hAnsi="Franklin Gothic Book" w:cs="Arial"/>
          <w:color w:val="00B050"/>
          <w:sz w:val="22"/>
          <w:szCs w:val="22"/>
        </w:rPr>
        <w:t xml:space="preserve">Specify the source of algorithms to define </w:t>
      </w:r>
      <w:r>
        <w:rPr>
          <w:rFonts w:ascii="Franklin Gothic Book" w:eastAsia="Times New Roman" w:hAnsi="Franklin Gothic Book" w:cs="Arial"/>
          <w:color w:val="00B050"/>
          <w:sz w:val="22"/>
          <w:szCs w:val="22"/>
        </w:rPr>
        <w:t xml:space="preserve">the exclusion </w:t>
      </w:r>
      <w:r w:rsidRPr="0014040F">
        <w:rPr>
          <w:rFonts w:ascii="Franklin Gothic Book" w:eastAsia="Times New Roman" w:hAnsi="Franklin Gothic Book" w:cs="Arial"/>
          <w:color w:val="00B050"/>
          <w:sz w:val="22"/>
          <w:szCs w:val="22"/>
        </w:rPr>
        <w:t>criteria.</w:t>
      </w:r>
      <w:r>
        <w:rPr>
          <w:rFonts w:ascii="Franklin Gothic Book" w:eastAsia="Times New Roman" w:hAnsi="Franklin Gothic Book" w:cs="Arial"/>
          <w:color w:val="00B050"/>
          <w:sz w:val="22"/>
          <w:szCs w:val="22"/>
        </w:rPr>
        <w:t xml:space="preserve"> </w:t>
      </w:r>
    </w:p>
    <w:tbl>
      <w:tblPr>
        <w:tblW w:w="14627" w:type="dxa"/>
        <w:tblLook w:val="04A0" w:firstRow="1" w:lastRow="0" w:firstColumn="1" w:lastColumn="0" w:noHBand="0" w:noVBand="1"/>
      </w:tblPr>
      <w:tblGrid>
        <w:gridCol w:w="1636"/>
        <w:gridCol w:w="2124"/>
        <w:gridCol w:w="1365"/>
        <w:gridCol w:w="1462"/>
        <w:gridCol w:w="1116"/>
        <w:gridCol w:w="1120"/>
        <w:gridCol w:w="1206"/>
        <w:gridCol w:w="1476"/>
        <w:gridCol w:w="1544"/>
        <w:gridCol w:w="1578"/>
      </w:tblGrid>
      <w:tr w:rsidR="00A448B4" w:rsidRPr="003A681C" w14:paraId="063FCD2D" w14:textId="77777777" w:rsidTr="002351F4">
        <w:trPr>
          <w:trHeight w:val="655"/>
        </w:trPr>
        <w:tc>
          <w:tcPr>
            <w:tcW w:w="1636" w:type="dxa"/>
            <w:tcBorders>
              <w:top w:val="single" w:sz="4" w:space="0" w:color="auto"/>
              <w:left w:val="single" w:sz="4" w:space="0" w:color="auto"/>
              <w:bottom w:val="double" w:sz="6" w:space="0" w:color="auto"/>
              <w:right w:val="nil"/>
            </w:tcBorders>
            <w:shd w:val="clear" w:color="000000" w:fill="D9D9D9"/>
            <w:noWrap/>
            <w:hideMark/>
          </w:tcPr>
          <w:p w14:paraId="758E367D" w14:textId="77777777" w:rsidR="00A448B4" w:rsidRPr="00C96353" w:rsidRDefault="00A448B4" w:rsidP="002351F4">
            <w:pPr>
              <w:rPr>
                <w:rFonts w:ascii="Franklin Gothic Book" w:eastAsia="Times New Roman" w:hAnsi="Franklin Gothic Book" w:cs="Arial"/>
                <w:b/>
                <w:bCs/>
                <w:sz w:val="20"/>
                <w:szCs w:val="20"/>
                <w:vertAlign w:val="superscript"/>
              </w:rPr>
            </w:pPr>
            <w:r w:rsidRPr="003A681C">
              <w:rPr>
                <w:rFonts w:ascii="Franklin Gothic Book" w:eastAsia="Times New Roman" w:hAnsi="Franklin Gothic Book" w:cs="Arial"/>
                <w:b/>
                <w:bCs/>
                <w:sz w:val="20"/>
                <w:szCs w:val="20"/>
              </w:rPr>
              <w:t>Criterion</w:t>
            </w:r>
          </w:p>
        </w:tc>
        <w:tc>
          <w:tcPr>
            <w:tcW w:w="2124" w:type="dxa"/>
            <w:tcBorders>
              <w:top w:val="single" w:sz="4" w:space="0" w:color="auto"/>
              <w:left w:val="nil"/>
              <w:bottom w:val="double" w:sz="6" w:space="0" w:color="auto"/>
              <w:right w:val="nil"/>
            </w:tcBorders>
            <w:shd w:val="clear" w:color="000000" w:fill="D9D9D9"/>
            <w:noWrap/>
            <w:hideMark/>
          </w:tcPr>
          <w:p w14:paraId="6BCD4A79" w14:textId="77777777" w:rsidR="00A448B4" w:rsidRPr="003A681C" w:rsidRDefault="00A448B4" w:rsidP="002351F4">
            <w:pPr>
              <w:rPr>
                <w:rFonts w:ascii="Franklin Gothic Book" w:eastAsia="Times New Roman" w:hAnsi="Franklin Gothic Book" w:cs="Arial"/>
                <w:b/>
                <w:bCs/>
                <w:color w:val="000000"/>
                <w:sz w:val="20"/>
                <w:szCs w:val="20"/>
              </w:rPr>
            </w:pPr>
            <w:r w:rsidRPr="003A681C">
              <w:rPr>
                <w:rFonts w:ascii="Franklin Gothic Book" w:eastAsia="Times New Roman" w:hAnsi="Franklin Gothic Book" w:cs="Arial"/>
                <w:b/>
                <w:bCs/>
                <w:color w:val="000000"/>
                <w:sz w:val="20"/>
                <w:szCs w:val="20"/>
              </w:rPr>
              <w:t>Details</w:t>
            </w:r>
          </w:p>
        </w:tc>
        <w:tc>
          <w:tcPr>
            <w:tcW w:w="1365" w:type="dxa"/>
            <w:tcBorders>
              <w:top w:val="single" w:sz="4" w:space="0" w:color="auto"/>
              <w:left w:val="nil"/>
              <w:bottom w:val="double" w:sz="6" w:space="0" w:color="auto"/>
              <w:right w:val="nil"/>
            </w:tcBorders>
            <w:shd w:val="clear" w:color="000000" w:fill="D9D9D9"/>
            <w:noWrap/>
            <w:hideMark/>
          </w:tcPr>
          <w:p w14:paraId="3DAF07E8" w14:textId="77777777" w:rsidR="00A448B4" w:rsidRPr="003A681C" w:rsidRDefault="00A448B4" w:rsidP="002351F4">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Order of application</w:t>
            </w:r>
          </w:p>
        </w:tc>
        <w:tc>
          <w:tcPr>
            <w:tcW w:w="1462" w:type="dxa"/>
            <w:tcBorders>
              <w:top w:val="single" w:sz="4" w:space="0" w:color="auto"/>
              <w:left w:val="nil"/>
              <w:bottom w:val="double" w:sz="6" w:space="0" w:color="auto"/>
              <w:right w:val="nil"/>
            </w:tcBorders>
            <w:shd w:val="clear" w:color="000000" w:fill="D9D9D9"/>
            <w:hideMark/>
          </w:tcPr>
          <w:p w14:paraId="7ECF242C" w14:textId="77777777" w:rsidR="00A448B4" w:rsidRPr="003A681C" w:rsidRDefault="00A448B4" w:rsidP="002351F4">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Assessment window</w:t>
            </w:r>
          </w:p>
        </w:tc>
        <w:tc>
          <w:tcPr>
            <w:tcW w:w="1116" w:type="dxa"/>
            <w:tcBorders>
              <w:top w:val="single" w:sz="4" w:space="0" w:color="auto"/>
              <w:left w:val="nil"/>
              <w:bottom w:val="double" w:sz="6" w:space="0" w:color="auto"/>
              <w:right w:val="nil"/>
            </w:tcBorders>
            <w:shd w:val="clear" w:color="000000" w:fill="D9D9D9"/>
            <w:hideMark/>
          </w:tcPr>
          <w:p w14:paraId="6BABA477" w14:textId="77777777" w:rsidR="00A448B4" w:rsidRPr="003A681C" w:rsidRDefault="00A448B4" w:rsidP="002351F4">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Care Settings¹</w:t>
            </w:r>
          </w:p>
        </w:tc>
        <w:tc>
          <w:tcPr>
            <w:tcW w:w="1120" w:type="dxa"/>
            <w:tcBorders>
              <w:top w:val="single" w:sz="4" w:space="0" w:color="auto"/>
              <w:left w:val="nil"/>
              <w:bottom w:val="double" w:sz="6" w:space="0" w:color="auto"/>
              <w:right w:val="nil"/>
            </w:tcBorders>
            <w:shd w:val="clear" w:color="000000" w:fill="D9D9D9"/>
            <w:hideMark/>
          </w:tcPr>
          <w:p w14:paraId="32D16C6E" w14:textId="77777777" w:rsidR="00A448B4" w:rsidRPr="0061651D" w:rsidRDefault="00A448B4" w:rsidP="002351F4">
            <w:pPr>
              <w:rPr>
                <w:rFonts w:ascii="Franklin Gothic Book" w:eastAsia="Times New Roman" w:hAnsi="Franklin Gothic Book" w:cs="Arial"/>
                <w:b/>
                <w:bCs/>
                <w:sz w:val="20"/>
                <w:szCs w:val="20"/>
                <w:vertAlign w:val="superscript"/>
              </w:rPr>
            </w:pPr>
            <w:r w:rsidRPr="003A681C">
              <w:rPr>
                <w:rFonts w:ascii="Franklin Gothic Book" w:eastAsia="Times New Roman" w:hAnsi="Franklin Gothic Book" w:cs="Arial"/>
                <w:b/>
                <w:bCs/>
                <w:sz w:val="20"/>
                <w:szCs w:val="20"/>
              </w:rPr>
              <w:t>Code Type</w:t>
            </w:r>
            <w:r>
              <w:rPr>
                <w:rFonts w:ascii="Franklin Gothic Book" w:eastAsia="Times New Roman" w:hAnsi="Franklin Gothic Book" w:cs="Arial"/>
                <w:b/>
                <w:bCs/>
                <w:sz w:val="20"/>
                <w:szCs w:val="20"/>
                <w:vertAlign w:val="superscript"/>
              </w:rPr>
              <w:t>2</w:t>
            </w:r>
          </w:p>
        </w:tc>
        <w:tc>
          <w:tcPr>
            <w:tcW w:w="1206" w:type="dxa"/>
            <w:tcBorders>
              <w:top w:val="single" w:sz="4" w:space="0" w:color="auto"/>
              <w:left w:val="nil"/>
              <w:bottom w:val="double" w:sz="6" w:space="0" w:color="auto"/>
              <w:right w:val="nil"/>
            </w:tcBorders>
            <w:shd w:val="clear" w:color="000000" w:fill="D9D9D9"/>
            <w:hideMark/>
          </w:tcPr>
          <w:p w14:paraId="273993E6" w14:textId="77777777" w:rsidR="00A448B4" w:rsidRPr="004F16DE" w:rsidRDefault="00A448B4" w:rsidP="002351F4">
            <w:pPr>
              <w:rPr>
                <w:rFonts w:ascii="Franklin Gothic Book" w:eastAsia="Times New Roman" w:hAnsi="Franklin Gothic Book" w:cs="Arial"/>
                <w:b/>
                <w:bCs/>
                <w:sz w:val="20"/>
                <w:szCs w:val="20"/>
                <w:vertAlign w:val="superscript"/>
              </w:rPr>
            </w:pPr>
            <w:r w:rsidRPr="003A681C">
              <w:rPr>
                <w:rFonts w:ascii="Franklin Gothic Book" w:eastAsia="Times New Roman" w:hAnsi="Franklin Gothic Book" w:cs="Arial"/>
                <w:b/>
                <w:bCs/>
                <w:sz w:val="20"/>
                <w:szCs w:val="20"/>
              </w:rPr>
              <w:t>Diagnosis position</w:t>
            </w:r>
            <w:r>
              <w:rPr>
                <w:rFonts w:ascii="Franklin Gothic Book" w:eastAsia="Times New Roman" w:hAnsi="Franklin Gothic Book" w:cs="Arial"/>
                <w:b/>
                <w:bCs/>
                <w:sz w:val="20"/>
                <w:szCs w:val="20"/>
                <w:vertAlign w:val="superscript"/>
              </w:rPr>
              <w:t>3</w:t>
            </w:r>
          </w:p>
        </w:tc>
        <w:tc>
          <w:tcPr>
            <w:tcW w:w="1476" w:type="dxa"/>
            <w:tcBorders>
              <w:top w:val="single" w:sz="4" w:space="0" w:color="auto"/>
              <w:left w:val="nil"/>
              <w:bottom w:val="double" w:sz="6" w:space="0" w:color="auto"/>
              <w:right w:val="nil"/>
            </w:tcBorders>
            <w:shd w:val="clear" w:color="000000" w:fill="D9D9D9"/>
            <w:hideMark/>
          </w:tcPr>
          <w:p w14:paraId="66EBB385" w14:textId="77777777" w:rsidR="00A448B4" w:rsidRPr="003A681C" w:rsidRDefault="00A448B4" w:rsidP="002351F4">
            <w:pPr>
              <w:rPr>
                <w:rFonts w:ascii="Franklin Gothic Book" w:eastAsia="Times New Roman" w:hAnsi="Franklin Gothic Book" w:cs="Arial"/>
                <w:b/>
                <w:bCs/>
                <w:sz w:val="20"/>
                <w:szCs w:val="20"/>
              </w:rPr>
            </w:pPr>
            <w:r w:rsidRPr="003A681C">
              <w:rPr>
                <w:rFonts w:ascii="Franklin Gothic Book" w:eastAsia="Times New Roman" w:hAnsi="Franklin Gothic Book" w:cs="Arial"/>
                <w:b/>
                <w:bCs/>
                <w:sz w:val="20"/>
                <w:szCs w:val="20"/>
              </w:rPr>
              <w:t>Applied to study populations:</w:t>
            </w:r>
          </w:p>
        </w:tc>
        <w:tc>
          <w:tcPr>
            <w:tcW w:w="1544" w:type="dxa"/>
            <w:tcBorders>
              <w:top w:val="single" w:sz="4" w:space="0" w:color="auto"/>
              <w:left w:val="nil"/>
              <w:bottom w:val="double" w:sz="6" w:space="0" w:color="auto"/>
              <w:right w:val="nil"/>
            </w:tcBorders>
            <w:shd w:val="clear" w:color="000000" w:fill="D9D9D9"/>
            <w:hideMark/>
          </w:tcPr>
          <w:p w14:paraId="7B52F4C4" w14:textId="77777777" w:rsidR="00A448B4" w:rsidRDefault="00A448B4" w:rsidP="002351F4">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Measurement characteristics/</w:t>
            </w:r>
          </w:p>
          <w:p w14:paraId="38850248" w14:textId="77777777" w:rsidR="00A448B4" w:rsidRPr="003A681C" w:rsidRDefault="00A448B4" w:rsidP="002351F4">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validation</w:t>
            </w:r>
          </w:p>
        </w:tc>
        <w:tc>
          <w:tcPr>
            <w:tcW w:w="1578" w:type="dxa"/>
            <w:tcBorders>
              <w:top w:val="single" w:sz="4" w:space="0" w:color="auto"/>
              <w:left w:val="nil"/>
              <w:bottom w:val="double" w:sz="6" w:space="0" w:color="auto"/>
              <w:right w:val="single" w:sz="4" w:space="0" w:color="auto"/>
            </w:tcBorders>
            <w:shd w:val="clear" w:color="000000" w:fill="D9D9D9"/>
            <w:hideMark/>
          </w:tcPr>
          <w:p w14:paraId="61B56064" w14:textId="77777777" w:rsidR="00A448B4" w:rsidRPr="003A681C" w:rsidRDefault="00A448B4" w:rsidP="002351F4">
            <w:pPr>
              <w:rPr>
                <w:rFonts w:ascii="Franklin Gothic Book" w:eastAsia="Times New Roman" w:hAnsi="Franklin Gothic Book" w:cs="Arial"/>
                <w:b/>
                <w:bCs/>
                <w:color w:val="000000"/>
                <w:sz w:val="20"/>
                <w:szCs w:val="20"/>
              </w:rPr>
            </w:pPr>
            <w:r w:rsidRPr="003A681C">
              <w:rPr>
                <w:rFonts w:ascii="Franklin Gothic Book" w:eastAsia="Times New Roman" w:hAnsi="Franklin Gothic Book" w:cs="Arial"/>
                <w:b/>
                <w:bCs/>
                <w:color w:val="000000"/>
                <w:sz w:val="20"/>
                <w:szCs w:val="20"/>
              </w:rPr>
              <w:t>Source for algorithm</w:t>
            </w:r>
          </w:p>
        </w:tc>
      </w:tr>
      <w:tr w:rsidR="00A448B4" w:rsidRPr="003A681C" w14:paraId="52E06543" w14:textId="77777777" w:rsidTr="002351F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58AED997" w14:textId="77777777" w:rsidR="00A448B4" w:rsidRPr="005D6A03" w:rsidRDefault="00A448B4" w:rsidP="002351F4">
            <w:pPr>
              <w:rPr>
                <w:rFonts w:ascii="Franklin Gothic Book" w:eastAsia="Times New Roman" w:hAnsi="Franklin Gothic Book" w:cs="Arial"/>
                <w:color w:val="00B05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6DE5012" w14:textId="77777777" w:rsidR="00A448B4" w:rsidRPr="005D6A03" w:rsidRDefault="00A448B4" w:rsidP="002351F4">
            <w:pPr>
              <w:rPr>
                <w:rFonts w:ascii="Franklin Gothic Book" w:eastAsia="Times New Roman" w:hAnsi="Franklin Gothic Book" w:cs="Arial"/>
                <w:color w:val="00B05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59B290B0" w14:textId="77777777" w:rsidR="00A448B4" w:rsidRPr="005D6A03" w:rsidRDefault="00A448B4" w:rsidP="002351F4">
            <w:pPr>
              <w:rPr>
                <w:rFonts w:ascii="Franklin Gothic Book" w:eastAsia="Times New Roman" w:hAnsi="Franklin Gothic Book" w:cs="Arial"/>
                <w:color w:val="00B05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32659B16" w14:textId="77777777" w:rsidR="00A448B4" w:rsidRPr="005D6A03" w:rsidRDefault="00A448B4" w:rsidP="002351F4">
            <w:pPr>
              <w:rPr>
                <w:rFonts w:ascii="Franklin Gothic Book" w:eastAsia="Times New Roman" w:hAnsi="Franklin Gothic Book" w:cs="Arial"/>
                <w:color w:val="00B05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7EFB6B16" w14:textId="77777777" w:rsidR="00A448B4" w:rsidRPr="005D6A03" w:rsidRDefault="00A448B4" w:rsidP="002351F4">
            <w:pPr>
              <w:rPr>
                <w:rFonts w:ascii="Franklin Gothic Book" w:eastAsia="Times New Roman" w:hAnsi="Franklin Gothic Book" w:cs="Arial"/>
                <w:color w:val="00B05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0E4831DE" w14:textId="77777777" w:rsidR="00A448B4" w:rsidRPr="005D6A03" w:rsidRDefault="00A448B4" w:rsidP="002351F4">
            <w:pPr>
              <w:rPr>
                <w:rFonts w:ascii="Franklin Gothic Book" w:eastAsia="Times New Roman" w:hAnsi="Franklin Gothic Book" w:cs="Arial"/>
                <w:color w:val="00B05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02ADC354" w14:textId="77777777" w:rsidR="00A448B4" w:rsidRPr="005D6A03" w:rsidRDefault="00A448B4" w:rsidP="002351F4">
            <w:pPr>
              <w:rPr>
                <w:rFonts w:ascii="Franklin Gothic Book" w:eastAsia="Times New Roman" w:hAnsi="Franklin Gothic Book" w:cs="Arial"/>
                <w:color w:val="00B05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5F2B3166" w14:textId="77777777" w:rsidR="00A448B4" w:rsidRPr="005D6A03" w:rsidRDefault="00A448B4" w:rsidP="002351F4">
            <w:pPr>
              <w:rPr>
                <w:rFonts w:ascii="Franklin Gothic Book" w:eastAsia="Times New Roman" w:hAnsi="Franklin Gothic Book" w:cs="Arial"/>
                <w:color w:val="00B05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171305A1" w14:textId="77777777" w:rsidR="00A448B4" w:rsidRPr="005D6A03" w:rsidRDefault="00A448B4" w:rsidP="002351F4">
            <w:pPr>
              <w:jc w:val="center"/>
              <w:rPr>
                <w:rFonts w:ascii="Franklin Gothic Book" w:eastAsia="Times New Roman" w:hAnsi="Franklin Gothic Book" w:cs="Arial"/>
                <w:color w:val="00B05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4FCBA75C" w14:textId="77777777" w:rsidR="00A448B4" w:rsidRPr="005D6A03" w:rsidRDefault="00A448B4" w:rsidP="002351F4">
            <w:pPr>
              <w:rPr>
                <w:rFonts w:ascii="Franklin Gothic Book" w:eastAsia="Times New Roman" w:hAnsi="Franklin Gothic Book" w:cs="Arial"/>
                <w:color w:val="00B050"/>
                <w:sz w:val="20"/>
                <w:szCs w:val="20"/>
              </w:rPr>
            </w:pPr>
          </w:p>
        </w:tc>
      </w:tr>
      <w:tr w:rsidR="00A448B4" w:rsidRPr="003051A1" w14:paraId="602BDD5B" w14:textId="77777777" w:rsidTr="002351F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0599AA50" w14:textId="77777777" w:rsidR="00A448B4" w:rsidRPr="003051A1" w:rsidRDefault="00A448B4" w:rsidP="002351F4">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32772E9" w14:textId="77777777" w:rsidR="00A448B4" w:rsidRPr="003051A1" w:rsidRDefault="00A448B4" w:rsidP="002351F4">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B704928" w14:textId="77777777" w:rsidR="00A448B4" w:rsidRPr="003051A1" w:rsidRDefault="00A448B4" w:rsidP="002351F4">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2DB36EC1" w14:textId="77777777" w:rsidR="00A448B4" w:rsidRPr="003051A1" w:rsidRDefault="00A448B4" w:rsidP="002351F4">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57ACB92E" w14:textId="77777777" w:rsidR="00A448B4" w:rsidRPr="003051A1" w:rsidRDefault="00A448B4" w:rsidP="002351F4">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1848F61A" w14:textId="77777777" w:rsidR="00A448B4" w:rsidRPr="003051A1" w:rsidRDefault="00A448B4" w:rsidP="002351F4">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4215F57F" w14:textId="77777777" w:rsidR="00A448B4" w:rsidRPr="003051A1" w:rsidRDefault="00A448B4" w:rsidP="002351F4">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5F77EFDD" w14:textId="77777777" w:rsidR="00A448B4" w:rsidRPr="003051A1" w:rsidRDefault="00A448B4" w:rsidP="002351F4">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1739CC40" w14:textId="77777777" w:rsidR="00A448B4" w:rsidRPr="003051A1" w:rsidRDefault="00A448B4" w:rsidP="002351F4">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1F5D7A5C" w14:textId="77777777" w:rsidR="00A448B4" w:rsidRPr="003051A1" w:rsidRDefault="00A448B4" w:rsidP="002351F4">
            <w:pPr>
              <w:rPr>
                <w:rFonts w:ascii="Franklin Gothic Book" w:eastAsia="Times New Roman" w:hAnsi="Franklin Gothic Book" w:cs="Arial"/>
                <w:color w:val="0070C0"/>
                <w:sz w:val="20"/>
                <w:szCs w:val="20"/>
              </w:rPr>
            </w:pPr>
          </w:p>
        </w:tc>
      </w:tr>
      <w:tr w:rsidR="00A448B4" w:rsidRPr="003051A1" w14:paraId="6C32FAF9" w14:textId="77777777" w:rsidTr="002351F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0DD7E645" w14:textId="77777777" w:rsidR="00A448B4" w:rsidRPr="003051A1" w:rsidRDefault="00A448B4" w:rsidP="002351F4">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EA9A25C" w14:textId="77777777" w:rsidR="00A448B4" w:rsidRPr="003051A1" w:rsidRDefault="00A448B4" w:rsidP="002351F4">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3CC66D3A" w14:textId="77777777" w:rsidR="00A448B4" w:rsidRPr="003051A1" w:rsidRDefault="00A448B4" w:rsidP="002351F4">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235920B1" w14:textId="77777777" w:rsidR="00A448B4" w:rsidRPr="003051A1" w:rsidRDefault="00A448B4" w:rsidP="002351F4">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2D47D8E1" w14:textId="77777777" w:rsidR="00A448B4" w:rsidRPr="003051A1" w:rsidRDefault="00A448B4" w:rsidP="002351F4">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3857FA84" w14:textId="77777777" w:rsidR="00A448B4" w:rsidRPr="003051A1" w:rsidRDefault="00A448B4" w:rsidP="002351F4">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22327E6F" w14:textId="77777777" w:rsidR="00A448B4" w:rsidRPr="003051A1" w:rsidRDefault="00A448B4" w:rsidP="002351F4">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0629320F" w14:textId="77777777" w:rsidR="00A448B4" w:rsidRPr="003051A1" w:rsidRDefault="00A448B4" w:rsidP="002351F4">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757212BB" w14:textId="77777777" w:rsidR="00A448B4" w:rsidRPr="003051A1" w:rsidRDefault="00A448B4" w:rsidP="002351F4">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3445935C" w14:textId="77777777" w:rsidR="00A448B4" w:rsidRPr="003051A1" w:rsidRDefault="00A448B4" w:rsidP="002351F4">
            <w:pPr>
              <w:rPr>
                <w:rFonts w:ascii="Franklin Gothic Book" w:eastAsia="Times New Roman" w:hAnsi="Franklin Gothic Book" w:cs="Arial"/>
                <w:color w:val="0070C0"/>
                <w:sz w:val="20"/>
                <w:szCs w:val="20"/>
              </w:rPr>
            </w:pPr>
          </w:p>
        </w:tc>
      </w:tr>
      <w:tr w:rsidR="00A448B4" w:rsidRPr="003051A1" w14:paraId="7014CA0F" w14:textId="77777777" w:rsidTr="002351F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7AD31864" w14:textId="77777777" w:rsidR="00A448B4" w:rsidRPr="003051A1" w:rsidRDefault="00A448B4" w:rsidP="002351F4">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F5BB0F0" w14:textId="77777777" w:rsidR="00A448B4" w:rsidRPr="003051A1" w:rsidRDefault="00A448B4" w:rsidP="002351F4">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4B9F9D5C" w14:textId="77777777" w:rsidR="00A448B4" w:rsidRPr="003051A1" w:rsidRDefault="00A448B4" w:rsidP="002351F4">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4564B8C6" w14:textId="77777777" w:rsidR="00A448B4" w:rsidRPr="003051A1" w:rsidRDefault="00A448B4" w:rsidP="002351F4">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4411626A" w14:textId="77777777" w:rsidR="00A448B4" w:rsidRPr="003051A1" w:rsidRDefault="00A448B4" w:rsidP="002351F4">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69F95838" w14:textId="77777777" w:rsidR="00A448B4" w:rsidRPr="003051A1" w:rsidRDefault="00A448B4" w:rsidP="002351F4">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1DBA42C6" w14:textId="77777777" w:rsidR="00A448B4" w:rsidRPr="003051A1" w:rsidRDefault="00A448B4" w:rsidP="002351F4">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0DA06506" w14:textId="77777777" w:rsidR="00A448B4" w:rsidRPr="003051A1" w:rsidRDefault="00A448B4" w:rsidP="002351F4">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5D504868" w14:textId="77777777" w:rsidR="00A448B4" w:rsidRPr="003051A1" w:rsidRDefault="00A448B4" w:rsidP="002351F4">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6BF6A495" w14:textId="77777777" w:rsidR="00A448B4" w:rsidRPr="003051A1" w:rsidRDefault="00A448B4" w:rsidP="002351F4">
            <w:pPr>
              <w:rPr>
                <w:rFonts w:ascii="Franklin Gothic Book" w:eastAsia="Times New Roman" w:hAnsi="Franklin Gothic Book" w:cs="Arial"/>
                <w:color w:val="0070C0"/>
                <w:sz w:val="20"/>
                <w:szCs w:val="20"/>
              </w:rPr>
            </w:pPr>
          </w:p>
        </w:tc>
      </w:tr>
      <w:tr w:rsidR="00A448B4" w:rsidRPr="003051A1" w14:paraId="17B937F2" w14:textId="77777777" w:rsidTr="002351F4">
        <w:trPr>
          <w:trHeight w:val="432"/>
        </w:trPr>
        <w:tc>
          <w:tcPr>
            <w:tcW w:w="1636" w:type="dxa"/>
            <w:tcBorders>
              <w:top w:val="single" w:sz="4" w:space="0" w:color="auto"/>
              <w:left w:val="single" w:sz="4" w:space="0" w:color="auto"/>
              <w:bottom w:val="single" w:sz="4" w:space="0" w:color="auto"/>
              <w:right w:val="single" w:sz="4" w:space="0" w:color="auto"/>
            </w:tcBorders>
            <w:shd w:val="clear" w:color="auto" w:fill="auto"/>
            <w:noWrap/>
          </w:tcPr>
          <w:p w14:paraId="68988ADF" w14:textId="77777777" w:rsidR="00A448B4" w:rsidRPr="003051A1" w:rsidRDefault="00A448B4" w:rsidP="002351F4">
            <w:pPr>
              <w:rPr>
                <w:rFonts w:ascii="Franklin Gothic Book" w:eastAsia="Times New Roman" w:hAnsi="Franklin Gothic Book" w:cs="Arial"/>
                <w:color w:val="0070C0"/>
                <w:sz w:val="20"/>
                <w:szCs w:val="20"/>
              </w:rPr>
            </w:pP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3F147CBB" w14:textId="77777777" w:rsidR="00A448B4" w:rsidRPr="003051A1" w:rsidRDefault="00A448B4" w:rsidP="002351F4">
            <w:pPr>
              <w:rPr>
                <w:rFonts w:ascii="Franklin Gothic Book" w:eastAsia="Times New Roman" w:hAnsi="Franklin Gothic Book" w:cs="Arial"/>
                <w:color w:val="0070C0"/>
                <w:sz w:val="20"/>
                <w:szCs w:val="20"/>
              </w:rPr>
            </w:pP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001E51B" w14:textId="77777777" w:rsidR="00A448B4" w:rsidRPr="003051A1" w:rsidRDefault="00A448B4" w:rsidP="002351F4">
            <w:pPr>
              <w:rPr>
                <w:rFonts w:ascii="Franklin Gothic Book" w:eastAsia="Times New Roman" w:hAnsi="Franklin Gothic Book" w:cs="Arial"/>
                <w:color w:val="0070C0"/>
                <w:sz w:val="20"/>
                <w:szCs w:val="20"/>
              </w:rPr>
            </w:pP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33BF081D" w14:textId="77777777" w:rsidR="00A448B4" w:rsidRPr="003051A1" w:rsidRDefault="00A448B4" w:rsidP="002351F4">
            <w:pPr>
              <w:rPr>
                <w:rFonts w:ascii="Franklin Gothic Book" w:eastAsia="Times New Roman" w:hAnsi="Franklin Gothic Book" w:cs="Arial"/>
                <w:color w:val="0070C0"/>
                <w:sz w:val="20"/>
                <w:szCs w:val="20"/>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14:paraId="42A70911" w14:textId="77777777" w:rsidR="00A448B4" w:rsidRPr="003051A1" w:rsidRDefault="00A448B4" w:rsidP="002351F4">
            <w:pPr>
              <w:rPr>
                <w:rFonts w:ascii="Franklin Gothic Book" w:eastAsia="Times New Roman" w:hAnsi="Franklin Gothic Book" w:cs="Arial"/>
                <w:color w:val="0070C0"/>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1D13A46C" w14:textId="77777777" w:rsidR="00A448B4" w:rsidRPr="003051A1" w:rsidRDefault="00A448B4" w:rsidP="002351F4">
            <w:pPr>
              <w:rPr>
                <w:rFonts w:ascii="Franklin Gothic Book" w:eastAsia="Times New Roman" w:hAnsi="Franklin Gothic Book" w:cs="Arial"/>
                <w:color w:val="0070C0"/>
                <w:sz w:val="20"/>
                <w:szCs w:val="20"/>
              </w:rPr>
            </w:pPr>
          </w:p>
        </w:tc>
        <w:tc>
          <w:tcPr>
            <w:tcW w:w="1206" w:type="dxa"/>
            <w:tcBorders>
              <w:top w:val="single" w:sz="4" w:space="0" w:color="auto"/>
              <w:left w:val="single" w:sz="4" w:space="0" w:color="auto"/>
              <w:bottom w:val="single" w:sz="4" w:space="0" w:color="auto"/>
              <w:right w:val="single" w:sz="4" w:space="0" w:color="auto"/>
            </w:tcBorders>
            <w:shd w:val="clear" w:color="auto" w:fill="auto"/>
          </w:tcPr>
          <w:p w14:paraId="15979582" w14:textId="77777777" w:rsidR="00A448B4" w:rsidRPr="003051A1" w:rsidRDefault="00A448B4" w:rsidP="002351F4">
            <w:pPr>
              <w:rPr>
                <w:rFonts w:ascii="Franklin Gothic Book" w:eastAsia="Times New Roman" w:hAnsi="Franklin Gothic Book" w:cs="Arial"/>
                <w:color w:val="0070C0"/>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734F60A2" w14:textId="77777777" w:rsidR="00A448B4" w:rsidRPr="003051A1" w:rsidRDefault="00A448B4" w:rsidP="002351F4">
            <w:pPr>
              <w:rPr>
                <w:rFonts w:ascii="Franklin Gothic Book" w:eastAsia="Times New Roman" w:hAnsi="Franklin Gothic Book" w:cs="Arial"/>
                <w:color w:val="0070C0"/>
                <w:sz w:val="20"/>
                <w:szCs w:val="20"/>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473B20D6" w14:textId="77777777" w:rsidR="00A448B4" w:rsidRPr="003051A1" w:rsidRDefault="00A448B4" w:rsidP="002351F4">
            <w:pPr>
              <w:jc w:val="center"/>
              <w:rPr>
                <w:rFonts w:ascii="Franklin Gothic Book" w:eastAsia="Times New Roman" w:hAnsi="Franklin Gothic Book" w:cs="Arial"/>
                <w:color w:val="0070C0"/>
                <w:sz w:val="20"/>
                <w:szCs w:val="20"/>
              </w:rPr>
            </w:pPr>
          </w:p>
        </w:tc>
        <w:tc>
          <w:tcPr>
            <w:tcW w:w="1578" w:type="dxa"/>
            <w:tcBorders>
              <w:top w:val="single" w:sz="4" w:space="0" w:color="auto"/>
              <w:left w:val="single" w:sz="4" w:space="0" w:color="auto"/>
              <w:bottom w:val="single" w:sz="4" w:space="0" w:color="auto"/>
              <w:right w:val="single" w:sz="4" w:space="0" w:color="auto"/>
            </w:tcBorders>
            <w:shd w:val="clear" w:color="auto" w:fill="auto"/>
            <w:noWrap/>
          </w:tcPr>
          <w:p w14:paraId="4267807E" w14:textId="77777777" w:rsidR="00A448B4" w:rsidRPr="003051A1" w:rsidRDefault="00A448B4" w:rsidP="002351F4">
            <w:pPr>
              <w:rPr>
                <w:rFonts w:ascii="Franklin Gothic Book" w:eastAsia="Times New Roman" w:hAnsi="Franklin Gothic Book" w:cs="Arial"/>
                <w:color w:val="0070C0"/>
                <w:sz w:val="20"/>
                <w:szCs w:val="20"/>
              </w:rPr>
            </w:pPr>
          </w:p>
        </w:tc>
      </w:tr>
    </w:tbl>
    <w:p w14:paraId="5F9843B1"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1</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IP = inpatient, OP = outpatient, ED = emergency department, OT = other, n/a = not applicable</w:t>
      </w:r>
    </w:p>
    <w:p w14:paraId="6F69CC31"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2</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See appendix for listing of clinical codes for each study parameter</w:t>
      </w:r>
    </w:p>
    <w:p w14:paraId="3F31277E" w14:textId="210EBCBD" w:rsidR="00184C16" w:rsidRPr="007A7873" w:rsidRDefault="00184C16" w:rsidP="007A7873">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3</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Specify whether a diagnosis code is required to be in the primary position (main reason for encounter)</w:t>
      </w:r>
    </w:p>
    <w:p w14:paraId="29A51FAB" w14:textId="256EA723" w:rsidR="00184C16" w:rsidRDefault="00184C16" w:rsidP="00184C16">
      <w:pPr>
        <w:pStyle w:val="Heading2Agency"/>
        <w:ind w:left="360"/>
        <w:rPr>
          <w:rFonts w:ascii="Franklin Gothic Book" w:hAnsi="Franklin Gothic Book"/>
        </w:rPr>
      </w:pPr>
      <w:bookmarkStart w:id="25" w:name="_Toc338411865"/>
      <w:bookmarkStart w:id="26" w:name="_Toc102631299"/>
      <w:r w:rsidRPr="000A4C5D">
        <w:rPr>
          <w:rFonts w:ascii="Franklin Gothic Book" w:hAnsi="Franklin Gothic Book"/>
        </w:rPr>
        <w:t>Variables</w:t>
      </w:r>
      <w:bookmarkEnd w:id="25"/>
      <w:bookmarkEnd w:id="26"/>
    </w:p>
    <w:p w14:paraId="3EBCB23F" w14:textId="01D1E96A" w:rsidR="00184C16" w:rsidRPr="00265227" w:rsidRDefault="00265227" w:rsidP="00184C16">
      <w:pPr>
        <w:pStyle w:val="BodytextAgency"/>
        <w:rPr>
          <w:color w:val="00B050"/>
          <w:sz w:val="22"/>
          <w:szCs w:val="22"/>
        </w:rPr>
      </w:pPr>
      <w:r w:rsidRPr="00265227">
        <w:rPr>
          <w:rFonts w:ascii="Franklin Gothic Book" w:hAnsi="Franklin Gothic Book"/>
          <w:color w:val="00B050"/>
          <w:sz w:val="22"/>
          <w:szCs w:val="28"/>
        </w:rPr>
        <w:t>Context, rationale, and operation d</w:t>
      </w:r>
      <w:r w:rsidR="00184C16" w:rsidRPr="00265227">
        <w:rPr>
          <w:rFonts w:ascii="Franklin Gothic Book" w:hAnsi="Franklin Gothic Book"/>
          <w:color w:val="00B050"/>
          <w:sz w:val="22"/>
          <w:szCs w:val="28"/>
        </w:rPr>
        <w:t>efinition of exposures, outcomes, and other variables including measured risk factors, co-morbidities, co-medications, potential confounding variables and effect modifiers</w:t>
      </w:r>
      <w:r w:rsidRPr="00265227">
        <w:rPr>
          <w:rFonts w:ascii="Franklin Gothic Book" w:hAnsi="Franklin Gothic Book"/>
          <w:color w:val="00B050"/>
          <w:sz w:val="22"/>
          <w:szCs w:val="28"/>
        </w:rPr>
        <w:t>, etc.</w:t>
      </w:r>
      <w:r w:rsidR="00184C16" w:rsidRPr="00265227">
        <w:rPr>
          <w:rFonts w:ascii="Franklin Gothic Book" w:hAnsi="Franklin Gothic Book"/>
          <w:color w:val="00B050"/>
          <w:sz w:val="22"/>
          <w:szCs w:val="28"/>
        </w:rPr>
        <w:t xml:space="preserve"> </w:t>
      </w:r>
      <w:r w:rsidRPr="00265227">
        <w:rPr>
          <w:rFonts w:ascii="Franklin Gothic Book" w:hAnsi="Franklin Gothic Book"/>
          <w:color w:val="00B050"/>
          <w:sz w:val="22"/>
          <w:szCs w:val="28"/>
        </w:rPr>
        <w:t>are</w:t>
      </w:r>
      <w:r w:rsidR="00184C16" w:rsidRPr="00265227">
        <w:rPr>
          <w:rFonts w:ascii="Franklin Gothic Book" w:hAnsi="Franklin Gothic Book"/>
          <w:color w:val="00B050"/>
          <w:sz w:val="22"/>
          <w:szCs w:val="28"/>
        </w:rPr>
        <w:t xml:space="preserve"> specified</w:t>
      </w:r>
      <w:r w:rsidRPr="00265227">
        <w:rPr>
          <w:rFonts w:ascii="Franklin Gothic Book" w:hAnsi="Franklin Gothic Book"/>
          <w:color w:val="00B050"/>
          <w:sz w:val="22"/>
          <w:szCs w:val="28"/>
        </w:rPr>
        <w:t xml:space="preserve"> in this section</w:t>
      </w:r>
      <w:r w:rsidR="00184C16" w:rsidRPr="00265227">
        <w:rPr>
          <w:rFonts w:ascii="Franklin Gothic Book" w:hAnsi="Franklin Gothic Book"/>
          <w:color w:val="00B050"/>
          <w:sz w:val="22"/>
          <w:szCs w:val="28"/>
        </w:rPr>
        <w:t>.</w:t>
      </w:r>
    </w:p>
    <w:p w14:paraId="680EED88" w14:textId="795D3DF9" w:rsidR="00184C16" w:rsidRPr="00432979" w:rsidRDefault="00A448B4" w:rsidP="00184C16">
      <w:pPr>
        <w:pStyle w:val="Heading4"/>
        <w:ind w:left="360"/>
        <w:rPr>
          <w:rFonts w:ascii="Franklin Gothic Book" w:hAnsi="Franklin Gothic Book"/>
          <w:sz w:val="22"/>
          <w:szCs w:val="22"/>
        </w:rPr>
      </w:pPr>
      <w:bookmarkStart w:id="27" w:name="_Toc102631300"/>
      <w:r>
        <w:rPr>
          <w:rFonts w:ascii="Franklin Gothic Book" w:hAnsi="Franklin Gothic Book"/>
          <w:sz w:val="22"/>
          <w:szCs w:val="22"/>
        </w:rPr>
        <w:t>7</w:t>
      </w:r>
      <w:r w:rsidR="00184C16" w:rsidRPr="00432979">
        <w:rPr>
          <w:rFonts w:ascii="Franklin Gothic Book" w:hAnsi="Franklin Gothic Book"/>
          <w:sz w:val="22"/>
          <w:szCs w:val="22"/>
        </w:rPr>
        <w:t>.4.1 Context and rationale for exposure(s) of interest</w:t>
      </w:r>
      <w:bookmarkEnd w:id="27"/>
    </w:p>
    <w:p w14:paraId="7150DE2A" w14:textId="282E56B3" w:rsidR="00265227" w:rsidRDefault="00265227" w:rsidP="00265227">
      <w:pPr>
        <w:pStyle w:val="BodytextAgency"/>
        <w:rPr>
          <w:rFonts w:ascii="Franklin Gothic Book" w:eastAsia="Times New Roman" w:hAnsi="Franklin Gothic Book" w:cs="Arial"/>
          <w:color w:val="00B050"/>
          <w:sz w:val="22"/>
          <w:szCs w:val="22"/>
        </w:rPr>
      </w:pPr>
      <w:r w:rsidRPr="00FB2A04">
        <w:rPr>
          <w:rFonts w:ascii="Franklin Gothic Book" w:eastAsia="Times New Roman" w:hAnsi="Franklin Gothic Book" w:cs="Arial"/>
          <w:color w:val="00B050"/>
          <w:sz w:val="22"/>
          <w:szCs w:val="22"/>
        </w:rPr>
        <w:t xml:space="preserve">The </w:t>
      </w:r>
      <w:r>
        <w:rPr>
          <w:rFonts w:ascii="Franklin Gothic Book" w:eastAsia="Times New Roman" w:hAnsi="Franklin Gothic Book" w:cs="Arial"/>
          <w:color w:val="00B050"/>
          <w:sz w:val="22"/>
          <w:szCs w:val="22"/>
        </w:rPr>
        <w:t xml:space="preserve">study exposure (and comparator) </w:t>
      </w:r>
      <w:proofErr w:type="gramStart"/>
      <w:r>
        <w:rPr>
          <w:rFonts w:ascii="Franklin Gothic Book" w:eastAsia="Times New Roman" w:hAnsi="Franklin Gothic Book" w:cs="Arial"/>
          <w:color w:val="00B050"/>
          <w:sz w:val="22"/>
          <w:szCs w:val="22"/>
        </w:rPr>
        <w:t>are</w:t>
      </w:r>
      <w:proofErr w:type="gramEnd"/>
      <w:r w:rsidRPr="00FB2A04">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 xml:space="preserve">described conceptually, and the context or rationale for the choices are provided in this section. </w:t>
      </w:r>
    </w:p>
    <w:p w14:paraId="7619A842" w14:textId="77777777" w:rsidR="00693526" w:rsidRDefault="00693526" w:rsidP="00184C16">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729E4F68" w14:textId="5E559A23" w:rsidR="00184C16" w:rsidRDefault="00184C16" w:rsidP="00184C16">
      <w:pPr>
        <w:pStyle w:val="BodytextAgency"/>
        <w:ind w:left="720"/>
        <w:rPr>
          <w:rFonts w:ascii="Franklin Gothic Book" w:hAnsi="Franklin Gothic Book" w:cs="Courier New"/>
          <w:b/>
          <w:bCs/>
          <w:sz w:val="22"/>
          <w:szCs w:val="22"/>
        </w:rPr>
      </w:pPr>
      <w:r>
        <w:rPr>
          <w:rFonts w:ascii="Franklin Gothic Book" w:hAnsi="Franklin Gothic Book" w:cs="Courier New"/>
          <w:b/>
          <w:bCs/>
          <w:sz w:val="22"/>
          <w:szCs w:val="22"/>
        </w:rPr>
        <w:t xml:space="preserve">Algorithm to define duration of exposure effect: </w:t>
      </w:r>
    </w:p>
    <w:p w14:paraId="1507192B" w14:textId="720FA65D" w:rsidR="00265227" w:rsidRPr="00265227" w:rsidRDefault="00265227" w:rsidP="00265227">
      <w:pPr>
        <w:pStyle w:val="BodytextAgency"/>
        <w:ind w:left="720"/>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 xml:space="preserve">If relevant, describe how duration of exposure will be defined operationally. Consider stockpiling algorithms, allowable gaps, and hypothesized duration of biological effect beyond the last available dose. </w:t>
      </w:r>
    </w:p>
    <w:p w14:paraId="00F02D21" w14:textId="270E4597" w:rsidR="00184C16" w:rsidRPr="00693526" w:rsidRDefault="00693526" w:rsidP="00693526">
      <w:pPr>
        <w:ind w:left="720"/>
        <w:rPr>
          <w:rFonts w:ascii="Franklin Gothic Book" w:eastAsia="Times New Roman" w:hAnsi="Franklin Gothic Book" w:cs="Arial"/>
          <w:color w:val="0070C0"/>
          <w:sz w:val="22"/>
          <w:szCs w:val="22"/>
        </w:rPr>
      </w:pPr>
      <w:r w:rsidRPr="00693526">
        <w:rPr>
          <w:rFonts w:ascii="Franklin Gothic Book" w:hAnsi="Franklin Gothic Book" w:cs="Courier New"/>
          <w:color w:val="00B050"/>
          <w:sz w:val="22"/>
          <w:szCs w:val="22"/>
        </w:rPr>
        <w:t>&lt;Text&gt;</w:t>
      </w:r>
      <w:r>
        <w:rPr>
          <w:rFonts w:ascii="Franklin Gothic Book" w:hAnsi="Franklin Gothic Book" w:cs="Courier New"/>
          <w:color w:val="00B050"/>
          <w:sz w:val="22"/>
          <w:szCs w:val="22"/>
        </w:rPr>
        <w:t xml:space="preserve"> </w:t>
      </w:r>
    </w:p>
    <w:p w14:paraId="1900062F" w14:textId="0BCDFA68" w:rsidR="00184C16" w:rsidRPr="0051768C" w:rsidRDefault="00184C16" w:rsidP="00184C16">
      <w:pPr>
        <w:pStyle w:val="Heading4"/>
        <w:rPr>
          <w:rFonts w:ascii="Franklin Gothic Book" w:hAnsi="Franklin Gothic Book"/>
          <w:sz w:val="22"/>
          <w:szCs w:val="22"/>
        </w:rPr>
      </w:pPr>
      <w:bookmarkStart w:id="28" w:name="_Toc102631301"/>
      <w:r w:rsidRPr="0051768C">
        <w:rPr>
          <w:rFonts w:ascii="Franklin Gothic Book" w:hAnsi="Franklin Gothic Book"/>
          <w:sz w:val="22"/>
          <w:szCs w:val="22"/>
        </w:rPr>
        <w:t xml:space="preserve">Table </w:t>
      </w:r>
      <w:r w:rsidR="00B604C5">
        <w:rPr>
          <w:rFonts w:ascii="Franklin Gothic Book" w:hAnsi="Franklin Gothic Book"/>
          <w:sz w:val="22"/>
          <w:szCs w:val="22"/>
        </w:rPr>
        <w:t>6</w:t>
      </w:r>
      <w:r w:rsidRPr="0051768C">
        <w:rPr>
          <w:rFonts w:ascii="Franklin Gothic Book" w:hAnsi="Franklin Gothic Book"/>
          <w:sz w:val="22"/>
          <w:szCs w:val="22"/>
        </w:rPr>
        <w:t>. Operational Definitions of Exposure</w:t>
      </w:r>
      <w:bookmarkEnd w:id="28"/>
    </w:p>
    <w:p w14:paraId="01CED98D" w14:textId="0910FC47" w:rsidR="00184C16" w:rsidRDefault="00184C16" w:rsidP="00184C16">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 xml:space="preserve">Populate table if exposure is not already defined in Table 1 as </w:t>
      </w:r>
      <w:r w:rsidR="00265227">
        <w:rPr>
          <w:rFonts w:ascii="Franklin Gothic Book" w:eastAsia="Times New Roman" w:hAnsi="Franklin Gothic Book" w:cs="Arial"/>
          <w:color w:val="00B050"/>
          <w:sz w:val="22"/>
          <w:szCs w:val="22"/>
        </w:rPr>
        <w:t>a primary anchor</w:t>
      </w:r>
      <w:r>
        <w:rPr>
          <w:rFonts w:ascii="Franklin Gothic Book" w:eastAsia="Times New Roman" w:hAnsi="Franklin Gothic Book" w:cs="Arial"/>
          <w:color w:val="00B050"/>
          <w:sz w:val="22"/>
          <w:szCs w:val="22"/>
        </w:rPr>
        <w:t xml:space="preserve"> criterion for defining time 0.</w:t>
      </w:r>
    </w:p>
    <w:p w14:paraId="6BAAD5C7" w14:textId="13D83705" w:rsidR="00574770" w:rsidRDefault="00574770" w:rsidP="00184C16">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operational details:</w:t>
      </w:r>
    </w:p>
    <w:p w14:paraId="71DF3B61" w14:textId="431802AE" w:rsidR="00265227" w:rsidRDefault="00265227" w:rsidP="00265227">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Exposure group names:</w:t>
      </w:r>
      <w:r w:rsidRPr="00B22976">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A brief text entry naming the exposure groups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Drug X, Drug Y)</w:t>
      </w:r>
    </w:p>
    <w:p w14:paraId="1BF5F260" w14:textId="1CF9CAEA" w:rsidR="00265227" w:rsidRDefault="00265227" w:rsidP="00265227">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D</w:t>
      </w:r>
      <w:r w:rsidRPr="00DD3A5A">
        <w:rPr>
          <w:rFonts w:ascii="Franklin Gothic Book" w:hAnsi="Franklin Gothic Book" w:cs="Courier New"/>
          <w:i/>
          <w:iCs/>
          <w:color w:val="00B050"/>
          <w:sz w:val="22"/>
          <w:szCs w:val="22"/>
          <w:u w:val="single"/>
        </w:rPr>
        <w:t>e</w:t>
      </w:r>
      <w:r w:rsidR="001F1A5C">
        <w:rPr>
          <w:rFonts w:ascii="Franklin Gothic Book" w:hAnsi="Franklin Gothic Book" w:cs="Courier New"/>
          <w:i/>
          <w:iCs/>
          <w:color w:val="00B050"/>
          <w:sz w:val="22"/>
          <w:szCs w:val="22"/>
          <w:u w:val="single"/>
        </w:rPr>
        <w:t>tails</w:t>
      </w:r>
      <w:r w:rsidRPr="00DD3A5A">
        <w:rPr>
          <w:rFonts w:ascii="Franklin Gothic Book" w:hAnsi="Franklin Gothic Book" w:cs="Courier New"/>
          <w:i/>
          <w:iCs/>
          <w:color w:val="00B050"/>
          <w:sz w:val="22"/>
          <w:szCs w:val="22"/>
          <w:u w:val="single"/>
        </w:rPr>
        <w:t>:</w:t>
      </w:r>
      <w:r>
        <w:rPr>
          <w:rFonts w:ascii="Franklin Gothic Book" w:hAnsi="Franklin Gothic Book" w:cs="Courier New"/>
          <w:color w:val="00B050"/>
          <w:sz w:val="22"/>
          <w:szCs w:val="22"/>
        </w:rPr>
        <w:t xml:space="preserve"> An optional brief text description to provide more information about the exposure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oral formulation of Drug X)</w:t>
      </w:r>
    </w:p>
    <w:p w14:paraId="0F6D4933" w14:textId="76B78B38" w:rsidR="00265227" w:rsidRDefault="00265227" w:rsidP="00265227">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Assessment</w:t>
      </w:r>
      <w:r w:rsidRPr="00285236">
        <w:rPr>
          <w:rFonts w:ascii="Franklin Gothic Book" w:hAnsi="Franklin Gothic Book" w:cs="Courier New"/>
          <w:i/>
          <w:iCs/>
          <w:color w:val="00B050"/>
          <w:sz w:val="22"/>
          <w:szCs w:val="22"/>
          <w:u w:val="single"/>
        </w:rPr>
        <w:t xml:space="preserve"> window</w:t>
      </w:r>
      <w:r>
        <w:rPr>
          <w:rFonts w:ascii="Franklin Gothic Book" w:hAnsi="Franklin Gothic Book" w:cs="Courier New"/>
          <w:color w:val="00B050"/>
          <w:sz w:val="22"/>
          <w:szCs w:val="22"/>
        </w:rPr>
        <w:t xml:space="preserve">: Use </w:t>
      </w:r>
      <w:r w:rsidRPr="00285236">
        <w:rPr>
          <w:rFonts w:ascii="Franklin Gothic Book" w:hAnsi="Franklin Gothic Book" w:cs="Courier New"/>
          <w:color w:val="00B050"/>
          <w:sz w:val="22"/>
          <w:szCs w:val="22"/>
        </w:rPr>
        <w:t xml:space="preserve">bracketed numbers representing time intervals anchored on </w:t>
      </w:r>
      <w:r>
        <w:rPr>
          <w:rFonts w:ascii="Franklin Gothic Book" w:hAnsi="Franklin Gothic Book" w:cs="Courier New"/>
          <w:color w:val="00B050"/>
          <w:sz w:val="22"/>
          <w:szCs w:val="22"/>
        </w:rPr>
        <w:t xml:space="preserve">a primary anchor (usually time 0) to specify the window over which to evaluate patient data relevant for </w:t>
      </w:r>
      <w:r w:rsidR="0052662A">
        <w:rPr>
          <w:rFonts w:ascii="Franklin Gothic Book" w:hAnsi="Franklin Gothic Book" w:cs="Courier New"/>
          <w:color w:val="00B050"/>
          <w:sz w:val="22"/>
          <w:szCs w:val="22"/>
        </w:rPr>
        <w:t>defining exposure status</w:t>
      </w:r>
      <w:r>
        <w:rPr>
          <w:rFonts w:ascii="Franklin Gothic Book" w:hAnsi="Franklin Gothic Book" w:cs="Courier New"/>
          <w:color w:val="00B050"/>
          <w:sz w:val="22"/>
          <w:szCs w:val="22"/>
        </w:rPr>
        <w:t>. For example, [-180, 0] would reflect an assessment window of 180 days prior to and including time 0, where the brackets indicate that the window is inclusive of the endpoints.</w:t>
      </w:r>
    </w:p>
    <w:p w14:paraId="07D40DB7" w14:textId="77777777" w:rsidR="0052662A" w:rsidRDefault="0052662A" w:rsidP="0052662A">
      <w:pPr>
        <w:pStyle w:val="BodytextAgency"/>
        <w:rPr>
          <w:rFonts w:ascii="Franklin Gothic Book" w:hAnsi="Franklin Gothic Book" w:cs="Courier New"/>
          <w:color w:val="00B050"/>
          <w:sz w:val="22"/>
          <w:szCs w:val="22"/>
        </w:rPr>
      </w:pPr>
      <w:r w:rsidRPr="00285236">
        <w:rPr>
          <w:rFonts w:ascii="Franklin Gothic Book" w:hAnsi="Franklin Gothic Book" w:cs="Courier New"/>
          <w:i/>
          <w:iCs/>
          <w:color w:val="00B050"/>
          <w:sz w:val="22"/>
          <w:szCs w:val="22"/>
          <w:u w:val="single"/>
        </w:rPr>
        <w:t>Washout window</w:t>
      </w:r>
      <w:r>
        <w:rPr>
          <w:rFonts w:ascii="Franklin Gothic Book" w:hAnsi="Franklin Gothic Book" w:cs="Courier New"/>
          <w:color w:val="00B050"/>
          <w:sz w:val="22"/>
          <w:szCs w:val="22"/>
        </w:rPr>
        <w:t xml:space="preserve">: If entry to the study population is defined as incident, use </w:t>
      </w:r>
      <w:r w:rsidRPr="00285236">
        <w:rPr>
          <w:rFonts w:ascii="Franklin Gothic Book" w:hAnsi="Franklin Gothic Book" w:cs="Courier New"/>
          <w:color w:val="00B050"/>
          <w:sz w:val="22"/>
          <w:szCs w:val="22"/>
        </w:rPr>
        <w:t xml:space="preserve">bracketed numbers representing time intervals anchored on </w:t>
      </w:r>
      <w:r>
        <w:rPr>
          <w:rFonts w:ascii="Franklin Gothic Book" w:hAnsi="Franklin Gothic Book" w:cs="Courier New"/>
          <w:color w:val="00B050"/>
          <w:sz w:val="22"/>
          <w:szCs w:val="22"/>
        </w:rPr>
        <w:t>a primary anchor (usually time 0) to specify the washout window. For example, [-180, -1] would reflect a washout window of 180 days prior to time 0, where the brackets indicate that the window is inclusive of the endpoints.</w:t>
      </w:r>
    </w:p>
    <w:p w14:paraId="6D1EE325" w14:textId="51833027" w:rsidR="0052662A" w:rsidRDefault="0052662A" w:rsidP="0052662A">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Care setting:</w:t>
      </w:r>
      <w:r>
        <w:rPr>
          <w:rFonts w:ascii="Franklin Gothic Book" w:hAnsi="Franklin Gothic Book" w:cs="Courier New"/>
          <w:color w:val="00B050"/>
          <w:sz w:val="22"/>
          <w:szCs w:val="22"/>
        </w:rPr>
        <w:t xml:space="preserve"> Specify the care setting(s) that are used in the algorithm to define exposure. For example, IP = inpatient, ED = emergency department, etc.</w:t>
      </w:r>
    </w:p>
    <w:p w14:paraId="54FCEF16" w14:textId="54A66B9D" w:rsidR="0052662A" w:rsidRPr="00F64F7F" w:rsidRDefault="0052662A" w:rsidP="0052662A">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lastRenderedPageBreak/>
        <w:t>Code type</w:t>
      </w:r>
      <w:r>
        <w:rPr>
          <w:rFonts w:ascii="Franklin Gothic Book" w:hAnsi="Franklin Gothic Book" w:cs="Courier New"/>
          <w:color w:val="00B050"/>
          <w:sz w:val="22"/>
          <w:szCs w:val="22"/>
        </w:rPr>
        <w:t>: Specify the type(s) of clinical codes that are used to define exposure. For example, ICD10 = International Classification of Diseases 10</w:t>
      </w:r>
      <w:r w:rsidRPr="00F64F7F">
        <w:rPr>
          <w:rFonts w:ascii="Franklin Gothic Book" w:hAnsi="Franklin Gothic Book" w:cs="Courier New"/>
          <w:color w:val="00B050"/>
          <w:sz w:val="22"/>
          <w:szCs w:val="22"/>
          <w:vertAlign w:val="superscript"/>
        </w:rPr>
        <w:t>th</w:t>
      </w:r>
      <w:r>
        <w:rPr>
          <w:rFonts w:ascii="Franklin Gothic Book" w:hAnsi="Franklin Gothic Book" w:cs="Courier New"/>
          <w:color w:val="00B050"/>
          <w:sz w:val="22"/>
          <w:szCs w:val="22"/>
        </w:rPr>
        <w:t xml:space="preserve"> edition, NDC = National Drug Classification, etc.</w:t>
      </w:r>
    </w:p>
    <w:p w14:paraId="066D0785" w14:textId="23D0F069" w:rsidR="0052662A" w:rsidRDefault="0052662A" w:rsidP="0052662A">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Diagnosis position:</w:t>
      </w:r>
      <w:r>
        <w:rPr>
          <w:rFonts w:ascii="Franklin Gothic Book" w:eastAsia="Times New Roman" w:hAnsi="Franklin Gothic Book" w:cs="Arial"/>
          <w:color w:val="00B050"/>
          <w:sz w:val="22"/>
          <w:szCs w:val="22"/>
        </w:rPr>
        <w:t xml:space="preserve"> If the algorithm to define exposure used inpatient codes, specify whether the algorithm restricts to primary diagnosis codes (indicating that the code is the primary reason for the encounter) or allows codes in secondary or any position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primary, secondary, any, n/a)</w:t>
      </w:r>
    </w:p>
    <w:p w14:paraId="3632C08F" w14:textId="09B193FE" w:rsidR="00C75E45" w:rsidRPr="00AF22BE" w:rsidRDefault="00C75E45" w:rsidP="00C75E45">
      <w:pPr>
        <w:pStyle w:val="BodytextAgency"/>
        <w:rPr>
          <w:rFonts w:ascii="Franklin Gothic Book" w:eastAsia="Times New Roman" w:hAnsi="Franklin Gothic Book" w:cs="Arial"/>
          <w:color w:val="00B050"/>
          <w:sz w:val="22"/>
          <w:szCs w:val="22"/>
        </w:rPr>
      </w:pPr>
      <w:r w:rsidRPr="00AF22BE">
        <w:rPr>
          <w:rFonts w:ascii="Franklin Gothic Book" w:eastAsia="Times New Roman" w:hAnsi="Franklin Gothic Book" w:cs="Arial"/>
          <w:i/>
          <w:iCs/>
          <w:color w:val="00B050"/>
          <w:sz w:val="22"/>
          <w:szCs w:val="22"/>
          <w:u w:val="single"/>
        </w:rPr>
        <w:t>Applied to study populations</w:t>
      </w:r>
      <w:r>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Indicate which study populations the exposure definition should be applied to (study population names are specified in Table 2).</w:t>
      </w:r>
    </w:p>
    <w:p w14:paraId="1FC63BB5" w14:textId="0B68660B" w:rsidR="0052662A" w:rsidRDefault="0052662A" w:rsidP="0052662A">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Incident with respect to:</w:t>
      </w:r>
      <w:r>
        <w:rPr>
          <w:rFonts w:ascii="Franklin Gothic Book" w:eastAsia="Times New Roman" w:hAnsi="Franklin Gothic Book" w:cs="Arial"/>
          <w:color w:val="00B050"/>
          <w:sz w:val="22"/>
          <w:szCs w:val="22"/>
        </w:rPr>
        <w:t xml:space="preserve"> If exposure is defined as incident, provide a brief text description of what the patient is required to be incident to. For example, when identifying incident users of Drug X (oral formulation only), the investigator may wish to require that patients be incident with respect to Drug X (oral formulation) as well as Drug X (intravenous formulation) and Drug Y. This would be operationalized as having no record of exposure to any of these drugs during the specified washout period.  </w:t>
      </w:r>
    </w:p>
    <w:p w14:paraId="6029B3BB" w14:textId="77777777" w:rsidR="00A448B4" w:rsidRPr="00574770" w:rsidRDefault="00A448B4" w:rsidP="00A448B4">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Measurement characteristics/validation:</w:t>
      </w:r>
      <w:r w:rsidRPr="0024196E">
        <w:rPr>
          <w:rFonts w:ascii="Franklin Gothic Book" w:eastAsia="Times New Roman" w:hAnsi="Franklin Gothic Book" w:cs="Arial"/>
          <w:i/>
          <w:iCs/>
          <w:color w:val="00B050"/>
          <w:sz w:val="22"/>
          <w:szCs w:val="22"/>
        </w:rPr>
        <w:t xml:space="preserve"> </w:t>
      </w:r>
      <w:r w:rsidRPr="0024196E">
        <w:rPr>
          <w:rFonts w:ascii="Franklin Gothic Book" w:eastAsia="Times New Roman" w:hAnsi="Franklin Gothic Book" w:cs="Arial"/>
          <w:color w:val="00B050"/>
          <w:sz w:val="22"/>
          <w:szCs w:val="22"/>
        </w:rPr>
        <w:t>If there are measurement characteristics for the outcome algorithm (</w:t>
      </w:r>
      <w:proofErr w:type="gramStart"/>
      <w:r w:rsidRPr="0024196E">
        <w:rPr>
          <w:rFonts w:ascii="Franklin Gothic Book" w:eastAsia="Times New Roman" w:hAnsi="Franklin Gothic Book" w:cs="Arial"/>
          <w:color w:val="00B050"/>
          <w:sz w:val="22"/>
          <w:szCs w:val="22"/>
        </w:rPr>
        <w:t>e.g.</w:t>
      </w:r>
      <w:proofErr w:type="gramEnd"/>
      <w:r w:rsidRPr="0024196E">
        <w:rPr>
          <w:rFonts w:ascii="Franklin Gothic Book" w:eastAsia="Times New Roman" w:hAnsi="Franklin Gothic Book" w:cs="Arial"/>
          <w:color w:val="00B050"/>
          <w:sz w:val="22"/>
          <w:szCs w:val="22"/>
        </w:rPr>
        <w:t xml:space="preserve"> PPV, sensitivity, specificity) from publications, or from outcome validation within the study population (e.g., medical record review), provide this information.</w:t>
      </w:r>
    </w:p>
    <w:p w14:paraId="5A4DB32A" w14:textId="3A4A9F53" w:rsidR="00265227" w:rsidRPr="00693526" w:rsidRDefault="00265227" w:rsidP="00184C16">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 xml:space="preserve">Source of algorithm: </w:t>
      </w:r>
      <w:r w:rsidRPr="0014040F">
        <w:rPr>
          <w:rFonts w:ascii="Franklin Gothic Book" w:eastAsia="Times New Roman" w:hAnsi="Franklin Gothic Book" w:cs="Arial"/>
          <w:color w:val="00B050"/>
          <w:sz w:val="22"/>
          <w:szCs w:val="22"/>
        </w:rPr>
        <w:t xml:space="preserve">Specify the source of algorithms to define </w:t>
      </w:r>
      <w:r>
        <w:rPr>
          <w:rFonts w:ascii="Franklin Gothic Book" w:eastAsia="Times New Roman" w:hAnsi="Franklin Gothic Book" w:cs="Arial"/>
          <w:color w:val="00B050"/>
          <w:sz w:val="22"/>
          <w:szCs w:val="22"/>
        </w:rPr>
        <w:t xml:space="preserve">the </w:t>
      </w:r>
      <w:r w:rsidR="0052662A">
        <w:rPr>
          <w:rFonts w:ascii="Franklin Gothic Book" w:eastAsia="Times New Roman" w:hAnsi="Franklin Gothic Book" w:cs="Arial"/>
          <w:color w:val="00B050"/>
          <w:sz w:val="22"/>
          <w:szCs w:val="22"/>
        </w:rPr>
        <w:t>exposure</w:t>
      </w:r>
      <w:r w:rsidRPr="0014040F">
        <w:rPr>
          <w:rFonts w:ascii="Franklin Gothic Book" w:eastAsia="Times New Roman" w:hAnsi="Franklin Gothic Book" w:cs="Arial"/>
          <w:color w:val="00B050"/>
          <w:sz w:val="22"/>
          <w:szCs w:val="22"/>
        </w:rPr>
        <w:t>.</w:t>
      </w:r>
      <w:r>
        <w:rPr>
          <w:rFonts w:ascii="Franklin Gothic Book" w:eastAsia="Times New Roman" w:hAnsi="Franklin Gothic Book" w:cs="Arial"/>
          <w:color w:val="00B050"/>
          <w:sz w:val="22"/>
          <w:szCs w:val="22"/>
        </w:rPr>
        <w:t xml:space="preserve"> </w:t>
      </w:r>
    </w:p>
    <w:tbl>
      <w:tblPr>
        <w:tblW w:w="4661" w:type="pct"/>
        <w:tblLook w:val="04A0" w:firstRow="1" w:lastRow="0" w:firstColumn="1" w:lastColumn="0" w:noHBand="0" w:noVBand="1"/>
      </w:tblPr>
      <w:tblGrid>
        <w:gridCol w:w="1436"/>
        <w:gridCol w:w="1043"/>
        <w:gridCol w:w="1043"/>
        <w:gridCol w:w="1341"/>
        <w:gridCol w:w="1341"/>
        <w:gridCol w:w="778"/>
        <w:gridCol w:w="1242"/>
        <w:gridCol w:w="1460"/>
        <w:gridCol w:w="1460"/>
        <w:gridCol w:w="1544"/>
        <w:gridCol w:w="1658"/>
      </w:tblGrid>
      <w:tr w:rsidR="00A448B4" w:rsidRPr="000A4C5D" w14:paraId="08F88D31" w14:textId="77777777" w:rsidTr="00A448B4">
        <w:trPr>
          <w:trHeight w:val="669"/>
        </w:trPr>
        <w:tc>
          <w:tcPr>
            <w:tcW w:w="500" w:type="pct"/>
            <w:tcBorders>
              <w:top w:val="single" w:sz="4" w:space="0" w:color="auto"/>
              <w:left w:val="single" w:sz="4" w:space="0" w:color="auto"/>
              <w:bottom w:val="double" w:sz="6" w:space="0" w:color="auto"/>
              <w:right w:val="nil"/>
            </w:tcBorders>
            <w:shd w:val="clear" w:color="000000" w:fill="D9D9D9"/>
            <w:hideMark/>
          </w:tcPr>
          <w:p w14:paraId="777CACF4" w14:textId="77777777" w:rsidR="00A448B4" w:rsidRPr="000A4C5D" w:rsidRDefault="00A448B4" w:rsidP="00165CF2">
            <w:pPr>
              <w:rPr>
                <w:rFonts w:ascii="Franklin Gothic Book" w:eastAsia="Times New Roman" w:hAnsi="Franklin Gothic Book" w:cs="Arial"/>
                <w:b/>
                <w:bCs/>
                <w:color w:val="000000"/>
                <w:sz w:val="20"/>
                <w:szCs w:val="20"/>
              </w:rPr>
            </w:pPr>
            <w:r>
              <w:rPr>
                <w:rFonts w:ascii="Franklin Gothic Book" w:eastAsia="Times New Roman" w:hAnsi="Franklin Gothic Book" w:cs="Arial"/>
                <w:b/>
                <w:bCs/>
                <w:color w:val="000000"/>
                <w:sz w:val="20"/>
                <w:szCs w:val="20"/>
              </w:rPr>
              <w:t>Exposure group</w:t>
            </w:r>
            <w:r w:rsidRPr="000A4C5D">
              <w:rPr>
                <w:rFonts w:ascii="Franklin Gothic Book" w:eastAsia="Times New Roman" w:hAnsi="Franklin Gothic Book" w:cs="Arial"/>
                <w:b/>
                <w:bCs/>
                <w:color w:val="000000"/>
                <w:sz w:val="20"/>
                <w:szCs w:val="20"/>
              </w:rPr>
              <w:t xml:space="preserve"> name(s)</w:t>
            </w:r>
          </w:p>
        </w:tc>
        <w:tc>
          <w:tcPr>
            <w:tcW w:w="363" w:type="pct"/>
            <w:tcBorders>
              <w:top w:val="single" w:sz="4" w:space="0" w:color="auto"/>
              <w:left w:val="nil"/>
              <w:bottom w:val="double" w:sz="6" w:space="0" w:color="auto"/>
              <w:right w:val="nil"/>
            </w:tcBorders>
            <w:shd w:val="clear" w:color="000000" w:fill="D9D9D9"/>
          </w:tcPr>
          <w:p w14:paraId="05041414" w14:textId="35EA4701" w:rsidR="00A448B4" w:rsidRPr="000A4C5D"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Details</w:t>
            </w:r>
          </w:p>
        </w:tc>
        <w:tc>
          <w:tcPr>
            <w:tcW w:w="363" w:type="pct"/>
            <w:tcBorders>
              <w:top w:val="single" w:sz="4" w:space="0" w:color="auto"/>
              <w:left w:val="nil"/>
              <w:bottom w:val="double" w:sz="6" w:space="0" w:color="auto"/>
              <w:right w:val="nil"/>
            </w:tcBorders>
            <w:shd w:val="clear" w:color="000000" w:fill="D9D9D9"/>
            <w:hideMark/>
          </w:tcPr>
          <w:p w14:paraId="088306C8" w14:textId="77777777" w:rsidR="00A448B4" w:rsidRPr="000A4C5D" w:rsidRDefault="00A448B4" w:rsidP="00165CF2">
            <w:pPr>
              <w:rPr>
                <w:rFonts w:ascii="Franklin Gothic Book" w:eastAsia="Times New Roman" w:hAnsi="Franklin Gothic Book" w:cs="Arial"/>
                <w:b/>
                <w:bCs/>
                <w:sz w:val="20"/>
                <w:szCs w:val="20"/>
              </w:rPr>
            </w:pPr>
            <w:r w:rsidRPr="000A4C5D">
              <w:rPr>
                <w:rFonts w:ascii="Franklin Gothic Book" w:eastAsia="Times New Roman" w:hAnsi="Franklin Gothic Book" w:cs="Arial"/>
                <w:b/>
                <w:bCs/>
                <w:sz w:val="20"/>
                <w:szCs w:val="20"/>
              </w:rPr>
              <w:t>Washout window</w:t>
            </w:r>
          </w:p>
        </w:tc>
        <w:tc>
          <w:tcPr>
            <w:tcW w:w="467" w:type="pct"/>
            <w:tcBorders>
              <w:top w:val="single" w:sz="4" w:space="0" w:color="auto"/>
              <w:left w:val="nil"/>
              <w:bottom w:val="double" w:sz="6" w:space="0" w:color="auto"/>
              <w:right w:val="nil"/>
            </w:tcBorders>
            <w:shd w:val="clear" w:color="000000" w:fill="D9D9D9"/>
          </w:tcPr>
          <w:p w14:paraId="25A7CD05" w14:textId="77777777" w:rsidR="00A448B4" w:rsidRPr="000A4C5D"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Assessment Window</w:t>
            </w:r>
          </w:p>
        </w:tc>
        <w:tc>
          <w:tcPr>
            <w:tcW w:w="467" w:type="pct"/>
            <w:tcBorders>
              <w:top w:val="single" w:sz="4" w:space="0" w:color="auto"/>
              <w:left w:val="nil"/>
              <w:bottom w:val="double" w:sz="6" w:space="0" w:color="auto"/>
              <w:right w:val="nil"/>
            </w:tcBorders>
            <w:shd w:val="clear" w:color="000000" w:fill="D9D9D9"/>
            <w:hideMark/>
          </w:tcPr>
          <w:p w14:paraId="317112A8" w14:textId="77777777" w:rsidR="00A448B4" w:rsidRPr="005D6A03" w:rsidRDefault="00A448B4" w:rsidP="00165CF2">
            <w:pPr>
              <w:rPr>
                <w:rFonts w:ascii="Franklin Gothic Book" w:eastAsia="Times New Roman" w:hAnsi="Franklin Gothic Book" w:cs="Arial"/>
                <w:b/>
                <w:bCs/>
                <w:sz w:val="20"/>
                <w:szCs w:val="20"/>
                <w:vertAlign w:val="superscript"/>
              </w:rPr>
            </w:pPr>
            <w:r w:rsidRPr="000A4C5D">
              <w:rPr>
                <w:rFonts w:ascii="Franklin Gothic Book" w:eastAsia="Times New Roman" w:hAnsi="Franklin Gothic Book" w:cs="Arial"/>
                <w:b/>
                <w:bCs/>
                <w:sz w:val="20"/>
                <w:szCs w:val="20"/>
              </w:rPr>
              <w:t>Care Setting</w:t>
            </w:r>
            <w:r>
              <w:rPr>
                <w:rFonts w:ascii="Franklin Gothic Book" w:eastAsia="Times New Roman" w:hAnsi="Franklin Gothic Book" w:cs="Arial"/>
                <w:b/>
                <w:bCs/>
                <w:sz w:val="20"/>
                <w:szCs w:val="20"/>
                <w:vertAlign w:val="superscript"/>
              </w:rPr>
              <w:t>1</w:t>
            </w:r>
          </w:p>
        </w:tc>
        <w:tc>
          <w:tcPr>
            <w:tcW w:w="271" w:type="pct"/>
            <w:tcBorders>
              <w:top w:val="single" w:sz="4" w:space="0" w:color="auto"/>
              <w:left w:val="nil"/>
              <w:bottom w:val="double" w:sz="6" w:space="0" w:color="auto"/>
              <w:right w:val="nil"/>
            </w:tcBorders>
            <w:shd w:val="clear" w:color="000000" w:fill="D9D9D9"/>
            <w:hideMark/>
          </w:tcPr>
          <w:p w14:paraId="59E588B4" w14:textId="77777777" w:rsidR="00A448B4" w:rsidRPr="005D6A03" w:rsidRDefault="00A448B4" w:rsidP="00165CF2">
            <w:pPr>
              <w:rPr>
                <w:rFonts w:ascii="Franklin Gothic Book" w:eastAsia="Times New Roman" w:hAnsi="Franklin Gothic Book" w:cs="Arial"/>
                <w:b/>
                <w:bCs/>
                <w:sz w:val="20"/>
                <w:szCs w:val="20"/>
                <w:vertAlign w:val="superscript"/>
              </w:rPr>
            </w:pPr>
            <w:r w:rsidRPr="000A4C5D">
              <w:rPr>
                <w:rFonts w:ascii="Franklin Gothic Book" w:eastAsia="Times New Roman" w:hAnsi="Franklin Gothic Book" w:cs="Arial"/>
                <w:b/>
                <w:bCs/>
                <w:sz w:val="20"/>
                <w:szCs w:val="20"/>
              </w:rPr>
              <w:t>Code Type</w:t>
            </w:r>
            <w:r>
              <w:rPr>
                <w:rFonts w:ascii="Franklin Gothic Book" w:eastAsia="Times New Roman" w:hAnsi="Franklin Gothic Book" w:cs="Arial"/>
                <w:b/>
                <w:bCs/>
                <w:sz w:val="20"/>
                <w:szCs w:val="20"/>
                <w:vertAlign w:val="superscript"/>
              </w:rPr>
              <w:t>2</w:t>
            </w:r>
          </w:p>
        </w:tc>
        <w:tc>
          <w:tcPr>
            <w:tcW w:w="433" w:type="pct"/>
            <w:tcBorders>
              <w:top w:val="single" w:sz="4" w:space="0" w:color="auto"/>
              <w:left w:val="nil"/>
              <w:bottom w:val="double" w:sz="6" w:space="0" w:color="auto"/>
              <w:right w:val="nil"/>
            </w:tcBorders>
            <w:shd w:val="clear" w:color="000000" w:fill="D9D9D9"/>
            <w:hideMark/>
          </w:tcPr>
          <w:p w14:paraId="55BA3AC7" w14:textId="77777777" w:rsidR="00A448B4" w:rsidRPr="004F16DE" w:rsidRDefault="00A448B4" w:rsidP="00165CF2">
            <w:pPr>
              <w:rPr>
                <w:rFonts w:ascii="Franklin Gothic Book" w:eastAsia="Times New Roman" w:hAnsi="Franklin Gothic Book" w:cs="Arial"/>
                <w:b/>
                <w:bCs/>
                <w:sz w:val="20"/>
                <w:szCs w:val="20"/>
                <w:vertAlign w:val="superscript"/>
              </w:rPr>
            </w:pPr>
            <w:r w:rsidRPr="000A4C5D">
              <w:rPr>
                <w:rFonts w:ascii="Franklin Gothic Book" w:eastAsia="Times New Roman" w:hAnsi="Franklin Gothic Book" w:cs="Arial"/>
                <w:b/>
                <w:bCs/>
                <w:sz w:val="20"/>
                <w:szCs w:val="20"/>
              </w:rPr>
              <w:t>Diagnosis position</w:t>
            </w:r>
            <w:r>
              <w:rPr>
                <w:rFonts w:ascii="Franklin Gothic Book" w:eastAsia="Times New Roman" w:hAnsi="Franklin Gothic Book" w:cs="Arial"/>
                <w:b/>
                <w:bCs/>
                <w:sz w:val="20"/>
                <w:szCs w:val="20"/>
                <w:vertAlign w:val="superscript"/>
              </w:rPr>
              <w:t>3</w:t>
            </w:r>
          </w:p>
        </w:tc>
        <w:tc>
          <w:tcPr>
            <w:tcW w:w="509" w:type="pct"/>
            <w:tcBorders>
              <w:top w:val="single" w:sz="4" w:space="0" w:color="auto"/>
              <w:left w:val="nil"/>
              <w:bottom w:val="double" w:sz="6" w:space="0" w:color="auto"/>
              <w:right w:val="nil"/>
            </w:tcBorders>
            <w:shd w:val="clear" w:color="000000" w:fill="D9D9D9"/>
          </w:tcPr>
          <w:p w14:paraId="3EA05BAB" w14:textId="32FE8D03" w:rsidR="00A448B4" w:rsidRPr="000A4C5D"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Applied to study populations:</w:t>
            </w:r>
          </w:p>
        </w:tc>
        <w:tc>
          <w:tcPr>
            <w:tcW w:w="509" w:type="pct"/>
            <w:tcBorders>
              <w:top w:val="single" w:sz="4" w:space="0" w:color="auto"/>
              <w:left w:val="nil"/>
              <w:bottom w:val="double" w:sz="6" w:space="0" w:color="auto"/>
              <w:right w:val="nil"/>
            </w:tcBorders>
            <w:shd w:val="clear" w:color="000000" w:fill="D9D9D9"/>
            <w:hideMark/>
          </w:tcPr>
          <w:p w14:paraId="646DD8E1" w14:textId="76DE0630" w:rsidR="00A448B4" w:rsidRPr="000A4C5D" w:rsidRDefault="00A448B4" w:rsidP="00165CF2">
            <w:pPr>
              <w:rPr>
                <w:rFonts w:ascii="Franklin Gothic Book" w:eastAsia="Times New Roman" w:hAnsi="Franklin Gothic Book" w:cs="Arial"/>
                <w:b/>
                <w:bCs/>
                <w:sz w:val="20"/>
                <w:szCs w:val="20"/>
              </w:rPr>
            </w:pPr>
            <w:r w:rsidRPr="000A4C5D">
              <w:rPr>
                <w:rFonts w:ascii="Franklin Gothic Book" w:eastAsia="Times New Roman" w:hAnsi="Franklin Gothic Book" w:cs="Arial"/>
                <w:b/>
                <w:bCs/>
                <w:sz w:val="20"/>
                <w:szCs w:val="20"/>
              </w:rPr>
              <w:t>Incident with respect to…</w:t>
            </w:r>
          </w:p>
        </w:tc>
        <w:tc>
          <w:tcPr>
            <w:tcW w:w="538" w:type="pct"/>
            <w:tcBorders>
              <w:top w:val="single" w:sz="4" w:space="0" w:color="auto"/>
              <w:left w:val="nil"/>
              <w:bottom w:val="double" w:sz="6" w:space="0" w:color="auto"/>
              <w:right w:val="nil"/>
            </w:tcBorders>
            <w:shd w:val="clear" w:color="000000" w:fill="D9D9D9"/>
            <w:hideMark/>
          </w:tcPr>
          <w:p w14:paraId="02ED9A8A" w14:textId="7F85A3A3" w:rsidR="00A448B4" w:rsidRPr="000A4C5D"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Measurement characteristics/ validation</w:t>
            </w:r>
          </w:p>
        </w:tc>
        <w:tc>
          <w:tcPr>
            <w:tcW w:w="578" w:type="pct"/>
            <w:tcBorders>
              <w:top w:val="single" w:sz="4" w:space="0" w:color="auto"/>
              <w:left w:val="nil"/>
              <w:bottom w:val="double" w:sz="6" w:space="0" w:color="auto"/>
              <w:right w:val="single" w:sz="4" w:space="0" w:color="auto"/>
            </w:tcBorders>
            <w:shd w:val="clear" w:color="000000" w:fill="D9D9D9"/>
            <w:hideMark/>
          </w:tcPr>
          <w:p w14:paraId="704E5AA6" w14:textId="77777777" w:rsidR="00A448B4" w:rsidRPr="000A4C5D" w:rsidRDefault="00A448B4" w:rsidP="00165CF2">
            <w:pPr>
              <w:rPr>
                <w:rFonts w:ascii="Franklin Gothic Book" w:eastAsia="Times New Roman" w:hAnsi="Franklin Gothic Book" w:cs="Arial"/>
                <w:b/>
                <w:bCs/>
                <w:color w:val="000000"/>
                <w:sz w:val="20"/>
                <w:szCs w:val="20"/>
              </w:rPr>
            </w:pPr>
            <w:r w:rsidRPr="000A4C5D">
              <w:rPr>
                <w:rFonts w:ascii="Franklin Gothic Book" w:eastAsia="Times New Roman" w:hAnsi="Franklin Gothic Book" w:cs="Arial"/>
                <w:b/>
                <w:bCs/>
                <w:color w:val="000000"/>
                <w:sz w:val="20"/>
                <w:szCs w:val="20"/>
              </w:rPr>
              <w:t>Source of algorithm</w:t>
            </w:r>
          </w:p>
        </w:tc>
      </w:tr>
      <w:tr w:rsidR="00A448B4" w:rsidRPr="000A4C5D" w14:paraId="4D628723" w14:textId="77777777" w:rsidTr="00A448B4">
        <w:trPr>
          <w:trHeight w:val="432"/>
        </w:trPr>
        <w:tc>
          <w:tcPr>
            <w:tcW w:w="500" w:type="pct"/>
            <w:tcBorders>
              <w:top w:val="single" w:sz="4" w:space="0" w:color="auto"/>
              <w:left w:val="single" w:sz="4" w:space="0" w:color="auto"/>
              <w:bottom w:val="single" w:sz="4" w:space="0" w:color="auto"/>
              <w:right w:val="single" w:sz="4" w:space="0" w:color="auto"/>
            </w:tcBorders>
            <w:shd w:val="clear" w:color="auto" w:fill="auto"/>
            <w:noWrap/>
          </w:tcPr>
          <w:p w14:paraId="424D5729" w14:textId="1299A100" w:rsidR="00A448B4" w:rsidRPr="00FB2A04" w:rsidRDefault="00A448B4" w:rsidP="00165CF2">
            <w:pPr>
              <w:rPr>
                <w:rFonts w:ascii="Franklin Gothic Book" w:eastAsia="Times New Roman" w:hAnsi="Franklin Gothic Book" w:cs="Arial"/>
                <w:b/>
                <w:bCs/>
                <w:color w:val="00B050"/>
                <w:sz w:val="20"/>
                <w:szCs w:val="20"/>
              </w:rPr>
            </w:pPr>
          </w:p>
        </w:tc>
        <w:tc>
          <w:tcPr>
            <w:tcW w:w="363" w:type="pct"/>
            <w:tcBorders>
              <w:top w:val="single" w:sz="4" w:space="0" w:color="auto"/>
              <w:left w:val="single" w:sz="4" w:space="0" w:color="auto"/>
              <w:bottom w:val="single" w:sz="4" w:space="0" w:color="auto"/>
              <w:right w:val="single" w:sz="4" w:space="0" w:color="auto"/>
            </w:tcBorders>
          </w:tcPr>
          <w:p w14:paraId="2C1588E0" w14:textId="683D4C01" w:rsidR="00A448B4" w:rsidRPr="00FB2A04" w:rsidRDefault="00A448B4" w:rsidP="00165CF2">
            <w:pPr>
              <w:rPr>
                <w:rFonts w:ascii="Franklin Gothic Book" w:eastAsia="Times New Roman" w:hAnsi="Franklin Gothic Book" w:cs="Arial"/>
                <w:color w:val="00B050"/>
                <w:sz w:val="20"/>
                <w:szCs w:val="20"/>
              </w:rPr>
            </w:pPr>
          </w:p>
        </w:tc>
        <w:tc>
          <w:tcPr>
            <w:tcW w:w="363" w:type="pct"/>
            <w:tcBorders>
              <w:top w:val="single" w:sz="4" w:space="0" w:color="auto"/>
              <w:left w:val="single" w:sz="4" w:space="0" w:color="auto"/>
              <w:bottom w:val="single" w:sz="4" w:space="0" w:color="auto"/>
              <w:right w:val="single" w:sz="4" w:space="0" w:color="auto"/>
            </w:tcBorders>
            <w:shd w:val="clear" w:color="auto" w:fill="auto"/>
            <w:noWrap/>
          </w:tcPr>
          <w:p w14:paraId="58AAFC15" w14:textId="6A2D55B1" w:rsidR="00A448B4" w:rsidRPr="00FB2A04" w:rsidRDefault="00A448B4" w:rsidP="00165CF2">
            <w:pPr>
              <w:rPr>
                <w:rFonts w:ascii="Franklin Gothic Book" w:eastAsia="Times New Roman" w:hAnsi="Franklin Gothic Book" w:cs="Arial"/>
                <w:color w:val="00B050"/>
                <w:sz w:val="20"/>
                <w:szCs w:val="20"/>
              </w:rPr>
            </w:pPr>
          </w:p>
        </w:tc>
        <w:tc>
          <w:tcPr>
            <w:tcW w:w="467" w:type="pct"/>
            <w:tcBorders>
              <w:top w:val="single" w:sz="4" w:space="0" w:color="auto"/>
              <w:left w:val="single" w:sz="4" w:space="0" w:color="auto"/>
              <w:bottom w:val="single" w:sz="4" w:space="0" w:color="auto"/>
              <w:right w:val="single" w:sz="4" w:space="0" w:color="auto"/>
            </w:tcBorders>
          </w:tcPr>
          <w:p w14:paraId="32959EA7" w14:textId="3138C6BF" w:rsidR="00A448B4" w:rsidRPr="00FB2A04" w:rsidRDefault="00A448B4" w:rsidP="00165CF2">
            <w:pPr>
              <w:rPr>
                <w:rFonts w:ascii="Franklin Gothic Book" w:eastAsia="Times New Roman" w:hAnsi="Franklin Gothic Book" w:cs="Arial"/>
                <w:color w:val="00B050"/>
                <w:sz w:val="20"/>
                <w:szCs w:val="20"/>
              </w:rPr>
            </w:pPr>
          </w:p>
        </w:tc>
        <w:tc>
          <w:tcPr>
            <w:tcW w:w="467" w:type="pct"/>
            <w:tcBorders>
              <w:top w:val="single" w:sz="4" w:space="0" w:color="auto"/>
              <w:left w:val="single" w:sz="4" w:space="0" w:color="auto"/>
              <w:bottom w:val="single" w:sz="4" w:space="0" w:color="auto"/>
              <w:right w:val="single" w:sz="4" w:space="0" w:color="auto"/>
            </w:tcBorders>
            <w:shd w:val="clear" w:color="auto" w:fill="auto"/>
            <w:noWrap/>
          </w:tcPr>
          <w:p w14:paraId="30F42B29" w14:textId="67FB5D57" w:rsidR="00A448B4" w:rsidRPr="00FB2A04" w:rsidRDefault="00A448B4" w:rsidP="00165CF2">
            <w:pPr>
              <w:rPr>
                <w:rFonts w:ascii="Franklin Gothic Book" w:eastAsia="Times New Roman" w:hAnsi="Franklin Gothic Book" w:cs="Arial"/>
                <w:color w:val="00B050"/>
                <w:sz w:val="20"/>
                <w:szCs w:val="20"/>
              </w:rPr>
            </w:pPr>
          </w:p>
        </w:tc>
        <w:tc>
          <w:tcPr>
            <w:tcW w:w="271" w:type="pct"/>
            <w:tcBorders>
              <w:top w:val="single" w:sz="4" w:space="0" w:color="auto"/>
              <w:left w:val="single" w:sz="4" w:space="0" w:color="auto"/>
              <w:bottom w:val="single" w:sz="4" w:space="0" w:color="auto"/>
              <w:right w:val="single" w:sz="4" w:space="0" w:color="auto"/>
            </w:tcBorders>
            <w:shd w:val="clear" w:color="auto" w:fill="auto"/>
          </w:tcPr>
          <w:p w14:paraId="22288A1B" w14:textId="4AA646EA" w:rsidR="00A448B4" w:rsidRPr="00FB2A04" w:rsidRDefault="00A448B4" w:rsidP="00165CF2">
            <w:pPr>
              <w:rPr>
                <w:rFonts w:ascii="Franklin Gothic Book" w:eastAsia="Times New Roman" w:hAnsi="Franklin Gothic Book" w:cs="Arial"/>
                <w:color w:val="00B050"/>
                <w:sz w:val="20"/>
                <w:szCs w:val="20"/>
              </w:rPr>
            </w:pPr>
          </w:p>
        </w:tc>
        <w:tc>
          <w:tcPr>
            <w:tcW w:w="433" w:type="pct"/>
            <w:tcBorders>
              <w:top w:val="single" w:sz="4" w:space="0" w:color="auto"/>
              <w:left w:val="single" w:sz="4" w:space="0" w:color="auto"/>
              <w:bottom w:val="single" w:sz="4" w:space="0" w:color="auto"/>
              <w:right w:val="single" w:sz="4" w:space="0" w:color="auto"/>
            </w:tcBorders>
            <w:shd w:val="clear" w:color="auto" w:fill="auto"/>
          </w:tcPr>
          <w:p w14:paraId="0846E8DB" w14:textId="3E61D7F2" w:rsidR="00A448B4" w:rsidRPr="00FB2A04" w:rsidRDefault="00A448B4" w:rsidP="00165CF2">
            <w:pPr>
              <w:rPr>
                <w:rFonts w:ascii="Franklin Gothic Book" w:eastAsia="Times New Roman" w:hAnsi="Franklin Gothic Book" w:cs="Arial"/>
                <w:color w:val="00B050"/>
                <w:sz w:val="20"/>
                <w:szCs w:val="20"/>
              </w:rPr>
            </w:pPr>
          </w:p>
        </w:tc>
        <w:tc>
          <w:tcPr>
            <w:tcW w:w="509" w:type="pct"/>
            <w:tcBorders>
              <w:top w:val="single" w:sz="4" w:space="0" w:color="auto"/>
              <w:left w:val="single" w:sz="4" w:space="0" w:color="auto"/>
              <w:bottom w:val="single" w:sz="4" w:space="0" w:color="auto"/>
              <w:right w:val="single" w:sz="4" w:space="0" w:color="auto"/>
            </w:tcBorders>
          </w:tcPr>
          <w:p w14:paraId="23298C2E" w14:textId="77777777" w:rsidR="00A448B4" w:rsidRPr="00FB2A04" w:rsidRDefault="00A448B4" w:rsidP="00165CF2">
            <w:pPr>
              <w:rPr>
                <w:rFonts w:ascii="Franklin Gothic Book" w:eastAsia="Times New Roman" w:hAnsi="Franklin Gothic Book" w:cs="Arial"/>
                <w:color w:val="00B050"/>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tcPr>
          <w:p w14:paraId="235FD222" w14:textId="28E98F41" w:rsidR="00A448B4" w:rsidRPr="00FB2A04" w:rsidRDefault="00A448B4" w:rsidP="00165CF2">
            <w:pPr>
              <w:rPr>
                <w:rFonts w:ascii="Franklin Gothic Book" w:eastAsia="Times New Roman" w:hAnsi="Franklin Gothic Book" w:cs="Arial"/>
                <w:color w:val="00B050"/>
                <w:sz w:val="20"/>
                <w:szCs w:val="20"/>
              </w:rPr>
            </w:pPr>
          </w:p>
        </w:tc>
        <w:tc>
          <w:tcPr>
            <w:tcW w:w="538" w:type="pct"/>
            <w:tcBorders>
              <w:top w:val="single" w:sz="4" w:space="0" w:color="auto"/>
              <w:left w:val="single" w:sz="4" w:space="0" w:color="auto"/>
              <w:bottom w:val="single" w:sz="4" w:space="0" w:color="auto"/>
              <w:right w:val="single" w:sz="4" w:space="0" w:color="auto"/>
            </w:tcBorders>
            <w:shd w:val="clear" w:color="auto" w:fill="auto"/>
          </w:tcPr>
          <w:p w14:paraId="47D74E81" w14:textId="6777726A" w:rsidR="00A448B4" w:rsidRPr="00FB2A04" w:rsidRDefault="00A448B4" w:rsidP="00165CF2">
            <w:pPr>
              <w:rPr>
                <w:rFonts w:ascii="Franklin Gothic Book" w:eastAsia="Times New Roman" w:hAnsi="Franklin Gothic Book" w:cs="Arial"/>
                <w:color w:val="00B050"/>
                <w:sz w:val="20"/>
                <w:szCs w:val="20"/>
              </w:rPr>
            </w:pPr>
          </w:p>
        </w:tc>
        <w:tc>
          <w:tcPr>
            <w:tcW w:w="578" w:type="pct"/>
            <w:tcBorders>
              <w:top w:val="single" w:sz="4" w:space="0" w:color="auto"/>
              <w:left w:val="single" w:sz="4" w:space="0" w:color="auto"/>
              <w:bottom w:val="single" w:sz="4" w:space="0" w:color="auto"/>
              <w:right w:val="single" w:sz="4" w:space="0" w:color="auto"/>
            </w:tcBorders>
            <w:shd w:val="clear" w:color="auto" w:fill="auto"/>
          </w:tcPr>
          <w:p w14:paraId="29EB9291" w14:textId="69907F7B" w:rsidR="00A448B4" w:rsidRPr="00FB2A04" w:rsidRDefault="00A448B4" w:rsidP="00165CF2">
            <w:pPr>
              <w:rPr>
                <w:rFonts w:ascii="Franklin Gothic Book" w:eastAsia="Times New Roman" w:hAnsi="Franklin Gothic Book" w:cs="Arial"/>
                <w:color w:val="00B050"/>
                <w:sz w:val="20"/>
                <w:szCs w:val="20"/>
              </w:rPr>
            </w:pPr>
          </w:p>
        </w:tc>
      </w:tr>
      <w:tr w:rsidR="00A448B4" w:rsidRPr="000A4C5D" w14:paraId="092C1F4B" w14:textId="77777777" w:rsidTr="00A448B4">
        <w:trPr>
          <w:trHeight w:val="432"/>
        </w:trPr>
        <w:tc>
          <w:tcPr>
            <w:tcW w:w="500" w:type="pct"/>
            <w:tcBorders>
              <w:top w:val="single" w:sz="4" w:space="0" w:color="auto"/>
              <w:left w:val="single" w:sz="4" w:space="0" w:color="auto"/>
              <w:bottom w:val="single" w:sz="4" w:space="0" w:color="auto"/>
              <w:right w:val="single" w:sz="4" w:space="0" w:color="auto"/>
            </w:tcBorders>
            <w:shd w:val="clear" w:color="auto" w:fill="auto"/>
            <w:noWrap/>
          </w:tcPr>
          <w:p w14:paraId="57E727F9" w14:textId="04A2D882" w:rsidR="00A448B4" w:rsidRPr="004F16DE" w:rsidRDefault="00A448B4" w:rsidP="00165CF2">
            <w:pPr>
              <w:rPr>
                <w:rFonts w:ascii="Franklin Gothic Book" w:eastAsia="Times New Roman" w:hAnsi="Franklin Gothic Book" w:cs="Arial"/>
                <w:i/>
                <w:iCs/>
                <w:color w:val="00B050"/>
                <w:sz w:val="20"/>
                <w:szCs w:val="20"/>
              </w:rPr>
            </w:pPr>
          </w:p>
        </w:tc>
        <w:tc>
          <w:tcPr>
            <w:tcW w:w="363" w:type="pct"/>
            <w:tcBorders>
              <w:top w:val="single" w:sz="4" w:space="0" w:color="auto"/>
              <w:left w:val="single" w:sz="4" w:space="0" w:color="auto"/>
              <w:bottom w:val="single" w:sz="4" w:space="0" w:color="auto"/>
              <w:right w:val="single" w:sz="4" w:space="0" w:color="auto"/>
            </w:tcBorders>
          </w:tcPr>
          <w:p w14:paraId="59F568A0" w14:textId="77777777" w:rsidR="00A448B4" w:rsidRPr="00FB2A04" w:rsidRDefault="00A448B4" w:rsidP="00165CF2">
            <w:pPr>
              <w:rPr>
                <w:rFonts w:ascii="Franklin Gothic Book" w:eastAsia="Times New Roman" w:hAnsi="Franklin Gothic Book" w:cs="Arial"/>
                <w:i/>
                <w:iCs/>
                <w:color w:val="00B050"/>
                <w:sz w:val="20"/>
                <w:szCs w:val="20"/>
              </w:rPr>
            </w:pPr>
          </w:p>
        </w:tc>
        <w:tc>
          <w:tcPr>
            <w:tcW w:w="363" w:type="pct"/>
            <w:tcBorders>
              <w:top w:val="single" w:sz="4" w:space="0" w:color="auto"/>
              <w:left w:val="single" w:sz="4" w:space="0" w:color="auto"/>
              <w:bottom w:val="single" w:sz="4" w:space="0" w:color="auto"/>
              <w:right w:val="single" w:sz="4" w:space="0" w:color="auto"/>
            </w:tcBorders>
            <w:shd w:val="clear" w:color="auto" w:fill="auto"/>
            <w:noWrap/>
          </w:tcPr>
          <w:p w14:paraId="36BBB4EB" w14:textId="600D9891" w:rsidR="00A448B4" w:rsidRPr="00FB2A04" w:rsidRDefault="00A448B4" w:rsidP="00165CF2">
            <w:pPr>
              <w:rPr>
                <w:rFonts w:ascii="Franklin Gothic Book" w:eastAsia="Times New Roman" w:hAnsi="Franklin Gothic Book" w:cs="Arial"/>
                <w:i/>
                <w:iCs/>
                <w:color w:val="00B050"/>
                <w:sz w:val="20"/>
                <w:szCs w:val="20"/>
              </w:rPr>
            </w:pPr>
          </w:p>
        </w:tc>
        <w:tc>
          <w:tcPr>
            <w:tcW w:w="467" w:type="pct"/>
            <w:tcBorders>
              <w:top w:val="single" w:sz="4" w:space="0" w:color="auto"/>
              <w:left w:val="single" w:sz="4" w:space="0" w:color="auto"/>
              <w:bottom w:val="single" w:sz="4" w:space="0" w:color="auto"/>
              <w:right w:val="single" w:sz="4" w:space="0" w:color="auto"/>
            </w:tcBorders>
          </w:tcPr>
          <w:p w14:paraId="5A185956" w14:textId="6DBF5430" w:rsidR="00A448B4" w:rsidRPr="00FB2A04" w:rsidRDefault="00A448B4" w:rsidP="00165CF2">
            <w:pPr>
              <w:rPr>
                <w:rFonts w:ascii="Franklin Gothic Book" w:eastAsia="Times New Roman" w:hAnsi="Franklin Gothic Book" w:cs="Arial"/>
                <w:i/>
                <w:iCs/>
                <w:color w:val="00B050"/>
                <w:sz w:val="20"/>
                <w:szCs w:val="20"/>
              </w:rPr>
            </w:pPr>
          </w:p>
        </w:tc>
        <w:tc>
          <w:tcPr>
            <w:tcW w:w="467" w:type="pct"/>
            <w:tcBorders>
              <w:top w:val="single" w:sz="4" w:space="0" w:color="auto"/>
              <w:left w:val="single" w:sz="4" w:space="0" w:color="auto"/>
              <w:bottom w:val="single" w:sz="4" w:space="0" w:color="auto"/>
              <w:right w:val="single" w:sz="4" w:space="0" w:color="auto"/>
            </w:tcBorders>
            <w:shd w:val="clear" w:color="auto" w:fill="auto"/>
            <w:noWrap/>
          </w:tcPr>
          <w:p w14:paraId="73281A65" w14:textId="79A944BF" w:rsidR="00A448B4" w:rsidRPr="00FB2A04" w:rsidRDefault="00A448B4" w:rsidP="00165CF2">
            <w:pPr>
              <w:rPr>
                <w:rFonts w:ascii="Franklin Gothic Book" w:eastAsia="Times New Roman" w:hAnsi="Franklin Gothic Book" w:cs="Arial"/>
                <w:i/>
                <w:iCs/>
                <w:color w:val="00B050"/>
                <w:sz w:val="20"/>
                <w:szCs w:val="20"/>
              </w:rPr>
            </w:pPr>
          </w:p>
        </w:tc>
        <w:tc>
          <w:tcPr>
            <w:tcW w:w="271" w:type="pct"/>
            <w:tcBorders>
              <w:top w:val="single" w:sz="4" w:space="0" w:color="auto"/>
              <w:left w:val="single" w:sz="4" w:space="0" w:color="auto"/>
              <w:bottom w:val="single" w:sz="4" w:space="0" w:color="auto"/>
              <w:right w:val="single" w:sz="4" w:space="0" w:color="auto"/>
            </w:tcBorders>
            <w:shd w:val="clear" w:color="auto" w:fill="auto"/>
          </w:tcPr>
          <w:p w14:paraId="648992F2" w14:textId="27F19336" w:rsidR="00A448B4" w:rsidRPr="00FB2A04" w:rsidRDefault="00A448B4" w:rsidP="00165CF2">
            <w:pPr>
              <w:rPr>
                <w:rFonts w:ascii="Franklin Gothic Book" w:eastAsia="Times New Roman" w:hAnsi="Franklin Gothic Book" w:cs="Arial"/>
                <w:i/>
                <w:iCs/>
                <w:color w:val="00B050"/>
                <w:sz w:val="20"/>
                <w:szCs w:val="20"/>
              </w:rPr>
            </w:pPr>
          </w:p>
        </w:tc>
        <w:tc>
          <w:tcPr>
            <w:tcW w:w="433" w:type="pct"/>
            <w:tcBorders>
              <w:top w:val="single" w:sz="4" w:space="0" w:color="auto"/>
              <w:left w:val="single" w:sz="4" w:space="0" w:color="auto"/>
              <w:bottom w:val="single" w:sz="4" w:space="0" w:color="auto"/>
              <w:right w:val="single" w:sz="4" w:space="0" w:color="auto"/>
            </w:tcBorders>
            <w:shd w:val="clear" w:color="auto" w:fill="auto"/>
          </w:tcPr>
          <w:p w14:paraId="0CD72A4E" w14:textId="5D307B28" w:rsidR="00A448B4" w:rsidRPr="00FB2A04" w:rsidRDefault="00A448B4" w:rsidP="00165CF2">
            <w:pPr>
              <w:rPr>
                <w:rFonts w:ascii="Franklin Gothic Book" w:eastAsia="Times New Roman" w:hAnsi="Franklin Gothic Book" w:cs="Arial"/>
                <w:i/>
                <w:iCs/>
                <w:color w:val="00B050"/>
                <w:sz w:val="20"/>
                <w:szCs w:val="20"/>
              </w:rPr>
            </w:pPr>
          </w:p>
        </w:tc>
        <w:tc>
          <w:tcPr>
            <w:tcW w:w="509" w:type="pct"/>
            <w:tcBorders>
              <w:top w:val="single" w:sz="4" w:space="0" w:color="auto"/>
              <w:left w:val="single" w:sz="4" w:space="0" w:color="auto"/>
              <w:bottom w:val="single" w:sz="4" w:space="0" w:color="auto"/>
              <w:right w:val="single" w:sz="4" w:space="0" w:color="auto"/>
            </w:tcBorders>
          </w:tcPr>
          <w:p w14:paraId="15896971" w14:textId="77777777" w:rsidR="00A448B4" w:rsidRPr="00FB2A04" w:rsidRDefault="00A448B4" w:rsidP="00165CF2">
            <w:pPr>
              <w:rPr>
                <w:rFonts w:ascii="Franklin Gothic Book" w:eastAsia="Times New Roman" w:hAnsi="Franklin Gothic Book" w:cs="Arial"/>
                <w:i/>
                <w:iCs/>
                <w:color w:val="00B050"/>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tcPr>
          <w:p w14:paraId="567550B1" w14:textId="0BF372D7" w:rsidR="00A448B4" w:rsidRPr="00FB2A04" w:rsidRDefault="00A448B4" w:rsidP="00165CF2">
            <w:pPr>
              <w:rPr>
                <w:rFonts w:ascii="Franklin Gothic Book" w:eastAsia="Times New Roman" w:hAnsi="Franklin Gothic Book" w:cs="Arial"/>
                <w:i/>
                <w:iCs/>
                <w:color w:val="00B050"/>
                <w:sz w:val="20"/>
                <w:szCs w:val="20"/>
              </w:rPr>
            </w:pPr>
          </w:p>
        </w:tc>
        <w:tc>
          <w:tcPr>
            <w:tcW w:w="538" w:type="pct"/>
            <w:tcBorders>
              <w:top w:val="single" w:sz="4" w:space="0" w:color="auto"/>
              <w:left w:val="single" w:sz="4" w:space="0" w:color="auto"/>
              <w:bottom w:val="single" w:sz="4" w:space="0" w:color="auto"/>
              <w:right w:val="single" w:sz="4" w:space="0" w:color="auto"/>
            </w:tcBorders>
            <w:shd w:val="clear" w:color="auto" w:fill="auto"/>
          </w:tcPr>
          <w:p w14:paraId="7EF704CE" w14:textId="79290EB4" w:rsidR="00A448B4" w:rsidRPr="00FB2A04" w:rsidRDefault="00A448B4" w:rsidP="00165CF2">
            <w:pPr>
              <w:jc w:val="center"/>
              <w:rPr>
                <w:rFonts w:ascii="Franklin Gothic Book" w:eastAsia="Times New Roman" w:hAnsi="Franklin Gothic Book" w:cs="Arial"/>
                <w:i/>
                <w:iCs/>
                <w:color w:val="00B050"/>
                <w:sz w:val="20"/>
                <w:szCs w:val="20"/>
              </w:rPr>
            </w:pPr>
          </w:p>
        </w:tc>
        <w:tc>
          <w:tcPr>
            <w:tcW w:w="578" w:type="pct"/>
            <w:tcBorders>
              <w:top w:val="single" w:sz="4" w:space="0" w:color="auto"/>
              <w:left w:val="single" w:sz="4" w:space="0" w:color="auto"/>
              <w:bottom w:val="single" w:sz="4" w:space="0" w:color="auto"/>
              <w:right w:val="single" w:sz="4" w:space="0" w:color="auto"/>
            </w:tcBorders>
            <w:shd w:val="clear" w:color="auto" w:fill="auto"/>
            <w:vAlign w:val="bottom"/>
          </w:tcPr>
          <w:p w14:paraId="65806193" w14:textId="2AC2404A" w:rsidR="00A448B4" w:rsidRPr="00FB2A04" w:rsidRDefault="00A448B4" w:rsidP="00165CF2">
            <w:pPr>
              <w:rPr>
                <w:rFonts w:ascii="Franklin Gothic Book" w:eastAsia="Times New Roman" w:hAnsi="Franklin Gothic Book" w:cs="Arial"/>
                <w:i/>
                <w:iCs/>
                <w:color w:val="00B050"/>
                <w:sz w:val="20"/>
                <w:szCs w:val="20"/>
              </w:rPr>
            </w:pPr>
          </w:p>
        </w:tc>
      </w:tr>
      <w:tr w:rsidR="00A448B4" w:rsidRPr="000A4C5D" w14:paraId="309F9C0C" w14:textId="77777777" w:rsidTr="00A448B4">
        <w:trPr>
          <w:trHeight w:val="432"/>
        </w:trPr>
        <w:tc>
          <w:tcPr>
            <w:tcW w:w="500" w:type="pct"/>
            <w:tcBorders>
              <w:top w:val="single" w:sz="4" w:space="0" w:color="auto"/>
              <w:left w:val="single" w:sz="4" w:space="0" w:color="auto"/>
              <w:bottom w:val="single" w:sz="4" w:space="0" w:color="auto"/>
              <w:right w:val="single" w:sz="4" w:space="0" w:color="auto"/>
            </w:tcBorders>
            <w:shd w:val="clear" w:color="auto" w:fill="auto"/>
            <w:noWrap/>
          </w:tcPr>
          <w:p w14:paraId="7CB94062" w14:textId="6111C6E2" w:rsidR="00A448B4" w:rsidRPr="004F16DE" w:rsidRDefault="00A448B4" w:rsidP="00165CF2">
            <w:pPr>
              <w:rPr>
                <w:rFonts w:ascii="Franklin Gothic Book" w:eastAsia="Times New Roman" w:hAnsi="Franklin Gothic Book" w:cs="Arial"/>
                <w:i/>
                <w:iCs/>
                <w:color w:val="00B050"/>
                <w:sz w:val="20"/>
                <w:szCs w:val="20"/>
              </w:rPr>
            </w:pPr>
          </w:p>
        </w:tc>
        <w:tc>
          <w:tcPr>
            <w:tcW w:w="363" w:type="pct"/>
            <w:tcBorders>
              <w:top w:val="single" w:sz="4" w:space="0" w:color="auto"/>
              <w:left w:val="single" w:sz="4" w:space="0" w:color="auto"/>
              <w:bottom w:val="single" w:sz="4" w:space="0" w:color="auto"/>
              <w:right w:val="single" w:sz="4" w:space="0" w:color="auto"/>
            </w:tcBorders>
          </w:tcPr>
          <w:p w14:paraId="69E7DC05" w14:textId="77777777" w:rsidR="00A448B4" w:rsidRPr="00FB2A04" w:rsidRDefault="00A448B4" w:rsidP="00165CF2">
            <w:pPr>
              <w:rPr>
                <w:rFonts w:ascii="Franklin Gothic Book" w:eastAsia="Times New Roman" w:hAnsi="Franklin Gothic Book" w:cs="Arial"/>
                <w:i/>
                <w:iCs/>
                <w:color w:val="00B050"/>
                <w:sz w:val="20"/>
                <w:szCs w:val="20"/>
              </w:rPr>
            </w:pPr>
          </w:p>
        </w:tc>
        <w:tc>
          <w:tcPr>
            <w:tcW w:w="363" w:type="pct"/>
            <w:tcBorders>
              <w:top w:val="single" w:sz="4" w:space="0" w:color="auto"/>
              <w:left w:val="single" w:sz="4" w:space="0" w:color="auto"/>
              <w:bottom w:val="single" w:sz="4" w:space="0" w:color="auto"/>
              <w:right w:val="single" w:sz="4" w:space="0" w:color="auto"/>
            </w:tcBorders>
            <w:shd w:val="clear" w:color="auto" w:fill="auto"/>
            <w:noWrap/>
          </w:tcPr>
          <w:p w14:paraId="7EF0A5B9" w14:textId="102B1D5A" w:rsidR="00A448B4" w:rsidRPr="00FB2A04" w:rsidRDefault="00A448B4" w:rsidP="00165CF2">
            <w:pPr>
              <w:rPr>
                <w:rFonts w:ascii="Franklin Gothic Book" w:eastAsia="Times New Roman" w:hAnsi="Franklin Gothic Book" w:cs="Arial"/>
                <w:i/>
                <w:iCs/>
                <w:color w:val="00B050"/>
                <w:sz w:val="20"/>
                <w:szCs w:val="20"/>
              </w:rPr>
            </w:pPr>
          </w:p>
        </w:tc>
        <w:tc>
          <w:tcPr>
            <w:tcW w:w="467" w:type="pct"/>
            <w:tcBorders>
              <w:top w:val="single" w:sz="4" w:space="0" w:color="auto"/>
              <w:left w:val="single" w:sz="4" w:space="0" w:color="auto"/>
              <w:bottom w:val="single" w:sz="4" w:space="0" w:color="auto"/>
              <w:right w:val="single" w:sz="4" w:space="0" w:color="auto"/>
            </w:tcBorders>
          </w:tcPr>
          <w:p w14:paraId="71129859" w14:textId="4D56A600" w:rsidR="00A448B4" w:rsidRPr="00FB2A04" w:rsidRDefault="00A448B4" w:rsidP="00165CF2">
            <w:pPr>
              <w:rPr>
                <w:rFonts w:ascii="Franklin Gothic Book" w:eastAsia="Times New Roman" w:hAnsi="Franklin Gothic Book" w:cs="Arial"/>
                <w:i/>
                <w:iCs/>
                <w:color w:val="00B050"/>
                <w:sz w:val="20"/>
                <w:szCs w:val="20"/>
              </w:rPr>
            </w:pPr>
          </w:p>
        </w:tc>
        <w:tc>
          <w:tcPr>
            <w:tcW w:w="467" w:type="pct"/>
            <w:tcBorders>
              <w:top w:val="single" w:sz="4" w:space="0" w:color="auto"/>
              <w:left w:val="single" w:sz="4" w:space="0" w:color="auto"/>
              <w:bottom w:val="single" w:sz="4" w:space="0" w:color="auto"/>
              <w:right w:val="single" w:sz="4" w:space="0" w:color="auto"/>
            </w:tcBorders>
            <w:shd w:val="clear" w:color="auto" w:fill="auto"/>
            <w:noWrap/>
          </w:tcPr>
          <w:p w14:paraId="716B8F22" w14:textId="4ED49B4D" w:rsidR="00A448B4" w:rsidRPr="00FB2A04" w:rsidRDefault="00A448B4" w:rsidP="00165CF2">
            <w:pPr>
              <w:rPr>
                <w:rFonts w:ascii="Franklin Gothic Book" w:eastAsia="Times New Roman" w:hAnsi="Franklin Gothic Book" w:cs="Arial"/>
                <w:i/>
                <w:iCs/>
                <w:color w:val="00B050"/>
                <w:sz w:val="20"/>
                <w:szCs w:val="20"/>
              </w:rPr>
            </w:pPr>
          </w:p>
        </w:tc>
        <w:tc>
          <w:tcPr>
            <w:tcW w:w="271" w:type="pct"/>
            <w:tcBorders>
              <w:top w:val="single" w:sz="4" w:space="0" w:color="auto"/>
              <w:left w:val="single" w:sz="4" w:space="0" w:color="auto"/>
              <w:bottom w:val="single" w:sz="4" w:space="0" w:color="auto"/>
              <w:right w:val="single" w:sz="4" w:space="0" w:color="auto"/>
            </w:tcBorders>
            <w:shd w:val="clear" w:color="auto" w:fill="auto"/>
          </w:tcPr>
          <w:p w14:paraId="465EEE7B" w14:textId="46BCAA0D" w:rsidR="00A448B4" w:rsidRPr="00FB2A04" w:rsidRDefault="00A448B4" w:rsidP="00165CF2">
            <w:pPr>
              <w:rPr>
                <w:rFonts w:ascii="Franklin Gothic Book" w:eastAsia="Times New Roman" w:hAnsi="Franklin Gothic Book" w:cs="Arial"/>
                <w:i/>
                <w:iCs/>
                <w:color w:val="00B050"/>
                <w:sz w:val="20"/>
                <w:szCs w:val="20"/>
              </w:rPr>
            </w:pPr>
          </w:p>
        </w:tc>
        <w:tc>
          <w:tcPr>
            <w:tcW w:w="433" w:type="pct"/>
            <w:tcBorders>
              <w:top w:val="single" w:sz="4" w:space="0" w:color="auto"/>
              <w:left w:val="single" w:sz="4" w:space="0" w:color="auto"/>
              <w:bottom w:val="single" w:sz="4" w:space="0" w:color="auto"/>
              <w:right w:val="single" w:sz="4" w:space="0" w:color="auto"/>
            </w:tcBorders>
            <w:shd w:val="clear" w:color="auto" w:fill="auto"/>
          </w:tcPr>
          <w:p w14:paraId="42EFCA83" w14:textId="6A2C7620" w:rsidR="00A448B4" w:rsidRPr="00FB2A04" w:rsidRDefault="00A448B4" w:rsidP="00165CF2">
            <w:pPr>
              <w:rPr>
                <w:rFonts w:ascii="Franklin Gothic Book" w:eastAsia="Times New Roman" w:hAnsi="Franklin Gothic Book" w:cs="Arial"/>
                <w:i/>
                <w:iCs/>
                <w:color w:val="00B050"/>
                <w:sz w:val="20"/>
                <w:szCs w:val="20"/>
              </w:rPr>
            </w:pPr>
          </w:p>
        </w:tc>
        <w:tc>
          <w:tcPr>
            <w:tcW w:w="509" w:type="pct"/>
            <w:tcBorders>
              <w:top w:val="single" w:sz="4" w:space="0" w:color="auto"/>
              <w:left w:val="single" w:sz="4" w:space="0" w:color="auto"/>
              <w:bottom w:val="single" w:sz="4" w:space="0" w:color="auto"/>
              <w:right w:val="single" w:sz="4" w:space="0" w:color="auto"/>
            </w:tcBorders>
          </w:tcPr>
          <w:p w14:paraId="0CE65CE4" w14:textId="77777777" w:rsidR="00A448B4" w:rsidRPr="00FB2A04" w:rsidRDefault="00A448B4" w:rsidP="00165CF2">
            <w:pPr>
              <w:rPr>
                <w:rFonts w:ascii="Franklin Gothic Book" w:eastAsia="Times New Roman" w:hAnsi="Franklin Gothic Book" w:cs="Arial"/>
                <w:i/>
                <w:iCs/>
                <w:color w:val="00B050"/>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tcPr>
          <w:p w14:paraId="13B64098" w14:textId="539EC487" w:rsidR="00A448B4" w:rsidRPr="00FB2A04" w:rsidRDefault="00A448B4" w:rsidP="00165CF2">
            <w:pPr>
              <w:rPr>
                <w:rFonts w:ascii="Franklin Gothic Book" w:eastAsia="Times New Roman" w:hAnsi="Franklin Gothic Book" w:cs="Arial"/>
                <w:i/>
                <w:iCs/>
                <w:color w:val="00B050"/>
                <w:sz w:val="20"/>
                <w:szCs w:val="20"/>
              </w:rPr>
            </w:pPr>
          </w:p>
        </w:tc>
        <w:tc>
          <w:tcPr>
            <w:tcW w:w="538" w:type="pct"/>
            <w:tcBorders>
              <w:top w:val="single" w:sz="4" w:space="0" w:color="auto"/>
              <w:left w:val="single" w:sz="4" w:space="0" w:color="auto"/>
              <w:bottom w:val="single" w:sz="4" w:space="0" w:color="auto"/>
              <w:right w:val="single" w:sz="4" w:space="0" w:color="auto"/>
            </w:tcBorders>
            <w:shd w:val="clear" w:color="auto" w:fill="auto"/>
          </w:tcPr>
          <w:p w14:paraId="03FD5F24" w14:textId="4122C305" w:rsidR="00A448B4" w:rsidRPr="00FB2A04" w:rsidRDefault="00A448B4" w:rsidP="00165CF2">
            <w:pPr>
              <w:jc w:val="center"/>
              <w:rPr>
                <w:rFonts w:ascii="Franklin Gothic Book" w:eastAsia="Times New Roman" w:hAnsi="Franklin Gothic Book" w:cs="Arial"/>
                <w:i/>
                <w:iCs/>
                <w:color w:val="00B050"/>
                <w:sz w:val="20"/>
                <w:szCs w:val="20"/>
              </w:rPr>
            </w:pPr>
          </w:p>
        </w:tc>
        <w:tc>
          <w:tcPr>
            <w:tcW w:w="578" w:type="pct"/>
            <w:tcBorders>
              <w:top w:val="single" w:sz="4" w:space="0" w:color="auto"/>
              <w:left w:val="single" w:sz="4" w:space="0" w:color="auto"/>
              <w:bottom w:val="single" w:sz="4" w:space="0" w:color="auto"/>
              <w:right w:val="single" w:sz="4" w:space="0" w:color="auto"/>
            </w:tcBorders>
            <w:shd w:val="clear" w:color="auto" w:fill="auto"/>
            <w:vAlign w:val="bottom"/>
          </w:tcPr>
          <w:p w14:paraId="2A379017" w14:textId="7658A0EE" w:rsidR="00A448B4" w:rsidRPr="00FB2A04" w:rsidRDefault="00A448B4" w:rsidP="00165CF2">
            <w:pPr>
              <w:rPr>
                <w:rFonts w:ascii="Franklin Gothic Book" w:eastAsia="Times New Roman" w:hAnsi="Franklin Gothic Book" w:cs="Arial"/>
                <w:i/>
                <w:iCs/>
                <w:color w:val="00B050"/>
                <w:sz w:val="20"/>
                <w:szCs w:val="20"/>
              </w:rPr>
            </w:pPr>
          </w:p>
        </w:tc>
      </w:tr>
    </w:tbl>
    <w:p w14:paraId="76323C17"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1</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IP = inpatient, OP = outpatient, ED = emergency department, OT = other, n/a = not applicable</w:t>
      </w:r>
    </w:p>
    <w:p w14:paraId="0038465B"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2</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See appendix for listing of clinical codes for each study parameter</w:t>
      </w:r>
    </w:p>
    <w:p w14:paraId="09EFB840" w14:textId="3169FE19" w:rsidR="00184C16"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3</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Specify whether a diagnosis code is required to be in the primary position (main reason for encounter)</w:t>
      </w:r>
    </w:p>
    <w:p w14:paraId="4C7C22A7" w14:textId="1734DE06" w:rsidR="00184C16" w:rsidRPr="00432979" w:rsidRDefault="00A448B4" w:rsidP="00184C16">
      <w:pPr>
        <w:pStyle w:val="Heading4"/>
        <w:ind w:left="360"/>
        <w:rPr>
          <w:rFonts w:ascii="Franklin Gothic Book" w:hAnsi="Franklin Gothic Book"/>
          <w:sz w:val="22"/>
          <w:szCs w:val="22"/>
        </w:rPr>
      </w:pPr>
      <w:bookmarkStart w:id="29" w:name="_Toc102631302"/>
      <w:r>
        <w:rPr>
          <w:rFonts w:ascii="Franklin Gothic Book" w:hAnsi="Franklin Gothic Book"/>
          <w:sz w:val="22"/>
          <w:szCs w:val="22"/>
        </w:rPr>
        <w:t>7</w:t>
      </w:r>
      <w:r w:rsidR="00184C16" w:rsidRPr="00432979">
        <w:rPr>
          <w:rFonts w:ascii="Franklin Gothic Book" w:hAnsi="Franklin Gothic Book"/>
          <w:sz w:val="22"/>
          <w:szCs w:val="22"/>
        </w:rPr>
        <w:t>.4.2 Context and rationale for outcome(s) of interest</w:t>
      </w:r>
      <w:bookmarkEnd w:id="29"/>
    </w:p>
    <w:p w14:paraId="7EB9CE16" w14:textId="0CE2D4CF" w:rsidR="001354FA" w:rsidRDefault="001354FA" w:rsidP="001354FA">
      <w:pPr>
        <w:pStyle w:val="BodytextAgency"/>
        <w:rPr>
          <w:rFonts w:ascii="Franklin Gothic Book" w:eastAsia="Times New Roman" w:hAnsi="Franklin Gothic Book" w:cs="Arial"/>
          <w:color w:val="00B050"/>
          <w:sz w:val="22"/>
          <w:szCs w:val="22"/>
        </w:rPr>
      </w:pPr>
      <w:r w:rsidRPr="00FB2A04">
        <w:rPr>
          <w:rFonts w:ascii="Franklin Gothic Book" w:eastAsia="Times New Roman" w:hAnsi="Franklin Gothic Book" w:cs="Arial"/>
          <w:color w:val="00B050"/>
          <w:sz w:val="22"/>
          <w:szCs w:val="22"/>
        </w:rPr>
        <w:t xml:space="preserve">The </w:t>
      </w:r>
      <w:r>
        <w:rPr>
          <w:rFonts w:ascii="Franklin Gothic Book" w:eastAsia="Times New Roman" w:hAnsi="Franklin Gothic Book" w:cs="Arial"/>
          <w:color w:val="00B050"/>
          <w:sz w:val="22"/>
          <w:szCs w:val="22"/>
        </w:rPr>
        <w:t xml:space="preserve">study </w:t>
      </w:r>
      <w:r w:rsidR="003C629F">
        <w:rPr>
          <w:rFonts w:ascii="Franklin Gothic Book" w:eastAsia="Times New Roman" w:hAnsi="Franklin Gothic Book" w:cs="Arial"/>
          <w:color w:val="00B050"/>
          <w:sz w:val="22"/>
          <w:szCs w:val="22"/>
        </w:rPr>
        <w:t>outcome(s)</w:t>
      </w:r>
      <w:r>
        <w:rPr>
          <w:rFonts w:ascii="Franklin Gothic Book" w:eastAsia="Times New Roman" w:hAnsi="Franklin Gothic Book" w:cs="Arial"/>
          <w:color w:val="00B050"/>
          <w:sz w:val="22"/>
          <w:szCs w:val="22"/>
        </w:rPr>
        <w:t xml:space="preserve"> are</w:t>
      </w:r>
      <w:r w:rsidRPr="00FB2A04">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 xml:space="preserve">described conceptually, and the context or rationale for the choices are provided in this section. </w:t>
      </w:r>
    </w:p>
    <w:p w14:paraId="1F018E92" w14:textId="77777777" w:rsidR="00693526" w:rsidRDefault="00693526" w:rsidP="00184C16">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2796442E" w14:textId="0589AD1D" w:rsidR="00184C16" w:rsidRPr="0051768C" w:rsidRDefault="00184C16" w:rsidP="00184C16">
      <w:pPr>
        <w:pStyle w:val="Heading4"/>
        <w:rPr>
          <w:rFonts w:ascii="Franklin Gothic Book" w:hAnsi="Franklin Gothic Book"/>
          <w:sz w:val="22"/>
          <w:szCs w:val="22"/>
        </w:rPr>
      </w:pPr>
      <w:bookmarkStart w:id="30" w:name="_Toc102631303"/>
      <w:r w:rsidRPr="0051768C">
        <w:rPr>
          <w:rFonts w:ascii="Franklin Gothic Book" w:hAnsi="Franklin Gothic Book"/>
          <w:sz w:val="22"/>
          <w:szCs w:val="22"/>
        </w:rPr>
        <w:t xml:space="preserve">Table </w:t>
      </w:r>
      <w:r w:rsidR="00B604C5">
        <w:rPr>
          <w:rFonts w:ascii="Franklin Gothic Book" w:hAnsi="Franklin Gothic Book"/>
          <w:sz w:val="22"/>
          <w:szCs w:val="22"/>
        </w:rPr>
        <w:t>7</w:t>
      </w:r>
      <w:r w:rsidRPr="0051768C">
        <w:rPr>
          <w:rFonts w:ascii="Franklin Gothic Book" w:hAnsi="Franklin Gothic Book"/>
          <w:sz w:val="22"/>
          <w:szCs w:val="22"/>
        </w:rPr>
        <w:t>. Operational Definitions of Outcome</w:t>
      </w:r>
      <w:bookmarkEnd w:id="30"/>
    </w:p>
    <w:p w14:paraId="1FB0639D" w14:textId="77777777" w:rsidR="00574770" w:rsidRDefault="00574770" w:rsidP="0057477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operational details:</w:t>
      </w:r>
    </w:p>
    <w:p w14:paraId="4CEA3E53" w14:textId="6DB87E24" w:rsidR="00574770" w:rsidRDefault="00574770" w:rsidP="0057477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Outcome name:</w:t>
      </w:r>
      <w:r w:rsidRPr="00B22976">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A brief text entry naming the outcome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myocardial infarction, death)</w:t>
      </w:r>
    </w:p>
    <w:p w14:paraId="540C9FA2" w14:textId="103A979F" w:rsidR="001F1A5C" w:rsidRDefault="001F1A5C" w:rsidP="001F1A5C">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lastRenderedPageBreak/>
        <w:t>D</w:t>
      </w:r>
      <w:r w:rsidRPr="00DD3A5A">
        <w:rPr>
          <w:rFonts w:ascii="Franklin Gothic Book" w:hAnsi="Franklin Gothic Book" w:cs="Courier New"/>
          <w:i/>
          <w:iCs/>
          <w:color w:val="00B050"/>
          <w:sz w:val="22"/>
          <w:szCs w:val="22"/>
          <w:u w:val="single"/>
        </w:rPr>
        <w:t>e</w:t>
      </w:r>
      <w:r>
        <w:rPr>
          <w:rFonts w:ascii="Franklin Gothic Book" w:hAnsi="Franklin Gothic Book" w:cs="Courier New"/>
          <w:i/>
          <w:iCs/>
          <w:color w:val="00B050"/>
          <w:sz w:val="22"/>
          <w:szCs w:val="22"/>
          <w:u w:val="single"/>
        </w:rPr>
        <w:t>tails</w:t>
      </w:r>
      <w:r w:rsidRPr="00DD3A5A">
        <w:rPr>
          <w:rFonts w:ascii="Franklin Gothic Book" w:hAnsi="Franklin Gothic Book" w:cs="Courier New"/>
          <w:i/>
          <w:iCs/>
          <w:color w:val="00B050"/>
          <w:sz w:val="22"/>
          <w:szCs w:val="22"/>
          <w:u w:val="single"/>
        </w:rPr>
        <w:t>:</w:t>
      </w:r>
      <w:r>
        <w:rPr>
          <w:rFonts w:ascii="Franklin Gothic Book" w:hAnsi="Franklin Gothic Book" w:cs="Courier New"/>
          <w:color w:val="00B050"/>
          <w:sz w:val="22"/>
          <w:szCs w:val="22"/>
        </w:rPr>
        <w:t xml:space="preserve"> An optional brief text description to provide more information about the outcome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2</w:t>
      </w:r>
      <w:r w:rsidRPr="001F1A5C">
        <w:rPr>
          <w:rFonts w:ascii="Franklin Gothic Book" w:hAnsi="Franklin Gothic Book" w:cs="Courier New"/>
          <w:color w:val="00B050"/>
          <w:sz w:val="22"/>
          <w:szCs w:val="22"/>
          <w:vertAlign w:val="superscript"/>
        </w:rPr>
        <w:t>nd</w:t>
      </w:r>
      <w:r>
        <w:rPr>
          <w:rFonts w:ascii="Franklin Gothic Book" w:hAnsi="Franklin Gothic Book" w:cs="Courier New"/>
          <w:color w:val="00B050"/>
          <w:sz w:val="22"/>
          <w:szCs w:val="22"/>
        </w:rPr>
        <w:t xml:space="preserve"> of 2 codes within 7 days)</w:t>
      </w:r>
    </w:p>
    <w:p w14:paraId="5165CA25" w14:textId="3A049A5F" w:rsidR="00574770" w:rsidRDefault="00574770" w:rsidP="0057477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 xml:space="preserve">Primary </w:t>
      </w:r>
      <w:proofErr w:type="gramStart"/>
      <w:r>
        <w:rPr>
          <w:rFonts w:ascii="Franklin Gothic Book" w:hAnsi="Franklin Gothic Book" w:cs="Courier New"/>
          <w:i/>
          <w:iCs/>
          <w:color w:val="00B050"/>
          <w:sz w:val="22"/>
          <w:szCs w:val="22"/>
          <w:u w:val="single"/>
        </w:rPr>
        <w:t>outcome?</w:t>
      </w:r>
      <w:r w:rsidRPr="00DD3A5A">
        <w:rPr>
          <w:rFonts w:ascii="Franklin Gothic Book" w:hAnsi="Franklin Gothic Book" w:cs="Courier New"/>
          <w:i/>
          <w:iCs/>
          <w:color w:val="00B050"/>
          <w:sz w:val="22"/>
          <w:szCs w:val="22"/>
          <w:u w:val="single"/>
        </w:rPr>
        <w:t>:</w:t>
      </w:r>
      <w:proofErr w:type="gramEnd"/>
      <w:r>
        <w:rPr>
          <w:rFonts w:ascii="Franklin Gothic Book" w:hAnsi="Franklin Gothic Book" w:cs="Courier New"/>
          <w:color w:val="00B050"/>
          <w:sz w:val="22"/>
          <w:szCs w:val="22"/>
        </w:rPr>
        <w:t xml:space="preserve"> Indicate whether the outcome is a primary or secondary outcome (e.g. Yes, if primary; no, if secondary)</w:t>
      </w:r>
    </w:p>
    <w:p w14:paraId="5DA302F4" w14:textId="3774673F" w:rsidR="00574770" w:rsidRPr="00574770" w:rsidRDefault="00574770" w:rsidP="00574770">
      <w:pPr>
        <w:pStyle w:val="BodytextAgency"/>
        <w:rPr>
          <w:rFonts w:ascii="Franklin Gothic Book" w:hAnsi="Franklin Gothic Book" w:cs="Courier New"/>
          <w:color w:val="00B050"/>
          <w:sz w:val="22"/>
          <w:szCs w:val="22"/>
        </w:rPr>
      </w:pPr>
      <w:r w:rsidRPr="00574770">
        <w:rPr>
          <w:rFonts w:ascii="Franklin Gothic Book" w:hAnsi="Franklin Gothic Book" w:cs="Courier New"/>
          <w:i/>
          <w:iCs/>
          <w:color w:val="00B050"/>
          <w:sz w:val="22"/>
          <w:szCs w:val="22"/>
          <w:u w:val="single"/>
        </w:rPr>
        <w:t>Type of outcome</w:t>
      </w:r>
      <w:r>
        <w:rPr>
          <w:rFonts w:ascii="Franklin Gothic Book" w:hAnsi="Franklin Gothic Book" w:cs="Courier New"/>
          <w:i/>
          <w:iCs/>
          <w:color w:val="00B050"/>
          <w:sz w:val="22"/>
          <w:szCs w:val="22"/>
        </w:rPr>
        <w:t>:</w:t>
      </w:r>
      <w:r>
        <w:rPr>
          <w:rFonts w:ascii="Franklin Gothic Book" w:hAnsi="Franklin Gothic Book" w:cs="Courier New"/>
          <w:color w:val="00B050"/>
          <w:sz w:val="22"/>
          <w:szCs w:val="22"/>
        </w:rPr>
        <w:t xml:space="preserve"> Specify the variable type for the outcome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time-to-event, binary, count, continuous)</w:t>
      </w:r>
    </w:p>
    <w:p w14:paraId="74611DD4" w14:textId="657A8761" w:rsidR="00574770" w:rsidRDefault="00574770" w:rsidP="0057477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Washout</w:t>
      </w:r>
      <w:r w:rsidRPr="00285236">
        <w:rPr>
          <w:rFonts w:ascii="Franklin Gothic Book" w:hAnsi="Franklin Gothic Book" w:cs="Courier New"/>
          <w:i/>
          <w:iCs/>
          <w:color w:val="00B050"/>
          <w:sz w:val="22"/>
          <w:szCs w:val="22"/>
          <w:u w:val="single"/>
        </w:rPr>
        <w:t xml:space="preserve"> window</w:t>
      </w:r>
      <w:r>
        <w:rPr>
          <w:rFonts w:ascii="Franklin Gothic Book" w:hAnsi="Franklin Gothic Book" w:cs="Courier New"/>
          <w:color w:val="00B050"/>
          <w:sz w:val="22"/>
          <w:szCs w:val="22"/>
        </w:rPr>
        <w:t xml:space="preserve">: If the outcome is required to be incident, use </w:t>
      </w:r>
      <w:r w:rsidRPr="00285236">
        <w:rPr>
          <w:rFonts w:ascii="Franklin Gothic Book" w:hAnsi="Franklin Gothic Book" w:cs="Courier New"/>
          <w:color w:val="00B050"/>
          <w:sz w:val="22"/>
          <w:szCs w:val="22"/>
        </w:rPr>
        <w:t xml:space="preserve">bracketed numbers representing time intervals anchored on </w:t>
      </w:r>
      <w:r>
        <w:rPr>
          <w:rFonts w:ascii="Franklin Gothic Book" w:hAnsi="Franklin Gothic Book" w:cs="Courier New"/>
          <w:color w:val="00B050"/>
          <w:sz w:val="22"/>
          <w:szCs w:val="22"/>
        </w:rPr>
        <w:t>a primary anchor (usually time 0) to specify the washout window. For example, [-180, -1] would reflect a washout window of 180 days prior to time 0, where the brackets indicate that the window is inclusive of the endpoints.</w:t>
      </w:r>
    </w:p>
    <w:p w14:paraId="4CC24BBF" w14:textId="6F250468" w:rsidR="00574770" w:rsidRDefault="00574770" w:rsidP="0057477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Care setting:</w:t>
      </w:r>
      <w:r>
        <w:rPr>
          <w:rFonts w:ascii="Franklin Gothic Book" w:hAnsi="Franklin Gothic Book" w:cs="Courier New"/>
          <w:color w:val="00B050"/>
          <w:sz w:val="22"/>
          <w:szCs w:val="22"/>
        </w:rPr>
        <w:t xml:space="preserve"> Specify the care setting(s) that are used in the algorithm to define the outcome. For example, IP = inpatient, ED = emergency department, etc.</w:t>
      </w:r>
    </w:p>
    <w:p w14:paraId="54E0B06F" w14:textId="23A3CD85" w:rsidR="00574770" w:rsidRPr="00F64F7F" w:rsidRDefault="00574770" w:rsidP="0057477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Code type</w:t>
      </w:r>
      <w:r>
        <w:rPr>
          <w:rFonts w:ascii="Franklin Gothic Book" w:hAnsi="Franklin Gothic Book" w:cs="Courier New"/>
          <w:color w:val="00B050"/>
          <w:sz w:val="22"/>
          <w:szCs w:val="22"/>
        </w:rPr>
        <w:t>: Specify the type(s) of clinical codes that are used to define the outcome. For example, ICD10 = International Classification of Diseases 10</w:t>
      </w:r>
      <w:r w:rsidRPr="00F64F7F">
        <w:rPr>
          <w:rFonts w:ascii="Franklin Gothic Book" w:hAnsi="Franklin Gothic Book" w:cs="Courier New"/>
          <w:color w:val="00B050"/>
          <w:sz w:val="22"/>
          <w:szCs w:val="22"/>
          <w:vertAlign w:val="superscript"/>
        </w:rPr>
        <w:t>th</w:t>
      </w:r>
      <w:r>
        <w:rPr>
          <w:rFonts w:ascii="Franklin Gothic Book" w:hAnsi="Franklin Gothic Book" w:cs="Courier New"/>
          <w:color w:val="00B050"/>
          <w:sz w:val="22"/>
          <w:szCs w:val="22"/>
        </w:rPr>
        <w:t xml:space="preserve"> edition, NDC = National Drug Classification, etc.</w:t>
      </w:r>
    </w:p>
    <w:p w14:paraId="4ADD6831" w14:textId="5BA9F3D7" w:rsidR="00574770" w:rsidRDefault="00574770" w:rsidP="0057477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Diagnosis position:</w:t>
      </w:r>
      <w:r>
        <w:rPr>
          <w:rFonts w:ascii="Franklin Gothic Book" w:eastAsia="Times New Roman" w:hAnsi="Franklin Gothic Book" w:cs="Arial"/>
          <w:color w:val="00B050"/>
          <w:sz w:val="22"/>
          <w:szCs w:val="22"/>
        </w:rPr>
        <w:t xml:space="preserve"> If the algorithm to define the outcome used inpatient codes, specify whether the algorithm restricts to primary diagnosis codes (indicating that the code is the primary reason for the encounter) or allows codes in secondary or any position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primary, secondary, any, n/a)</w:t>
      </w:r>
    </w:p>
    <w:p w14:paraId="2AF2FFC9" w14:textId="6FA2AF22" w:rsidR="00574770" w:rsidRPr="00AF22BE" w:rsidRDefault="00574770" w:rsidP="00574770">
      <w:pPr>
        <w:pStyle w:val="BodytextAgency"/>
        <w:rPr>
          <w:rFonts w:ascii="Franklin Gothic Book" w:eastAsia="Times New Roman" w:hAnsi="Franklin Gothic Book" w:cs="Arial"/>
          <w:color w:val="00B050"/>
          <w:sz w:val="22"/>
          <w:szCs w:val="22"/>
        </w:rPr>
      </w:pPr>
      <w:r w:rsidRPr="00AF22BE">
        <w:rPr>
          <w:rFonts w:ascii="Franklin Gothic Book" w:eastAsia="Times New Roman" w:hAnsi="Franklin Gothic Book" w:cs="Arial"/>
          <w:i/>
          <w:iCs/>
          <w:color w:val="00B050"/>
          <w:sz w:val="22"/>
          <w:szCs w:val="22"/>
          <w:u w:val="single"/>
        </w:rPr>
        <w:t>Applied to study populations</w:t>
      </w:r>
      <w:r>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Indicate which study populations the outcome should be evaluated in (study population names are specified in Table 2).</w:t>
      </w:r>
    </w:p>
    <w:p w14:paraId="1EB094AD" w14:textId="25A85E30" w:rsidR="00574770" w:rsidRPr="00574770" w:rsidRDefault="0024196E" w:rsidP="0057477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w:t>
      </w:r>
      <w:r w:rsidR="00574770">
        <w:rPr>
          <w:rFonts w:ascii="Franklin Gothic Book" w:eastAsia="Times New Roman" w:hAnsi="Franklin Gothic Book" w:cs="Arial"/>
          <w:i/>
          <w:iCs/>
          <w:color w:val="00B050"/>
          <w:sz w:val="22"/>
          <w:szCs w:val="22"/>
          <w:u w:val="single"/>
        </w:rPr>
        <w:t>easurement characteristics/validation:</w:t>
      </w:r>
      <w:r w:rsidR="00574770" w:rsidRPr="0024196E">
        <w:rPr>
          <w:rFonts w:ascii="Franklin Gothic Book" w:eastAsia="Times New Roman" w:hAnsi="Franklin Gothic Book" w:cs="Arial"/>
          <w:i/>
          <w:iCs/>
          <w:color w:val="00B050"/>
          <w:sz w:val="22"/>
          <w:szCs w:val="22"/>
        </w:rPr>
        <w:t xml:space="preserve"> </w:t>
      </w:r>
      <w:r w:rsidR="00574770" w:rsidRPr="0024196E">
        <w:rPr>
          <w:rFonts w:ascii="Franklin Gothic Book" w:eastAsia="Times New Roman" w:hAnsi="Franklin Gothic Book" w:cs="Arial"/>
          <w:color w:val="00B050"/>
          <w:sz w:val="22"/>
          <w:szCs w:val="22"/>
        </w:rPr>
        <w:t>If there are measurement characteristics for the outcome algorithm (</w:t>
      </w:r>
      <w:proofErr w:type="gramStart"/>
      <w:r w:rsidR="00574770" w:rsidRPr="0024196E">
        <w:rPr>
          <w:rFonts w:ascii="Franklin Gothic Book" w:eastAsia="Times New Roman" w:hAnsi="Franklin Gothic Book" w:cs="Arial"/>
          <w:color w:val="00B050"/>
          <w:sz w:val="22"/>
          <w:szCs w:val="22"/>
        </w:rPr>
        <w:t>e.g.</w:t>
      </w:r>
      <w:proofErr w:type="gramEnd"/>
      <w:r w:rsidR="00574770" w:rsidRPr="0024196E">
        <w:rPr>
          <w:rFonts w:ascii="Franklin Gothic Book" w:eastAsia="Times New Roman" w:hAnsi="Franklin Gothic Book" w:cs="Arial"/>
          <w:color w:val="00B050"/>
          <w:sz w:val="22"/>
          <w:szCs w:val="22"/>
        </w:rPr>
        <w:t xml:space="preserve"> PPV, sensitivity, specificity) from publications, or from outcome validation within the study population (e.g., medical record review), provide this information.</w:t>
      </w:r>
    </w:p>
    <w:p w14:paraId="4AC272D9" w14:textId="32547A94" w:rsidR="00184C16" w:rsidRPr="00574770" w:rsidRDefault="00574770" w:rsidP="00184C16">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 xml:space="preserve">Source of algorithm: </w:t>
      </w:r>
      <w:r w:rsidRPr="0014040F">
        <w:rPr>
          <w:rFonts w:ascii="Franklin Gothic Book" w:eastAsia="Times New Roman" w:hAnsi="Franklin Gothic Book" w:cs="Arial"/>
          <w:color w:val="00B050"/>
          <w:sz w:val="22"/>
          <w:szCs w:val="22"/>
        </w:rPr>
        <w:t xml:space="preserve">Specify the source of algorithms to define </w:t>
      </w:r>
      <w:r>
        <w:rPr>
          <w:rFonts w:ascii="Franklin Gothic Book" w:eastAsia="Times New Roman" w:hAnsi="Franklin Gothic Book" w:cs="Arial"/>
          <w:color w:val="00B050"/>
          <w:sz w:val="22"/>
          <w:szCs w:val="22"/>
        </w:rPr>
        <w:t xml:space="preserve">the </w:t>
      </w:r>
      <w:r w:rsidR="003B0BE5">
        <w:rPr>
          <w:rFonts w:ascii="Franklin Gothic Book" w:eastAsia="Times New Roman" w:hAnsi="Franklin Gothic Book" w:cs="Arial"/>
          <w:color w:val="00B050"/>
          <w:sz w:val="22"/>
          <w:szCs w:val="22"/>
        </w:rPr>
        <w:t>outcome</w:t>
      </w:r>
      <w:r w:rsidRPr="0014040F">
        <w:rPr>
          <w:rFonts w:ascii="Franklin Gothic Book" w:eastAsia="Times New Roman" w:hAnsi="Franklin Gothic Book" w:cs="Arial"/>
          <w:color w:val="00B050"/>
          <w:sz w:val="22"/>
          <w:szCs w:val="22"/>
        </w:rPr>
        <w:t>.</w:t>
      </w:r>
      <w:r>
        <w:rPr>
          <w:rFonts w:ascii="Franklin Gothic Book" w:eastAsia="Times New Roman" w:hAnsi="Franklin Gothic Book" w:cs="Arial"/>
          <w:color w:val="00B050"/>
          <w:sz w:val="22"/>
          <w:szCs w:val="22"/>
        </w:rPr>
        <w:t xml:space="preserve"> </w:t>
      </w:r>
    </w:p>
    <w:tbl>
      <w:tblPr>
        <w:tblW w:w="14617" w:type="dxa"/>
        <w:tblLook w:val="04A0" w:firstRow="1" w:lastRow="0" w:firstColumn="1" w:lastColumn="0" w:noHBand="0" w:noVBand="1"/>
      </w:tblPr>
      <w:tblGrid>
        <w:gridCol w:w="1951"/>
        <w:gridCol w:w="1056"/>
        <w:gridCol w:w="1056"/>
        <w:gridCol w:w="1084"/>
        <w:gridCol w:w="1002"/>
        <w:gridCol w:w="1020"/>
        <w:gridCol w:w="906"/>
        <w:gridCol w:w="1090"/>
        <w:gridCol w:w="1464"/>
        <w:gridCol w:w="1681"/>
        <w:gridCol w:w="2307"/>
      </w:tblGrid>
      <w:tr w:rsidR="00A448B4" w:rsidRPr="00197320" w14:paraId="7A1E5B20" w14:textId="77777777" w:rsidTr="00A448B4">
        <w:trPr>
          <w:trHeight w:val="919"/>
        </w:trPr>
        <w:tc>
          <w:tcPr>
            <w:tcW w:w="1951" w:type="dxa"/>
            <w:tcBorders>
              <w:top w:val="single" w:sz="4" w:space="0" w:color="auto"/>
              <w:left w:val="single" w:sz="4" w:space="0" w:color="auto"/>
              <w:bottom w:val="double" w:sz="6" w:space="0" w:color="auto"/>
              <w:right w:val="nil"/>
            </w:tcBorders>
            <w:shd w:val="clear" w:color="000000" w:fill="D9D9D9"/>
            <w:hideMark/>
          </w:tcPr>
          <w:p w14:paraId="20BCDC61" w14:textId="77777777" w:rsidR="00A448B4" w:rsidRPr="00197320" w:rsidRDefault="00A448B4" w:rsidP="00165CF2">
            <w:pPr>
              <w:rPr>
                <w:rFonts w:ascii="Franklin Gothic Book" w:eastAsia="Times New Roman" w:hAnsi="Franklin Gothic Book" w:cs="Arial"/>
                <w:b/>
                <w:bCs/>
                <w:color w:val="000000"/>
                <w:sz w:val="20"/>
                <w:szCs w:val="20"/>
              </w:rPr>
            </w:pPr>
            <w:r w:rsidRPr="00197320">
              <w:rPr>
                <w:rFonts w:ascii="Franklin Gothic Book" w:eastAsia="Times New Roman" w:hAnsi="Franklin Gothic Book" w:cs="Arial"/>
                <w:b/>
                <w:bCs/>
                <w:color w:val="000000"/>
                <w:sz w:val="20"/>
                <w:szCs w:val="20"/>
              </w:rPr>
              <w:t>Outcome name</w:t>
            </w:r>
          </w:p>
        </w:tc>
        <w:tc>
          <w:tcPr>
            <w:tcW w:w="1056" w:type="dxa"/>
            <w:tcBorders>
              <w:top w:val="single" w:sz="4" w:space="0" w:color="auto"/>
              <w:left w:val="nil"/>
              <w:bottom w:val="double" w:sz="6" w:space="0" w:color="auto"/>
              <w:right w:val="nil"/>
            </w:tcBorders>
            <w:shd w:val="clear" w:color="000000" w:fill="D9D9D9"/>
          </w:tcPr>
          <w:p w14:paraId="29E15D56" w14:textId="79C713BB" w:rsidR="00A448B4" w:rsidRPr="00197320"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Details</w:t>
            </w:r>
          </w:p>
        </w:tc>
        <w:tc>
          <w:tcPr>
            <w:tcW w:w="1056" w:type="dxa"/>
            <w:tcBorders>
              <w:top w:val="single" w:sz="4" w:space="0" w:color="auto"/>
              <w:left w:val="nil"/>
              <w:bottom w:val="double" w:sz="6" w:space="0" w:color="auto"/>
              <w:right w:val="nil"/>
            </w:tcBorders>
            <w:shd w:val="clear" w:color="000000" w:fill="D9D9D9"/>
            <w:hideMark/>
          </w:tcPr>
          <w:p w14:paraId="085F3E26" w14:textId="0B507D3E" w:rsidR="00A448B4" w:rsidRPr="00197320" w:rsidRDefault="00A448B4" w:rsidP="00165CF2">
            <w:pPr>
              <w:rPr>
                <w:rFonts w:ascii="Franklin Gothic Book" w:eastAsia="Times New Roman" w:hAnsi="Franklin Gothic Book" w:cs="Arial"/>
                <w:b/>
                <w:bCs/>
                <w:sz w:val="20"/>
                <w:szCs w:val="20"/>
              </w:rPr>
            </w:pPr>
            <w:r w:rsidRPr="00197320">
              <w:rPr>
                <w:rFonts w:ascii="Franklin Gothic Book" w:eastAsia="Times New Roman" w:hAnsi="Franklin Gothic Book" w:cs="Arial"/>
                <w:b/>
                <w:bCs/>
                <w:sz w:val="20"/>
                <w:szCs w:val="20"/>
              </w:rPr>
              <w:t>Primary outcome?</w:t>
            </w:r>
          </w:p>
        </w:tc>
        <w:tc>
          <w:tcPr>
            <w:tcW w:w="1084" w:type="dxa"/>
            <w:tcBorders>
              <w:top w:val="single" w:sz="4" w:space="0" w:color="auto"/>
              <w:left w:val="nil"/>
              <w:bottom w:val="double" w:sz="6" w:space="0" w:color="auto"/>
              <w:right w:val="nil"/>
            </w:tcBorders>
            <w:shd w:val="clear" w:color="000000" w:fill="D9D9D9"/>
            <w:hideMark/>
          </w:tcPr>
          <w:p w14:paraId="48DFE12A" w14:textId="77777777" w:rsidR="00A448B4" w:rsidRPr="00197320" w:rsidRDefault="00A448B4" w:rsidP="00165CF2">
            <w:pPr>
              <w:rPr>
                <w:rFonts w:ascii="Franklin Gothic Book" w:eastAsia="Times New Roman" w:hAnsi="Franklin Gothic Book" w:cs="Arial"/>
                <w:b/>
                <w:bCs/>
                <w:color w:val="000000"/>
                <w:sz w:val="20"/>
                <w:szCs w:val="20"/>
              </w:rPr>
            </w:pPr>
            <w:r w:rsidRPr="00197320">
              <w:rPr>
                <w:rFonts w:ascii="Franklin Gothic Book" w:eastAsia="Times New Roman" w:hAnsi="Franklin Gothic Book" w:cs="Arial"/>
                <w:b/>
                <w:bCs/>
                <w:color w:val="000000"/>
                <w:sz w:val="20"/>
                <w:szCs w:val="20"/>
              </w:rPr>
              <w:t>Type of outcome</w:t>
            </w:r>
          </w:p>
        </w:tc>
        <w:tc>
          <w:tcPr>
            <w:tcW w:w="1002" w:type="dxa"/>
            <w:tcBorders>
              <w:top w:val="single" w:sz="4" w:space="0" w:color="auto"/>
              <w:left w:val="nil"/>
              <w:bottom w:val="double" w:sz="6" w:space="0" w:color="auto"/>
              <w:right w:val="nil"/>
            </w:tcBorders>
            <w:shd w:val="clear" w:color="000000" w:fill="D9D9D9"/>
            <w:hideMark/>
          </w:tcPr>
          <w:p w14:paraId="4FCDEC49" w14:textId="77777777" w:rsidR="00A448B4" w:rsidRPr="00197320" w:rsidRDefault="00A448B4" w:rsidP="00165CF2">
            <w:pPr>
              <w:rPr>
                <w:rFonts w:ascii="Franklin Gothic Book" w:eastAsia="Times New Roman" w:hAnsi="Franklin Gothic Book" w:cs="Arial"/>
                <w:b/>
                <w:bCs/>
                <w:sz w:val="20"/>
                <w:szCs w:val="20"/>
              </w:rPr>
            </w:pPr>
            <w:r w:rsidRPr="00197320">
              <w:rPr>
                <w:rFonts w:ascii="Franklin Gothic Book" w:eastAsia="Times New Roman" w:hAnsi="Franklin Gothic Book" w:cs="Arial"/>
                <w:b/>
                <w:bCs/>
                <w:sz w:val="20"/>
                <w:szCs w:val="20"/>
              </w:rPr>
              <w:t>Washout window</w:t>
            </w:r>
          </w:p>
        </w:tc>
        <w:tc>
          <w:tcPr>
            <w:tcW w:w="1020" w:type="dxa"/>
            <w:tcBorders>
              <w:top w:val="single" w:sz="4" w:space="0" w:color="auto"/>
              <w:left w:val="nil"/>
              <w:bottom w:val="double" w:sz="6" w:space="0" w:color="auto"/>
              <w:right w:val="nil"/>
            </w:tcBorders>
            <w:shd w:val="clear" w:color="000000" w:fill="D9D9D9"/>
            <w:hideMark/>
          </w:tcPr>
          <w:p w14:paraId="29EE992B" w14:textId="77777777" w:rsidR="00A448B4" w:rsidRPr="00197320" w:rsidRDefault="00A448B4" w:rsidP="00165CF2">
            <w:pPr>
              <w:rPr>
                <w:rFonts w:ascii="Franklin Gothic Book" w:eastAsia="Times New Roman" w:hAnsi="Franklin Gothic Book" w:cs="Arial"/>
                <w:b/>
                <w:bCs/>
                <w:sz w:val="20"/>
                <w:szCs w:val="20"/>
              </w:rPr>
            </w:pPr>
            <w:r w:rsidRPr="00197320">
              <w:rPr>
                <w:rFonts w:ascii="Franklin Gothic Book" w:eastAsia="Times New Roman" w:hAnsi="Franklin Gothic Book" w:cs="Arial"/>
                <w:b/>
                <w:bCs/>
                <w:sz w:val="20"/>
                <w:szCs w:val="20"/>
              </w:rPr>
              <w:t>Care Settings¹</w:t>
            </w:r>
          </w:p>
        </w:tc>
        <w:tc>
          <w:tcPr>
            <w:tcW w:w="906" w:type="dxa"/>
            <w:tcBorders>
              <w:top w:val="single" w:sz="4" w:space="0" w:color="auto"/>
              <w:left w:val="nil"/>
              <w:bottom w:val="double" w:sz="6" w:space="0" w:color="auto"/>
              <w:right w:val="nil"/>
            </w:tcBorders>
            <w:shd w:val="clear" w:color="000000" w:fill="D9D9D9"/>
            <w:hideMark/>
          </w:tcPr>
          <w:p w14:paraId="4176C8A2" w14:textId="77777777" w:rsidR="00A448B4" w:rsidRPr="004F16DE" w:rsidRDefault="00A448B4" w:rsidP="00165CF2">
            <w:pPr>
              <w:rPr>
                <w:rFonts w:ascii="Franklin Gothic Book" w:eastAsia="Times New Roman" w:hAnsi="Franklin Gothic Book" w:cs="Arial"/>
                <w:b/>
                <w:bCs/>
                <w:sz w:val="20"/>
                <w:szCs w:val="20"/>
                <w:vertAlign w:val="superscript"/>
              </w:rPr>
            </w:pPr>
            <w:r w:rsidRPr="00197320">
              <w:rPr>
                <w:rFonts w:ascii="Franklin Gothic Book" w:eastAsia="Times New Roman" w:hAnsi="Franklin Gothic Book" w:cs="Arial"/>
                <w:b/>
                <w:bCs/>
                <w:sz w:val="20"/>
                <w:szCs w:val="20"/>
              </w:rPr>
              <w:t xml:space="preserve">Code </w:t>
            </w:r>
            <w:r>
              <w:rPr>
                <w:rFonts w:ascii="Franklin Gothic Book" w:eastAsia="Times New Roman" w:hAnsi="Franklin Gothic Book" w:cs="Arial"/>
                <w:b/>
                <w:bCs/>
                <w:sz w:val="20"/>
                <w:szCs w:val="20"/>
              </w:rPr>
              <w:t>Type</w:t>
            </w:r>
            <w:r>
              <w:rPr>
                <w:rFonts w:ascii="Franklin Gothic Book" w:eastAsia="Times New Roman" w:hAnsi="Franklin Gothic Book" w:cs="Arial"/>
                <w:b/>
                <w:bCs/>
                <w:sz w:val="20"/>
                <w:szCs w:val="20"/>
                <w:vertAlign w:val="superscript"/>
              </w:rPr>
              <w:t>2</w:t>
            </w:r>
          </w:p>
        </w:tc>
        <w:tc>
          <w:tcPr>
            <w:tcW w:w="1090" w:type="dxa"/>
            <w:tcBorders>
              <w:top w:val="single" w:sz="4" w:space="0" w:color="auto"/>
              <w:left w:val="nil"/>
              <w:bottom w:val="double" w:sz="6" w:space="0" w:color="auto"/>
              <w:right w:val="nil"/>
            </w:tcBorders>
            <w:shd w:val="clear" w:color="000000" w:fill="D9D9D9"/>
            <w:hideMark/>
          </w:tcPr>
          <w:p w14:paraId="04FBC9AB" w14:textId="77777777" w:rsidR="00A448B4" w:rsidRPr="004F16DE" w:rsidRDefault="00A448B4" w:rsidP="00165CF2">
            <w:pPr>
              <w:rPr>
                <w:rFonts w:ascii="Franklin Gothic Book" w:eastAsia="Times New Roman" w:hAnsi="Franklin Gothic Book" w:cs="Arial"/>
                <w:b/>
                <w:bCs/>
                <w:sz w:val="20"/>
                <w:szCs w:val="20"/>
                <w:vertAlign w:val="superscript"/>
              </w:rPr>
            </w:pPr>
            <w:r w:rsidRPr="00197320">
              <w:rPr>
                <w:rFonts w:ascii="Franklin Gothic Book" w:eastAsia="Times New Roman" w:hAnsi="Franklin Gothic Book" w:cs="Arial"/>
                <w:b/>
                <w:bCs/>
                <w:sz w:val="20"/>
                <w:szCs w:val="20"/>
              </w:rPr>
              <w:t>Diagnosis Position</w:t>
            </w:r>
            <w:r>
              <w:rPr>
                <w:rFonts w:ascii="Franklin Gothic Book" w:eastAsia="Times New Roman" w:hAnsi="Franklin Gothic Book" w:cs="Arial"/>
                <w:b/>
                <w:bCs/>
                <w:sz w:val="20"/>
                <w:szCs w:val="20"/>
                <w:vertAlign w:val="superscript"/>
              </w:rPr>
              <w:t>3</w:t>
            </w:r>
          </w:p>
        </w:tc>
        <w:tc>
          <w:tcPr>
            <w:tcW w:w="1464" w:type="dxa"/>
            <w:tcBorders>
              <w:top w:val="single" w:sz="4" w:space="0" w:color="auto"/>
              <w:left w:val="nil"/>
              <w:bottom w:val="double" w:sz="6" w:space="0" w:color="auto"/>
              <w:right w:val="nil"/>
            </w:tcBorders>
            <w:shd w:val="clear" w:color="000000" w:fill="D9D9D9"/>
            <w:hideMark/>
          </w:tcPr>
          <w:p w14:paraId="4A745E4B" w14:textId="77777777" w:rsidR="00A448B4" w:rsidRPr="00197320" w:rsidRDefault="00A448B4" w:rsidP="00165CF2">
            <w:pPr>
              <w:rPr>
                <w:rFonts w:ascii="Franklin Gothic Book" w:eastAsia="Times New Roman" w:hAnsi="Franklin Gothic Book" w:cs="Arial"/>
                <w:b/>
                <w:bCs/>
                <w:sz w:val="20"/>
                <w:szCs w:val="20"/>
              </w:rPr>
            </w:pPr>
            <w:r w:rsidRPr="00197320">
              <w:rPr>
                <w:rFonts w:ascii="Franklin Gothic Book" w:eastAsia="Times New Roman" w:hAnsi="Franklin Gothic Book" w:cs="Arial"/>
                <w:b/>
                <w:bCs/>
                <w:sz w:val="20"/>
                <w:szCs w:val="20"/>
              </w:rPr>
              <w:t>Applied to study populations:</w:t>
            </w:r>
          </w:p>
        </w:tc>
        <w:tc>
          <w:tcPr>
            <w:tcW w:w="1681" w:type="dxa"/>
            <w:tcBorders>
              <w:top w:val="single" w:sz="4" w:space="0" w:color="auto"/>
              <w:left w:val="nil"/>
              <w:bottom w:val="double" w:sz="6" w:space="0" w:color="auto"/>
              <w:right w:val="nil"/>
            </w:tcBorders>
            <w:shd w:val="clear" w:color="000000" w:fill="D9D9D9"/>
          </w:tcPr>
          <w:p w14:paraId="5C6D4E12" w14:textId="62AD187F" w:rsidR="00A448B4" w:rsidRDefault="00A448B4" w:rsidP="00165CF2">
            <w:pPr>
              <w:rPr>
                <w:rFonts w:ascii="Franklin Gothic Book" w:eastAsia="Times New Roman" w:hAnsi="Franklin Gothic Book" w:cs="Arial"/>
                <w:b/>
                <w:bCs/>
                <w:color w:val="000000"/>
                <w:sz w:val="20"/>
                <w:szCs w:val="20"/>
              </w:rPr>
            </w:pPr>
            <w:r>
              <w:rPr>
                <w:rFonts w:ascii="Franklin Gothic Book" w:eastAsia="Times New Roman" w:hAnsi="Franklin Gothic Book" w:cs="Arial"/>
                <w:b/>
                <w:bCs/>
                <w:color w:val="000000"/>
                <w:sz w:val="20"/>
                <w:szCs w:val="20"/>
              </w:rPr>
              <w:t>M</w:t>
            </w:r>
            <w:r w:rsidRPr="00197320">
              <w:rPr>
                <w:rFonts w:ascii="Franklin Gothic Book" w:eastAsia="Times New Roman" w:hAnsi="Franklin Gothic Book" w:cs="Arial"/>
                <w:b/>
                <w:bCs/>
                <w:color w:val="000000"/>
                <w:sz w:val="20"/>
                <w:szCs w:val="20"/>
              </w:rPr>
              <w:t>easurement characteristics</w:t>
            </w:r>
            <w:r>
              <w:rPr>
                <w:rFonts w:ascii="Franklin Gothic Book" w:eastAsia="Times New Roman" w:hAnsi="Franklin Gothic Book" w:cs="Arial"/>
                <w:b/>
                <w:bCs/>
                <w:color w:val="000000"/>
                <w:sz w:val="20"/>
                <w:szCs w:val="20"/>
              </w:rPr>
              <w:t>/</w:t>
            </w:r>
          </w:p>
          <w:p w14:paraId="68590285" w14:textId="77777777" w:rsidR="00A448B4" w:rsidRPr="00197320" w:rsidRDefault="00A448B4" w:rsidP="00165CF2">
            <w:pPr>
              <w:rPr>
                <w:rFonts w:ascii="Franklin Gothic Book" w:eastAsia="Times New Roman" w:hAnsi="Franklin Gothic Book" w:cs="Arial"/>
                <w:b/>
                <w:bCs/>
                <w:color w:val="000000"/>
                <w:sz w:val="20"/>
                <w:szCs w:val="20"/>
              </w:rPr>
            </w:pPr>
            <w:r>
              <w:rPr>
                <w:rFonts w:ascii="Franklin Gothic Book" w:eastAsia="Times New Roman" w:hAnsi="Franklin Gothic Book" w:cs="Arial"/>
                <w:b/>
                <w:bCs/>
                <w:color w:val="000000"/>
                <w:sz w:val="20"/>
                <w:szCs w:val="20"/>
              </w:rPr>
              <w:t>validation</w:t>
            </w:r>
          </w:p>
        </w:tc>
        <w:tc>
          <w:tcPr>
            <w:tcW w:w="2307" w:type="dxa"/>
            <w:tcBorders>
              <w:top w:val="single" w:sz="4" w:space="0" w:color="auto"/>
              <w:left w:val="nil"/>
              <w:bottom w:val="double" w:sz="6" w:space="0" w:color="auto"/>
              <w:right w:val="single" w:sz="4" w:space="0" w:color="auto"/>
            </w:tcBorders>
            <w:shd w:val="clear" w:color="000000" w:fill="D9D9D9"/>
            <w:noWrap/>
            <w:hideMark/>
          </w:tcPr>
          <w:p w14:paraId="39C29D6E" w14:textId="77777777" w:rsidR="00A448B4" w:rsidRPr="00197320" w:rsidRDefault="00A448B4" w:rsidP="00165CF2">
            <w:pPr>
              <w:rPr>
                <w:rFonts w:ascii="Franklin Gothic Book" w:eastAsia="Times New Roman" w:hAnsi="Franklin Gothic Book" w:cs="Arial"/>
                <w:b/>
                <w:bCs/>
                <w:color w:val="000000"/>
                <w:sz w:val="20"/>
                <w:szCs w:val="20"/>
              </w:rPr>
            </w:pPr>
            <w:r w:rsidRPr="00197320">
              <w:rPr>
                <w:rFonts w:ascii="Franklin Gothic Book" w:eastAsia="Times New Roman" w:hAnsi="Franklin Gothic Book" w:cs="Arial"/>
                <w:b/>
                <w:bCs/>
                <w:color w:val="000000"/>
                <w:sz w:val="20"/>
                <w:szCs w:val="20"/>
              </w:rPr>
              <w:t>Source of algorithm</w:t>
            </w:r>
          </w:p>
        </w:tc>
      </w:tr>
      <w:tr w:rsidR="00A448B4" w:rsidRPr="00197320" w14:paraId="7E845AD6" w14:textId="77777777" w:rsidTr="00A448B4">
        <w:trPr>
          <w:trHeight w:val="432"/>
        </w:trPr>
        <w:tc>
          <w:tcPr>
            <w:tcW w:w="1951" w:type="dxa"/>
            <w:tcBorders>
              <w:top w:val="single" w:sz="4" w:space="0" w:color="auto"/>
              <w:left w:val="single" w:sz="4" w:space="0" w:color="auto"/>
              <w:bottom w:val="single" w:sz="4" w:space="0" w:color="auto"/>
              <w:right w:val="single" w:sz="4" w:space="0" w:color="auto"/>
            </w:tcBorders>
            <w:shd w:val="clear" w:color="auto" w:fill="auto"/>
          </w:tcPr>
          <w:p w14:paraId="799AD67A" w14:textId="3CBDF563" w:rsidR="00A448B4" w:rsidRPr="00197320" w:rsidRDefault="00A448B4" w:rsidP="00165CF2">
            <w:pPr>
              <w:rPr>
                <w:rFonts w:ascii="Franklin Gothic Book" w:eastAsia="Times New Roman" w:hAnsi="Franklin Gothic Book" w:cs="Arial"/>
                <w:color w:val="00B050"/>
                <w:sz w:val="20"/>
                <w:szCs w:val="20"/>
              </w:rPr>
            </w:pPr>
          </w:p>
        </w:tc>
        <w:tc>
          <w:tcPr>
            <w:tcW w:w="1056" w:type="dxa"/>
            <w:tcBorders>
              <w:top w:val="single" w:sz="4" w:space="0" w:color="auto"/>
              <w:left w:val="single" w:sz="4" w:space="0" w:color="auto"/>
              <w:bottom w:val="single" w:sz="4" w:space="0" w:color="auto"/>
              <w:right w:val="single" w:sz="4" w:space="0" w:color="auto"/>
            </w:tcBorders>
          </w:tcPr>
          <w:p w14:paraId="685E0FFA" w14:textId="77777777" w:rsidR="00A448B4" w:rsidRPr="00197320" w:rsidRDefault="00A448B4" w:rsidP="00165CF2">
            <w:pPr>
              <w:rPr>
                <w:rFonts w:ascii="Franklin Gothic Book" w:eastAsia="Times New Roman" w:hAnsi="Franklin Gothic Book" w:cs="Arial"/>
                <w:color w:val="00B050"/>
                <w:sz w:val="20"/>
                <w:szCs w:val="20"/>
              </w:rPr>
            </w:pPr>
          </w:p>
        </w:tc>
        <w:tc>
          <w:tcPr>
            <w:tcW w:w="1056" w:type="dxa"/>
            <w:tcBorders>
              <w:top w:val="single" w:sz="4" w:space="0" w:color="auto"/>
              <w:left w:val="single" w:sz="4" w:space="0" w:color="auto"/>
              <w:bottom w:val="single" w:sz="4" w:space="0" w:color="auto"/>
              <w:right w:val="single" w:sz="4" w:space="0" w:color="auto"/>
            </w:tcBorders>
            <w:shd w:val="clear" w:color="auto" w:fill="auto"/>
          </w:tcPr>
          <w:p w14:paraId="44231043" w14:textId="45C66D5B" w:rsidR="00A448B4" w:rsidRPr="00197320" w:rsidRDefault="00A448B4" w:rsidP="00165CF2">
            <w:pPr>
              <w:rPr>
                <w:rFonts w:ascii="Franklin Gothic Book" w:eastAsia="Times New Roman" w:hAnsi="Franklin Gothic Book" w:cs="Arial"/>
                <w:color w:val="00B050"/>
                <w:sz w:val="20"/>
                <w:szCs w:val="20"/>
              </w:rPr>
            </w:pPr>
          </w:p>
        </w:tc>
        <w:tc>
          <w:tcPr>
            <w:tcW w:w="1084" w:type="dxa"/>
            <w:tcBorders>
              <w:top w:val="single" w:sz="4" w:space="0" w:color="auto"/>
              <w:left w:val="single" w:sz="4" w:space="0" w:color="auto"/>
              <w:bottom w:val="single" w:sz="4" w:space="0" w:color="auto"/>
              <w:right w:val="single" w:sz="4" w:space="0" w:color="auto"/>
            </w:tcBorders>
            <w:shd w:val="clear" w:color="auto" w:fill="auto"/>
          </w:tcPr>
          <w:p w14:paraId="1033C39E" w14:textId="32A31989" w:rsidR="00A448B4" w:rsidRPr="00197320" w:rsidRDefault="00A448B4" w:rsidP="00165CF2">
            <w:pPr>
              <w:rPr>
                <w:rFonts w:ascii="Franklin Gothic Book" w:eastAsia="Times New Roman" w:hAnsi="Franklin Gothic Book" w:cs="Arial"/>
                <w:color w:val="00B050"/>
                <w:sz w:val="20"/>
                <w:szCs w:val="20"/>
              </w:rPr>
            </w:pPr>
          </w:p>
        </w:tc>
        <w:tc>
          <w:tcPr>
            <w:tcW w:w="1002" w:type="dxa"/>
            <w:tcBorders>
              <w:top w:val="single" w:sz="4" w:space="0" w:color="auto"/>
              <w:left w:val="single" w:sz="4" w:space="0" w:color="auto"/>
              <w:bottom w:val="single" w:sz="4" w:space="0" w:color="auto"/>
              <w:right w:val="single" w:sz="4" w:space="0" w:color="auto"/>
            </w:tcBorders>
            <w:shd w:val="clear" w:color="auto" w:fill="auto"/>
          </w:tcPr>
          <w:p w14:paraId="2CE43FBE" w14:textId="16B180B3" w:rsidR="00A448B4" w:rsidRPr="00197320" w:rsidRDefault="00A448B4" w:rsidP="00165CF2">
            <w:pPr>
              <w:jc w:val="center"/>
              <w:rPr>
                <w:rFonts w:ascii="Franklin Gothic Book" w:eastAsia="Times New Roman" w:hAnsi="Franklin Gothic Book" w:cs="Arial"/>
                <w:color w:val="00B050"/>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4B6E3078" w14:textId="6AFD68FC" w:rsidR="00A448B4" w:rsidRPr="00197320" w:rsidRDefault="00A448B4" w:rsidP="00165CF2">
            <w:pPr>
              <w:rPr>
                <w:rFonts w:ascii="Franklin Gothic Book" w:eastAsia="Times New Roman" w:hAnsi="Franklin Gothic Book" w:cs="Arial"/>
                <w:color w:val="00B050"/>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tcPr>
          <w:p w14:paraId="5D463A44" w14:textId="0564116E" w:rsidR="00A448B4" w:rsidRPr="00197320" w:rsidRDefault="00A448B4" w:rsidP="00165CF2">
            <w:pPr>
              <w:rPr>
                <w:rFonts w:ascii="Franklin Gothic Book" w:eastAsia="Times New Roman" w:hAnsi="Franklin Gothic Book" w:cs="Arial"/>
                <w:color w:val="00B050"/>
                <w:sz w:val="20"/>
                <w:szCs w:val="20"/>
              </w:rPr>
            </w:pPr>
          </w:p>
        </w:tc>
        <w:tc>
          <w:tcPr>
            <w:tcW w:w="1090" w:type="dxa"/>
            <w:tcBorders>
              <w:top w:val="single" w:sz="4" w:space="0" w:color="auto"/>
              <w:left w:val="single" w:sz="4" w:space="0" w:color="auto"/>
              <w:bottom w:val="single" w:sz="4" w:space="0" w:color="auto"/>
              <w:right w:val="single" w:sz="4" w:space="0" w:color="auto"/>
            </w:tcBorders>
            <w:shd w:val="clear" w:color="auto" w:fill="auto"/>
          </w:tcPr>
          <w:p w14:paraId="6A363843" w14:textId="305D4670" w:rsidR="00A448B4" w:rsidRPr="00197320" w:rsidRDefault="00A448B4" w:rsidP="00165CF2">
            <w:pPr>
              <w:rPr>
                <w:rFonts w:ascii="Franklin Gothic Book" w:eastAsia="Times New Roman" w:hAnsi="Franklin Gothic Book" w:cs="Arial"/>
                <w:color w:val="00B050"/>
                <w:sz w:val="20"/>
                <w:szCs w:val="20"/>
              </w:rPr>
            </w:pPr>
          </w:p>
        </w:tc>
        <w:tc>
          <w:tcPr>
            <w:tcW w:w="1464" w:type="dxa"/>
            <w:tcBorders>
              <w:top w:val="single" w:sz="4" w:space="0" w:color="auto"/>
              <w:left w:val="single" w:sz="4" w:space="0" w:color="auto"/>
              <w:bottom w:val="single" w:sz="4" w:space="0" w:color="auto"/>
              <w:right w:val="single" w:sz="4" w:space="0" w:color="auto"/>
            </w:tcBorders>
            <w:shd w:val="clear" w:color="auto" w:fill="auto"/>
          </w:tcPr>
          <w:p w14:paraId="3D196251" w14:textId="0003E462" w:rsidR="00A448B4" w:rsidRPr="00197320" w:rsidRDefault="00A448B4" w:rsidP="00165CF2">
            <w:pPr>
              <w:rPr>
                <w:rFonts w:ascii="Franklin Gothic Book" w:eastAsia="Times New Roman" w:hAnsi="Franklin Gothic Book" w:cs="Arial"/>
                <w:color w:val="00B050"/>
                <w:sz w:val="20"/>
                <w:szCs w:val="20"/>
              </w:rPr>
            </w:pPr>
          </w:p>
        </w:tc>
        <w:tc>
          <w:tcPr>
            <w:tcW w:w="1681" w:type="dxa"/>
            <w:tcBorders>
              <w:top w:val="single" w:sz="4" w:space="0" w:color="auto"/>
              <w:left w:val="single" w:sz="4" w:space="0" w:color="auto"/>
              <w:bottom w:val="single" w:sz="4" w:space="0" w:color="auto"/>
              <w:right w:val="single" w:sz="4" w:space="0" w:color="auto"/>
            </w:tcBorders>
          </w:tcPr>
          <w:p w14:paraId="0F54CFB6" w14:textId="0B34FEEB" w:rsidR="00A448B4" w:rsidRDefault="00A448B4" w:rsidP="00165CF2">
            <w:pPr>
              <w:rPr>
                <w:rFonts w:ascii="Franklin Gothic Book" w:eastAsia="Times New Roman" w:hAnsi="Franklin Gothic Book" w:cs="Arial"/>
                <w:color w:val="00B050"/>
                <w:sz w:val="20"/>
                <w:szCs w:val="20"/>
              </w:rPr>
            </w:pPr>
          </w:p>
        </w:tc>
        <w:tc>
          <w:tcPr>
            <w:tcW w:w="2307" w:type="dxa"/>
            <w:tcBorders>
              <w:top w:val="single" w:sz="4" w:space="0" w:color="auto"/>
              <w:left w:val="single" w:sz="4" w:space="0" w:color="auto"/>
              <w:bottom w:val="single" w:sz="4" w:space="0" w:color="auto"/>
              <w:right w:val="single" w:sz="4" w:space="0" w:color="auto"/>
            </w:tcBorders>
            <w:shd w:val="clear" w:color="auto" w:fill="auto"/>
            <w:noWrap/>
          </w:tcPr>
          <w:p w14:paraId="43B12925" w14:textId="19C73B27" w:rsidR="00A448B4" w:rsidRPr="00197320" w:rsidRDefault="00A448B4" w:rsidP="00165CF2">
            <w:pPr>
              <w:rPr>
                <w:rFonts w:ascii="Franklin Gothic Book" w:eastAsia="Times New Roman" w:hAnsi="Franklin Gothic Book" w:cs="Arial"/>
                <w:color w:val="00B050"/>
                <w:sz w:val="20"/>
                <w:szCs w:val="20"/>
              </w:rPr>
            </w:pPr>
          </w:p>
        </w:tc>
      </w:tr>
      <w:tr w:rsidR="00A448B4" w:rsidRPr="00197320" w14:paraId="39896800" w14:textId="77777777" w:rsidTr="00A448B4">
        <w:trPr>
          <w:trHeight w:val="432"/>
        </w:trPr>
        <w:tc>
          <w:tcPr>
            <w:tcW w:w="1951" w:type="dxa"/>
            <w:tcBorders>
              <w:top w:val="single" w:sz="4" w:space="0" w:color="auto"/>
              <w:left w:val="single" w:sz="4" w:space="0" w:color="auto"/>
              <w:bottom w:val="single" w:sz="4" w:space="0" w:color="auto"/>
              <w:right w:val="single" w:sz="4" w:space="0" w:color="auto"/>
            </w:tcBorders>
            <w:shd w:val="clear" w:color="auto" w:fill="auto"/>
          </w:tcPr>
          <w:p w14:paraId="369DC13F" w14:textId="6B7C1FEB" w:rsidR="00A448B4" w:rsidRPr="003051A1" w:rsidRDefault="00A448B4" w:rsidP="00165CF2">
            <w:pPr>
              <w:rPr>
                <w:rFonts w:ascii="Franklin Gothic Book" w:eastAsia="Times New Roman" w:hAnsi="Franklin Gothic Book" w:cs="Arial"/>
                <w:color w:val="0070C0"/>
                <w:sz w:val="20"/>
                <w:szCs w:val="20"/>
              </w:rPr>
            </w:pPr>
          </w:p>
        </w:tc>
        <w:tc>
          <w:tcPr>
            <w:tcW w:w="1056" w:type="dxa"/>
            <w:tcBorders>
              <w:top w:val="single" w:sz="4" w:space="0" w:color="auto"/>
              <w:left w:val="single" w:sz="4" w:space="0" w:color="auto"/>
              <w:bottom w:val="single" w:sz="4" w:space="0" w:color="auto"/>
              <w:right w:val="single" w:sz="4" w:space="0" w:color="auto"/>
            </w:tcBorders>
          </w:tcPr>
          <w:p w14:paraId="0ABDDF1A" w14:textId="77777777" w:rsidR="00A448B4" w:rsidRPr="003051A1" w:rsidRDefault="00A448B4" w:rsidP="00165CF2">
            <w:pPr>
              <w:rPr>
                <w:rFonts w:ascii="Franklin Gothic Book" w:eastAsia="Times New Roman" w:hAnsi="Franklin Gothic Book" w:cs="Arial"/>
                <w:color w:val="0070C0"/>
                <w:sz w:val="20"/>
                <w:szCs w:val="20"/>
              </w:rPr>
            </w:pPr>
          </w:p>
        </w:tc>
        <w:tc>
          <w:tcPr>
            <w:tcW w:w="1056" w:type="dxa"/>
            <w:tcBorders>
              <w:top w:val="single" w:sz="4" w:space="0" w:color="auto"/>
              <w:left w:val="single" w:sz="4" w:space="0" w:color="auto"/>
              <w:bottom w:val="single" w:sz="4" w:space="0" w:color="auto"/>
              <w:right w:val="single" w:sz="4" w:space="0" w:color="auto"/>
            </w:tcBorders>
            <w:shd w:val="clear" w:color="auto" w:fill="auto"/>
          </w:tcPr>
          <w:p w14:paraId="5D0B7151" w14:textId="7B97D471" w:rsidR="00A448B4" w:rsidRPr="003051A1" w:rsidRDefault="00A448B4" w:rsidP="00165CF2">
            <w:pPr>
              <w:rPr>
                <w:rFonts w:ascii="Franklin Gothic Book" w:eastAsia="Times New Roman" w:hAnsi="Franklin Gothic Book" w:cs="Arial"/>
                <w:color w:val="0070C0"/>
                <w:sz w:val="20"/>
                <w:szCs w:val="20"/>
              </w:rPr>
            </w:pPr>
          </w:p>
        </w:tc>
        <w:tc>
          <w:tcPr>
            <w:tcW w:w="1084" w:type="dxa"/>
            <w:tcBorders>
              <w:top w:val="single" w:sz="4" w:space="0" w:color="auto"/>
              <w:left w:val="single" w:sz="4" w:space="0" w:color="auto"/>
              <w:bottom w:val="single" w:sz="4" w:space="0" w:color="auto"/>
              <w:right w:val="single" w:sz="4" w:space="0" w:color="auto"/>
            </w:tcBorders>
            <w:shd w:val="clear" w:color="auto" w:fill="auto"/>
          </w:tcPr>
          <w:p w14:paraId="1B070BB1" w14:textId="5A5FEB6E" w:rsidR="00A448B4" w:rsidRPr="003051A1" w:rsidRDefault="00A448B4" w:rsidP="00165CF2">
            <w:pPr>
              <w:rPr>
                <w:rFonts w:ascii="Franklin Gothic Book" w:eastAsia="Times New Roman" w:hAnsi="Franklin Gothic Book" w:cs="Arial"/>
                <w:color w:val="0070C0"/>
                <w:sz w:val="20"/>
                <w:szCs w:val="20"/>
              </w:rPr>
            </w:pPr>
          </w:p>
        </w:tc>
        <w:tc>
          <w:tcPr>
            <w:tcW w:w="1002" w:type="dxa"/>
            <w:tcBorders>
              <w:top w:val="single" w:sz="4" w:space="0" w:color="auto"/>
              <w:left w:val="single" w:sz="4" w:space="0" w:color="auto"/>
              <w:bottom w:val="single" w:sz="4" w:space="0" w:color="auto"/>
              <w:right w:val="single" w:sz="4" w:space="0" w:color="auto"/>
            </w:tcBorders>
            <w:shd w:val="clear" w:color="auto" w:fill="auto"/>
          </w:tcPr>
          <w:p w14:paraId="785841EA" w14:textId="50474CF3" w:rsidR="00A448B4" w:rsidRPr="003051A1" w:rsidRDefault="00A448B4" w:rsidP="00165CF2">
            <w:pPr>
              <w:jc w:val="center"/>
              <w:rPr>
                <w:rFonts w:ascii="Franklin Gothic Book" w:eastAsia="Times New Roman" w:hAnsi="Franklin Gothic Book" w:cs="Arial"/>
                <w:color w:val="0070C0"/>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6CE5AC2F" w14:textId="5C840882" w:rsidR="00A448B4" w:rsidRPr="003051A1" w:rsidRDefault="00A448B4" w:rsidP="00165CF2">
            <w:pPr>
              <w:rPr>
                <w:rFonts w:ascii="Franklin Gothic Book" w:eastAsia="Times New Roman" w:hAnsi="Franklin Gothic Book" w:cs="Arial"/>
                <w:color w:val="0070C0"/>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tcPr>
          <w:p w14:paraId="420B82C8" w14:textId="173B6450" w:rsidR="00A448B4" w:rsidRPr="003051A1" w:rsidRDefault="00A448B4" w:rsidP="00165CF2">
            <w:pPr>
              <w:rPr>
                <w:rFonts w:ascii="Franklin Gothic Book" w:eastAsia="Times New Roman" w:hAnsi="Franklin Gothic Book" w:cs="Arial"/>
                <w:color w:val="0070C0"/>
                <w:sz w:val="20"/>
                <w:szCs w:val="20"/>
              </w:rPr>
            </w:pPr>
          </w:p>
        </w:tc>
        <w:tc>
          <w:tcPr>
            <w:tcW w:w="1090" w:type="dxa"/>
            <w:tcBorders>
              <w:top w:val="single" w:sz="4" w:space="0" w:color="auto"/>
              <w:left w:val="single" w:sz="4" w:space="0" w:color="auto"/>
              <w:bottom w:val="single" w:sz="4" w:space="0" w:color="auto"/>
              <w:right w:val="single" w:sz="4" w:space="0" w:color="auto"/>
            </w:tcBorders>
            <w:shd w:val="clear" w:color="auto" w:fill="auto"/>
          </w:tcPr>
          <w:p w14:paraId="4EA5084C" w14:textId="62169412" w:rsidR="00A448B4" w:rsidRPr="003051A1" w:rsidRDefault="00A448B4" w:rsidP="00165CF2">
            <w:pPr>
              <w:rPr>
                <w:rFonts w:ascii="Franklin Gothic Book" w:eastAsia="Times New Roman" w:hAnsi="Franklin Gothic Book" w:cs="Arial"/>
                <w:color w:val="0070C0"/>
                <w:sz w:val="20"/>
                <w:szCs w:val="20"/>
              </w:rPr>
            </w:pPr>
          </w:p>
        </w:tc>
        <w:tc>
          <w:tcPr>
            <w:tcW w:w="1464" w:type="dxa"/>
            <w:tcBorders>
              <w:top w:val="single" w:sz="4" w:space="0" w:color="auto"/>
              <w:left w:val="single" w:sz="4" w:space="0" w:color="auto"/>
              <w:bottom w:val="single" w:sz="4" w:space="0" w:color="auto"/>
              <w:right w:val="single" w:sz="4" w:space="0" w:color="auto"/>
            </w:tcBorders>
            <w:shd w:val="clear" w:color="auto" w:fill="auto"/>
          </w:tcPr>
          <w:p w14:paraId="2C3C3D0D" w14:textId="335F1788" w:rsidR="00A448B4" w:rsidRPr="003051A1" w:rsidRDefault="00A448B4" w:rsidP="00165CF2">
            <w:pPr>
              <w:rPr>
                <w:rFonts w:ascii="Franklin Gothic Book" w:eastAsia="Times New Roman" w:hAnsi="Franklin Gothic Book" w:cs="Arial"/>
                <w:color w:val="0070C0"/>
                <w:sz w:val="20"/>
                <w:szCs w:val="20"/>
              </w:rPr>
            </w:pPr>
          </w:p>
        </w:tc>
        <w:tc>
          <w:tcPr>
            <w:tcW w:w="1681" w:type="dxa"/>
            <w:tcBorders>
              <w:top w:val="single" w:sz="4" w:space="0" w:color="auto"/>
              <w:left w:val="single" w:sz="4" w:space="0" w:color="auto"/>
              <w:bottom w:val="single" w:sz="4" w:space="0" w:color="auto"/>
              <w:right w:val="single" w:sz="4" w:space="0" w:color="auto"/>
            </w:tcBorders>
          </w:tcPr>
          <w:p w14:paraId="014B7EB9" w14:textId="4B4034BD" w:rsidR="00A448B4" w:rsidRPr="003051A1" w:rsidRDefault="00A448B4" w:rsidP="00165CF2">
            <w:pPr>
              <w:rPr>
                <w:rFonts w:ascii="Arial" w:hAnsi="Arial" w:cs="Arial"/>
                <w:color w:val="0070C0"/>
                <w:sz w:val="20"/>
                <w:szCs w:val="20"/>
              </w:rPr>
            </w:pPr>
          </w:p>
        </w:tc>
        <w:tc>
          <w:tcPr>
            <w:tcW w:w="2307" w:type="dxa"/>
            <w:tcBorders>
              <w:top w:val="single" w:sz="4" w:space="0" w:color="auto"/>
              <w:left w:val="single" w:sz="4" w:space="0" w:color="auto"/>
              <w:bottom w:val="single" w:sz="4" w:space="0" w:color="auto"/>
              <w:right w:val="single" w:sz="4" w:space="0" w:color="auto"/>
            </w:tcBorders>
            <w:shd w:val="clear" w:color="auto" w:fill="auto"/>
            <w:noWrap/>
          </w:tcPr>
          <w:p w14:paraId="484927D1" w14:textId="5E7BB79F" w:rsidR="00A448B4" w:rsidRPr="003051A1" w:rsidRDefault="00A448B4" w:rsidP="00165CF2">
            <w:pPr>
              <w:rPr>
                <w:rFonts w:ascii="Franklin Gothic Book" w:eastAsia="Times New Roman" w:hAnsi="Franklin Gothic Book" w:cs="Arial"/>
                <w:color w:val="0070C0"/>
                <w:sz w:val="20"/>
                <w:szCs w:val="20"/>
              </w:rPr>
            </w:pPr>
          </w:p>
        </w:tc>
      </w:tr>
    </w:tbl>
    <w:p w14:paraId="6BEC3640"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1</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IP = inpatient, OP = outpatient, ED = emergency department, OT = other, n/a = not applicable</w:t>
      </w:r>
    </w:p>
    <w:p w14:paraId="5FEA22F2"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2</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See appendix for listing of clinical codes for each study parameter</w:t>
      </w:r>
    </w:p>
    <w:p w14:paraId="344B74C2" w14:textId="0595F2FF" w:rsidR="00184C16"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3</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Specify whether a diagnosis code is required to be in the primary position (main reason for encounter)</w:t>
      </w:r>
    </w:p>
    <w:p w14:paraId="7F7D84C7" w14:textId="5876A7B5" w:rsidR="00184C16" w:rsidRPr="00432979" w:rsidRDefault="00A448B4" w:rsidP="00184C16">
      <w:pPr>
        <w:pStyle w:val="Heading4"/>
        <w:ind w:left="360"/>
        <w:rPr>
          <w:rFonts w:ascii="Franklin Gothic Book" w:hAnsi="Franklin Gothic Book"/>
        </w:rPr>
      </w:pPr>
      <w:bookmarkStart w:id="31" w:name="_Toc102631304"/>
      <w:r>
        <w:rPr>
          <w:rFonts w:ascii="Franklin Gothic Book" w:hAnsi="Franklin Gothic Book"/>
          <w:sz w:val="22"/>
          <w:szCs w:val="22"/>
        </w:rPr>
        <w:t>7</w:t>
      </w:r>
      <w:r w:rsidR="00184C16" w:rsidRPr="00432979">
        <w:rPr>
          <w:rFonts w:ascii="Franklin Gothic Book" w:hAnsi="Franklin Gothic Book"/>
          <w:sz w:val="22"/>
          <w:szCs w:val="22"/>
        </w:rPr>
        <w:t>.4.3 Context and rationale for follow up</w:t>
      </w:r>
      <w:bookmarkEnd w:id="31"/>
      <w:r w:rsidR="00184C16" w:rsidRPr="00432979">
        <w:rPr>
          <w:rFonts w:ascii="Franklin Gothic Book" w:hAnsi="Franklin Gothic Book"/>
          <w:sz w:val="22"/>
          <w:szCs w:val="22"/>
        </w:rPr>
        <w:t xml:space="preserve"> </w:t>
      </w:r>
    </w:p>
    <w:p w14:paraId="7593BC93" w14:textId="6C626D3B" w:rsidR="00574770" w:rsidRDefault="00574770" w:rsidP="00574770">
      <w:pPr>
        <w:pStyle w:val="BodytextAgency"/>
        <w:rPr>
          <w:rFonts w:ascii="Franklin Gothic Book" w:eastAsia="Times New Roman" w:hAnsi="Franklin Gothic Book" w:cs="Arial"/>
          <w:color w:val="00B050"/>
          <w:sz w:val="22"/>
          <w:szCs w:val="22"/>
        </w:rPr>
      </w:pPr>
      <w:r w:rsidRPr="00FB2A04">
        <w:rPr>
          <w:rFonts w:ascii="Franklin Gothic Book" w:eastAsia="Times New Roman" w:hAnsi="Franklin Gothic Book" w:cs="Arial"/>
          <w:color w:val="00B050"/>
          <w:sz w:val="22"/>
          <w:szCs w:val="22"/>
        </w:rPr>
        <w:t xml:space="preserve">The </w:t>
      </w:r>
      <w:r>
        <w:rPr>
          <w:rFonts w:ascii="Franklin Gothic Book" w:eastAsia="Times New Roman" w:hAnsi="Franklin Gothic Book" w:cs="Arial"/>
          <w:color w:val="00B050"/>
          <w:sz w:val="22"/>
          <w:szCs w:val="22"/>
        </w:rPr>
        <w:t>study follow up is</w:t>
      </w:r>
      <w:r w:rsidRPr="00FB2A04">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 xml:space="preserve">described conceptually, and the context or rationale for the choices are provided in this section. </w:t>
      </w:r>
    </w:p>
    <w:p w14:paraId="4BBD9820" w14:textId="77777777" w:rsidR="00693526" w:rsidRDefault="00693526" w:rsidP="00184C16">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169E1382" w14:textId="0B5C58CC" w:rsidR="00184C16" w:rsidRPr="0051768C" w:rsidRDefault="00184C16" w:rsidP="00184C16">
      <w:pPr>
        <w:pStyle w:val="Heading4"/>
        <w:rPr>
          <w:rFonts w:ascii="Franklin Gothic Book" w:hAnsi="Franklin Gothic Book"/>
          <w:sz w:val="22"/>
          <w:szCs w:val="22"/>
        </w:rPr>
      </w:pPr>
      <w:bookmarkStart w:id="32" w:name="_Toc102631305"/>
      <w:r w:rsidRPr="0051768C">
        <w:rPr>
          <w:rFonts w:ascii="Franklin Gothic Book" w:hAnsi="Franklin Gothic Book"/>
          <w:sz w:val="22"/>
          <w:szCs w:val="22"/>
        </w:rPr>
        <w:lastRenderedPageBreak/>
        <w:t xml:space="preserve">Table </w:t>
      </w:r>
      <w:r w:rsidR="00B604C5">
        <w:rPr>
          <w:rFonts w:ascii="Franklin Gothic Book" w:hAnsi="Franklin Gothic Book"/>
          <w:sz w:val="22"/>
          <w:szCs w:val="22"/>
        </w:rPr>
        <w:t>8</w:t>
      </w:r>
      <w:r w:rsidRPr="0051768C">
        <w:rPr>
          <w:rFonts w:ascii="Franklin Gothic Book" w:hAnsi="Franklin Gothic Book"/>
          <w:sz w:val="22"/>
          <w:szCs w:val="22"/>
        </w:rPr>
        <w:t>. Operational Definitions of Follow Up</w:t>
      </w:r>
      <w:bookmarkEnd w:id="32"/>
    </w:p>
    <w:p w14:paraId="468B4838" w14:textId="77777777" w:rsidR="00574770" w:rsidRDefault="00574770" w:rsidP="0057477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operational details:</w:t>
      </w:r>
    </w:p>
    <w:p w14:paraId="577154B8" w14:textId="7EB778FD" w:rsidR="00574770" w:rsidRDefault="00574770" w:rsidP="00184C16">
      <w:pPr>
        <w:rPr>
          <w:rFonts w:ascii="Franklin Gothic Book" w:eastAsia="Times New Roman" w:hAnsi="Franklin Gothic Book" w:cs="Arial"/>
          <w:color w:val="00B050"/>
          <w:sz w:val="22"/>
          <w:szCs w:val="22"/>
        </w:rPr>
      </w:pPr>
      <w:r w:rsidRPr="00EE5F2C">
        <w:rPr>
          <w:rFonts w:ascii="Franklin Gothic Book" w:eastAsia="Times New Roman" w:hAnsi="Franklin Gothic Book" w:cs="Arial"/>
          <w:i/>
          <w:iCs/>
          <w:color w:val="00B050"/>
          <w:sz w:val="22"/>
          <w:szCs w:val="22"/>
          <w:u w:val="single"/>
        </w:rPr>
        <w:t>Follow up start:</w:t>
      </w:r>
      <w:r>
        <w:rPr>
          <w:rFonts w:ascii="Franklin Gothic Book" w:eastAsia="Times New Roman" w:hAnsi="Franklin Gothic Book" w:cs="Arial"/>
          <w:color w:val="00B050"/>
          <w:sz w:val="22"/>
          <w:szCs w:val="22"/>
        </w:rPr>
        <w:t xml:space="preserve"> </w:t>
      </w:r>
      <w:r w:rsidR="00184C16" w:rsidRPr="000974D2">
        <w:rPr>
          <w:rFonts w:ascii="Franklin Gothic Book" w:eastAsia="Times New Roman" w:hAnsi="Franklin Gothic Book" w:cs="Arial"/>
          <w:color w:val="00B050"/>
          <w:sz w:val="22"/>
          <w:szCs w:val="22"/>
        </w:rPr>
        <w:t xml:space="preserve">Specify when follow up begins relative to </w:t>
      </w:r>
      <w:r>
        <w:rPr>
          <w:rFonts w:ascii="Franklin Gothic Book" w:eastAsia="Times New Roman" w:hAnsi="Franklin Gothic Book" w:cs="Arial"/>
          <w:color w:val="00B050"/>
          <w:sz w:val="22"/>
          <w:szCs w:val="22"/>
        </w:rPr>
        <w:t>time 0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day 1)</w:t>
      </w:r>
      <w:r w:rsidR="00EE5F2C">
        <w:rPr>
          <w:rFonts w:ascii="Franklin Gothic Book" w:eastAsia="Times New Roman" w:hAnsi="Franklin Gothic Book" w:cs="Arial"/>
          <w:color w:val="00B050"/>
          <w:sz w:val="22"/>
          <w:szCs w:val="22"/>
        </w:rPr>
        <w:t>. Consider whether an induction/latency window is relevant for the hypothesized onset of the effect of exposure on the outcome (operationally, this would mean delaying the start of follow up (</w:t>
      </w:r>
      <w:proofErr w:type="gramStart"/>
      <w:r w:rsidR="00EE5F2C">
        <w:rPr>
          <w:rFonts w:ascii="Franklin Gothic Book" w:eastAsia="Times New Roman" w:hAnsi="Franklin Gothic Book" w:cs="Arial"/>
          <w:color w:val="00B050"/>
          <w:sz w:val="22"/>
          <w:szCs w:val="22"/>
        </w:rPr>
        <w:t>e.g.</w:t>
      </w:r>
      <w:proofErr w:type="gramEnd"/>
      <w:r w:rsidR="00EE5F2C">
        <w:rPr>
          <w:rFonts w:ascii="Franklin Gothic Book" w:eastAsia="Times New Roman" w:hAnsi="Franklin Gothic Book" w:cs="Arial"/>
          <w:color w:val="00B050"/>
          <w:sz w:val="22"/>
          <w:szCs w:val="22"/>
        </w:rPr>
        <w:t xml:space="preserve"> follow up start on day 30).</w:t>
      </w:r>
    </w:p>
    <w:p w14:paraId="4DF49059" w14:textId="77777777" w:rsidR="00EE5F2C" w:rsidRDefault="00EE5F2C" w:rsidP="00184C16">
      <w:pPr>
        <w:rPr>
          <w:rFonts w:ascii="Franklin Gothic Book" w:eastAsia="Times New Roman" w:hAnsi="Franklin Gothic Book" w:cs="Arial"/>
          <w:i/>
          <w:iCs/>
          <w:color w:val="00B050"/>
          <w:sz w:val="22"/>
          <w:szCs w:val="22"/>
          <w:u w:val="single"/>
        </w:rPr>
      </w:pPr>
    </w:p>
    <w:p w14:paraId="42AEC2EC" w14:textId="1FBDC328" w:rsidR="00574770" w:rsidRDefault="00574770" w:rsidP="00184C16">
      <w:pPr>
        <w:rPr>
          <w:rFonts w:ascii="Franklin Gothic Book" w:eastAsia="Times New Roman" w:hAnsi="Franklin Gothic Book" w:cs="Arial"/>
          <w:color w:val="00B050"/>
          <w:sz w:val="22"/>
          <w:szCs w:val="22"/>
        </w:rPr>
      </w:pPr>
      <w:r w:rsidRPr="00EE5F2C">
        <w:rPr>
          <w:rFonts w:ascii="Franklin Gothic Book" w:eastAsia="Times New Roman" w:hAnsi="Franklin Gothic Book" w:cs="Arial"/>
          <w:i/>
          <w:iCs/>
          <w:color w:val="00B050"/>
          <w:sz w:val="22"/>
          <w:szCs w:val="22"/>
          <w:u w:val="single"/>
        </w:rPr>
        <w:t>Follow up end:</w:t>
      </w:r>
      <w:r>
        <w:rPr>
          <w:rFonts w:ascii="Franklin Gothic Book" w:eastAsia="Times New Roman" w:hAnsi="Franklin Gothic Book" w:cs="Arial"/>
          <w:color w:val="00B050"/>
          <w:sz w:val="22"/>
          <w:szCs w:val="22"/>
        </w:rPr>
        <w:t xml:space="preserve"> Indicate ‘Yes’ or ‘No’ for each of the options. </w:t>
      </w:r>
      <w:r w:rsidR="00EE5F2C">
        <w:rPr>
          <w:rFonts w:ascii="Franklin Gothic Book" w:eastAsia="Times New Roman" w:hAnsi="Franklin Gothic Book" w:cs="Arial"/>
          <w:color w:val="00B050"/>
          <w:sz w:val="22"/>
          <w:szCs w:val="22"/>
        </w:rPr>
        <w:t>Specify</w:t>
      </w:r>
      <w:r>
        <w:rPr>
          <w:rFonts w:ascii="Franklin Gothic Book" w:eastAsia="Times New Roman" w:hAnsi="Franklin Gothic Book" w:cs="Arial"/>
          <w:color w:val="00B050"/>
          <w:sz w:val="22"/>
          <w:szCs w:val="22"/>
        </w:rPr>
        <w:t xml:space="preserve"> additional details </w:t>
      </w:r>
      <w:r w:rsidR="00EE5F2C">
        <w:rPr>
          <w:rFonts w:ascii="Franklin Gothic Book" w:eastAsia="Times New Roman" w:hAnsi="Franklin Gothic Book" w:cs="Arial"/>
          <w:color w:val="00B050"/>
          <w:sz w:val="22"/>
          <w:szCs w:val="22"/>
        </w:rPr>
        <w:t>as</w:t>
      </w:r>
      <w:r>
        <w:rPr>
          <w:rFonts w:ascii="Franklin Gothic Book" w:eastAsia="Times New Roman" w:hAnsi="Franklin Gothic Book" w:cs="Arial"/>
          <w:color w:val="00B050"/>
          <w:sz w:val="22"/>
          <w:szCs w:val="22"/>
        </w:rPr>
        <w:t xml:space="preserve"> relevant.</w:t>
      </w:r>
    </w:p>
    <w:p w14:paraId="24F32ACD" w14:textId="6DEF4C7D" w:rsidR="00EE5F2C" w:rsidRDefault="00EE5F2C" w:rsidP="00EE5F2C">
      <w:pPr>
        <w:pStyle w:val="BodytextAgency"/>
        <w:rPr>
          <w:rFonts w:ascii="Franklin Gothic Book" w:eastAsia="Times New Roman" w:hAnsi="Franklin Gothic Book" w:cs="Arial"/>
          <w:color w:val="00B050"/>
          <w:sz w:val="22"/>
          <w:szCs w:val="22"/>
        </w:rPr>
      </w:pPr>
    </w:p>
    <w:tbl>
      <w:tblPr>
        <w:tblW w:w="3924" w:type="pct"/>
        <w:tblLayout w:type="fixed"/>
        <w:tblLook w:val="04A0" w:firstRow="1" w:lastRow="0" w:firstColumn="1" w:lastColumn="0" w:noHBand="0" w:noVBand="1"/>
      </w:tblPr>
      <w:tblGrid>
        <w:gridCol w:w="4636"/>
        <w:gridCol w:w="1815"/>
        <w:gridCol w:w="261"/>
        <w:gridCol w:w="5373"/>
      </w:tblGrid>
      <w:tr w:rsidR="00A448B4" w:rsidRPr="000974D2" w14:paraId="5BA8626C" w14:textId="77777777" w:rsidTr="00A448B4">
        <w:trPr>
          <w:trHeight w:val="360"/>
        </w:trPr>
        <w:tc>
          <w:tcPr>
            <w:tcW w:w="1918" w:type="pct"/>
            <w:tcBorders>
              <w:top w:val="nil"/>
              <w:bottom w:val="nil"/>
              <w:right w:val="nil"/>
            </w:tcBorders>
            <w:shd w:val="clear" w:color="000000" w:fill="FFFFFF"/>
            <w:hideMark/>
          </w:tcPr>
          <w:p w14:paraId="312104E4" w14:textId="77777777" w:rsidR="00A448B4" w:rsidRPr="000974D2" w:rsidRDefault="00A448B4" w:rsidP="00165CF2">
            <w:pPr>
              <w:rPr>
                <w:rFonts w:ascii="Franklin Gothic Book" w:eastAsia="Times New Roman" w:hAnsi="Franklin Gothic Book" w:cs="Arial"/>
                <w:b/>
                <w:bCs/>
                <w:sz w:val="20"/>
                <w:szCs w:val="20"/>
              </w:rPr>
            </w:pPr>
            <w:r w:rsidRPr="000974D2">
              <w:rPr>
                <w:rFonts w:ascii="Franklin Gothic Book" w:eastAsia="Times New Roman" w:hAnsi="Franklin Gothic Book" w:cs="Arial"/>
                <w:b/>
                <w:bCs/>
                <w:sz w:val="20"/>
                <w:szCs w:val="20"/>
              </w:rPr>
              <w:t> </w:t>
            </w:r>
          </w:p>
        </w:tc>
        <w:tc>
          <w:tcPr>
            <w:tcW w:w="751" w:type="pct"/>
            <w:tcBorders>
              <w:top w:val="nil"/>
              <w:left w:val="nil"/>
              <w:bottom w:val="single" w:sz="4" w:space="0" w:color="auto"/>
              <w:right w:val="nil"/>
            </w:tcBorders>
            <w:shd w:val="clear" w:color="000000" w:fill="FFFFFF"/>
            <w:noWrap/>
            <w:vAlign w:val="center"/>
            <w:hideMark/>
          </w:tcPr>
          <w:p w14:paraId="5AC572F9" w14:textId="77777777" w:rsidR="00A448B4" w:rsidRPr="000974D2" w:rsidRDefault="00A448B4" w:rsidP="00165CF2">
            <w:pPr>
              <w:jc w:val="cente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c>
          <w:tcPr>
            <w:tcW w:w="108" w:type="pct"/>
            <w:tcBorders>
              <w:top w:val="nil"/>
              <w:left w:val="nil"/>
              <w:bottom w:val="nil"/>
              <w:right w:val="nil"/>
            </w:tcBorders>
            <w:shd w:val="clear" w:color="000000" w:fill="FFFFFF"/>
            <w:noWrap/>
            <w:vAlign w:val="center"/>
            <w:hideMark/>
          </w:tcPr>
          <w:p w14:paraId="63D8939F" w14:textId="77777777" w:rsidR="00A448B4" w:rsidRPr="000974D2" w:rsidRDefault="00A448B4" w:rsidP="00165CF2">
            <w:pPr>
              <w:jc w:val="cente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c>
          <w:tcPr>
            <w:tcW w:w="2223" w:type="pct"/>
            <w:tcBorders>
              <w:top w:val="nil"/>
              <w:left w:val="nil"/>
              <w:bottom w:val="nil"/>
              <w:right w:val="nil"/>
            </w:tcBorders>
            <w:shd w:val="clear" w:color="000000" w:fill="FFFFFF"/>
            <w:vAlign w:val="center"/>
            <w:hideMark/>
          </w:tcPr>
          <w:p w14:paraId="06A41A73" w14:textId="77777777" w:rsidR="00A448B4" w:rsidRPr="000974D2" w:rsidRDefault="00A448B4" w:rsidP="00165CF2">
            <w:pPr>
              <w:jc w:val="cente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r>
      <w:tr w:rsidR="00A448B4" w:rsidRPr="000974D2" w14:paraId="18930A7B" w14:textId="77777777" w:rsidTr="00A448B4">
        <w:trPr>
          <w:trHeight w:val="360"/>
        </w:trPr>
        <w:tc>
          <w:tcPr>
            <w:tcW w:w="1918" w:type="pct"/>
            <w:tcBorders>
              <w:top w:val="nil"/>
              <w:bottom w:val="nil"/>
              <w:right w:val="single" w:sz="4" w:space="0" w:color="auto"/>
            </w:tcBorders>
            <w:shd w:val="clear" w:color="000000" w:fill="FFFFFF"/>
            <w:hideMark/>
          </w:tcPr>
          <w:p w14:paraId="65D4B534" w14:textId="77777777" w:rsidR="00A448B4" w:rsidRPr="000974D2" w:rsidRDefault="00A448B4" w:rsidP="00165CF2">
            <w:pPr>
              <w:jc w:val="right"/>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Follow up start</w:t>
            </w:r>
          </w:p>
        </w:tc>
        <w:tc>
          <w:tcPr>
            <w:tcW w:w="7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88247" w14:textId="77B53D48" w:rsidR="00A448B4" w:rsidRPr="003C629F" w:rsidRDefault="00A448B4" w:rsidP="003C629F">
            <w:pPr>
              <w:jc w:val="center"/>
              <w:rPr>
                <w:rFonts w:ascii="Franklin Gothic Book" w:eastAsia="Times New Roman" w:hAnsi="Franklin Gothic Book" w:cs="Arial"/>
                <w:color w:val="0070C0"/>
                <w:sz w:val="22"/>
                <w:szCs w:val="22"/>
              </w:rPr>
            </w:pPr>
            <w:r w:rsidRPr="00693526">
              <w:rPr>
                <w:rFonts w:ascii="Franklin Gothic Book" w:hAnsi="Franklin Gothic Book" w:cs="Courier New"/>
                <w:color w:val="00B050"/>
                <w:sz w:val="22"/>
                <w:szCs w:val="22"/>
              </w:rPr>
              <w:t>&lt;Text&gt;</w:t>
            </w:r>
          </w:p>
        </w:tc>
        <w:tc>
          <w:tcPr>
            <w:tcW w:w="108" w:type="pct"/>
            <w:tcBorders>
              <w:top w:val="nil"/>
              <w:left w:val="nil"/>
              <w:bottom w:val="nil"/>
              <w:right w:val="nil"/>
            </w:tcBorders>
            <w:shd w:val="clear" w:color="auto" w:fill="auto"/>
            <w:noWrap/>
            <w:vAlign w:val="center"/>
            <w:hideMark/>
          </w:tcPr>
          <w:p w14:paraId="0EEAB756" w14:textId="77777777" w:rsidR="00A448B4" w:rsidRPr="000974D2" w:rsidRDefault="00A448B4" w:rsidP="00165CF2">
            <w:pPr>
              <w:jc w:val="cente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c>
          <w:tcPr>
            <w:tcW w:w="2223" w:type="pct"/>
            <w:tcBorders>
              <w:top w:val="nil"/>
              <w:left w:val="nil"/>
              <w:bottom w:val="nil"/>
              <w:right w:val="nil"/>
            </w:tcBorders>
            <w:shd w:val="clear" w:color="auto" w:fill="auto"/>
            <w:vAlign w:val="center"/>
            <w:hideMark/>
          </w:tcPr>
          <w:p w14:paraId="5D88140A" w14:textId="77777777" w:rsidR="00A448B4" w:rsidRPr="000974D2" w:rsidRDefault="00A448B4" w:rsidP="00165CF2">
            <w:pP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r>
      <w:tr w:rsidR="00A448B4" w:rsidRPr="000974D2" w14:paraId="2EC1BE50" w14:textId="77777777" w:rsidTr="00A448B4">
        <w:trPr>
          <w:trHeight w:val="360"/>
        </w:trPr>
        <w:tc>
          <w:tcPr>
            <w:tcW w:w="1918" w:type="pct"/>
            <w:tcBorders>
              <w:top w:val="nil"/>
              <w:bottom w:val="nil"/>
              <w:right w:val="nil"/>
            </w:tcBorders>
            <w:shd w:val="clear" w:color="000000" w:fill="FFFFFF"/>
            <w:vAlign w:val="center"/>
            <w:hideMark/>
          </w:tcPr>
          <w:p w14:paraId="5C05E25B" w14:textId="77777777" w:rsidR="00A448B4" w:rsidRPr="001D7B5F" w:rsidRDefault="00A448B4" w:rsidP="00165CF2">
            <w:pPr>
              <w:jc w:val="right"/>
              <w:rPr>
                <w:rFonts w:ascii="Franklin Gothic Book" w:eastAsia="Times New Roman" w:hAnsi="Franklin Gothic Book" w:cs="Arial"/>
                <w:b/>
                <w:bCs/>
                <w:sz w:val="20"/>
                <w:szCs w:val="20"/>
                <w:vertAlign w:val="superscript"/>
              </w:rPr>
            </w:pPr>
            <w:r>
              <w:rPr>
                <w:rFonts w:ascii="Franklin Gothic Book" w:eastAsia="Times New Roman" w:hAnsi="Franklin Gothic Book" w:cs="Arial"/>
                <w:b/>
                <w:bCs/>
                <w:sz w:val="20"/>
                <w:szCs w:val="20"/>
              </w:rPr>
              <w:t>Follow up e</w:t>
            </w:r>
            <w:r w:rsidRPr="000974D2">
              <w:rPr>
                <w:rFonts w:ascii="Franklin Gothic Book" w:eastAsia="Times New Roman" w:hAnsi="Franklin Gothic Book" w:cs="Arial"/>
                <w:b/>
                <w:bCs/>
                <w:sz w:val="20"/>
                <w:szCs w:val="20"/>
              </w:rPr>
              <w:t>nd</w:t>
            </w:r>
            <w:r>
              <w:rPr>
                <w:rFonts w:ascii="Franklin Gothic Book" w:eastAsia="Times New Roman" w:hAnsi="Franklin Gothic Book" w:cs="Arial"/>
                <w:b/>
                <w:bCs/>
                <w:sz w:val="20"/>
                <w:szCs w:val="20"/>
                <w:vertAlign w:val="superscript"/>
              </w:rPr>
              <w:t>1</w:t>
            </w:r>
          </w:p>
        </w:tc>
        <w:tc>
          <w:tcPr>
            <w:tcW w:w="751" w:type="pct"/>
            <w:tcBorders>
              <w:top w:val="nil"/>
              <w:left w:val="nil"/>
              <w:bottom w:val="single" w:sz="4" w:space="0" w:color="auto"/>
              <w:right w:val="nil"/>
            </w:tcBorders>
            <w:shd w:val="clear" w:color="auto" w:fill="auto"/>
            <w:noWrap/>
            <w:vAlign w:val="center"/>
            <w:hideMark/>
          </w:tcPr>
          <w:p w14:paraId="68C99672" w14:textId="77777777" w:rsidR="00A448B4" w:rsidRPr="000974D2" w:rsidRDefault="00A448B4" w:rsidP="00165CF2">
            <w:pPr>
              <w:jc w:val="center"/>
              <w:rPr>
                <w:rFonts w:ascii="Franklin Gothic Book" w:eastAsia="Times New Roman" w:hAnsi="Franklin Gothic Book" w:cs="Arial"/>
                <w:b/>
                <w:bCs/>
                <w:color w:val="000000"/>
                <w:sz w:val="20"/>
                <w:szCs w:val="20"/>
              </w:rPr>
            </w:pPr>
            <w:r w:rsidRPr="000974D2">
              <w:rPr>
                <w:rFonts w:ascii="Franklin Gothic Book" w:eastAsia="Times New Roman" w:hAnsi="Franklin Gothic Book" w:cs="Arial"/>
                <w:b/>
                <w:bCs/>
                <w:color w:val="000000"/>
                <w:sz w:val="20"/>
                <w:szCs w:val="20"/>
              </w:rPr>
              <w:t>Select all that apply</w:t>
            </w:r>
          </w:p>
        </w:tc>
        <w:tc>
          <w:tcPr>
            <w:tcW w:w="108" w:type="pct"/>
            <w:tcBorders>
              <w:top w:val="nil"/>
              <w:left w:val="nil"/>
              <w:bottom w:val="nil"/>
              <w:right w:val="nil"/>
            </w:tcBorders>
            <w:shd w:val="clear" w:color="auto" w:fill="auto"/>
            <w:noWrap/>
            <w:vAlign w:val="center"/>
            <w:hideMark/>
          </w:tcPr>
          <w:p w14:paraId="189D8801" w14:textId="77777777" w:rsidR="00A448B4" w:rsidRPr="000974D2" w:rsidRDefault="00A448B4" w:rsidP="00165CF2">
            <w:pPr>
              <w:jc w:val="center"/>
              <w:rPr>
                <w:rFonts w:ascii="Franklin Gothic Book" w:eastAsia="Times New Roman" w:hAnsi="Franklin Gothic Book" w:cs="Arial"/>
                <w:b/>
                <w:bCs/>
                <w:color w:val="000000"/>
                <w:sz w:val="20"/>
                <w:szCs w:val="20"/>
              </w:rPr>
            </w:pPr>
            <w:r w:rsidRPr="000974D2">
              <w:rPr>
                <w:rFonts w:ascii="Franklin Gothic Book" w:eastAsia="Times New Roman" w:hAnsi="Franklin Gothic Book" w:cs="Arial"/>
                <w:b/>
                <w:bCs/>
                <w:color w:val="000000"/>
                <w:sz w:val="20"/>
                <w:szCs w:val="20"/>
              </w:rPr>
              <w:t> </w:t>
            </w:r>
          </w:p>
        </w:tc>
        <w:tc>
          <w:tcPr>
            <w:tcW w:w="2223" w:type="pct"/>
            <w:tcBorders>
              <w:top w:val="nil"/>
              <w:left w:val="nil"/>
              <w:bottom w:val="nil"/>
              <w:right w:val="nil"/>
            </w:tcBorders>
            <w:shd w:val="clear" w:color="auto" w:fill="auto"/>
            <w:vAlign w:val="center"/>
            <w:hideMark/>
          </w:tcPr>
          <w:p w14:paraId="6E775A1D" w14:textId="77777777" w:rsidR="00A448B4" w:rsidRPr="000974D2" w:rsidRDefault="00A448B4" w:rsidP="00165CF2">
            <w:pPr>
              <w:jc w:val="center"/>
              <w:rPr>
                <w:rFonts w:ascii="Franklin Gothic Book" w:eastAsia="Times New Roman" w:hAnsi="Franklin Gothic Book" w:cs="Arial"/>
                <w:b/>
                <w:bCs/>
                <w:color w:val="000000"/>
                <w:sz w:val="20"/>
                <w:szCs w:val="20"/>
              </w:rPr>
            </w:pPr>
            <w:r w:rsidRPr="000974D2">
              <w:rPr>
                <w:rFonts w:ascii="Franklin Gothic Book" w:eastAsia="Times New Roman" w:hAnsi="Franklin Gothic Book" w:cs="Arial"/>
                <w:b/>
                <w:bCs/>
                <w:color w:val="000000"/>
                <w:sz w:val="20"/>
                <w:szCs w:val="20"/>
              </w:rPr>
              <w:t>Specify</w:t>
            </w:r>
          </w:p>
        </w:tc>
      </w:tr>
      <w:tr w:rsidR="00A448B4" w:rsidRPr="000974D2" w14:paraId="2D1C096E" w14:textId="77777777" w:rsidTr="00A448B4">
        <w:trPr>
          <w:trHeight w:val="360"/>
        </w:trPr>
        <w:tc>
          <w:tcPr>
            <w:tcW w:w="1918" w:type="pct"/>
            <w:tcBorders>
              <w:top w:val="nil"/>
              <w:bottom w:val="nil"/>
              <w:right w:val="single" w:sz="4" w:space="0" w:color="auto"/>
            </w:tcBorders>
            <w:shd w:val="clear" w:color="000000" w:fill="FFFFFF"/>
            <w:vAlign w:val="center"/>
            <w:hideMark/>
          </w:tcPr>
          <w:p w14:paraId="59AED76F" w14:textId="77777777" w:rsidR="00A448B4" w:rsidRPr="000974D2" w:rsidRDefault="00A448B4" w:rsidP="003C629F">
            <w:pPr>
              <w:ind w:firstLineChars="200" w:firstLine="402"/>
              <w:jc w:val="right"/>
              <w:rPr>
                <w:rFonts w:ascii="Franklin Gothic Book" w:eastAsia="Times New Roman" w:hAnsi="Franklin Gothic Book" w:cs="Arial"/>
                <w:b/>
                <w:bCs/>
                <w:sz w:val="20"/>
                <w:szCs w:val="20"/>
              </w:rPr>
            </w:pPr>
            <w:r w:rsidRPr="000974D2">
              <w:rPr>
                <w:rFonts w:ascii="Franklin Gothic Book" w:eastAsia="Times New Roman" w:hAnsi="Franklin Gothic Book" w:cs="Arial"/>
                <w:b/>
                <w:bCs/>
                <w:sz w:val="20"/>
                <w:szCs w:val="20"/>
              </w:rPr>
              <w:t xml:space="preserve">Date of </w:t>
            </w:r>
            <w:r>
              <w:rPr>
                <w:rFonts w:ascii="Franklin Gothic Book" w:eastAsia="Times New Roman" w:hAnsi="Franklin Gothic Book" w:cs="Arial"/>
                <w:b/>
                <w:bCs/>
                <w:sz w:val="20"/>
                <w:szCs w:val="20"/>
              </w:rPr>
              <w:t>o</w:t>
            </w:r>
            <w:r w:rsidRPr="000974D2">
              <w:rPr>
                <w:rFonts w:ascii="Franklin Gothic Book" w:eastAsia="Times New Roman" w:hAnsi="Franklin Gothic Book" w:cs="Arial"/>
                <w:b/>
                <w:bCs/>
                <w:sz w:val="20"/>
                <w:szCs w:val="20"/>
              </w:rPr>
              <w:t>utcome</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238B9089" w14:textId="3BFD77C3"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3C34936A" w14:textId="77777777" w:rsidR="00A448B4" w:rsidRPr="000974D2" w:rsidRDefault="00A448B4" w:rsidP="003C629F">
            <w:pPr>
              <w:jc w:val="center"/>
              <w:rPr>
                <w:rFonts w:ascii="Franklin Gothic Book" w:eastAsia="Times New Roman" w:hAnsi="Franklin Gothic Book" w:cs="Arial"/>
                <w:color w:val="000000"/>
                <w:sz w:val="20"/>
                <w:szCs w:val="20"/>
              </w:rPr>
            </w:pPr>
          </w:p>
        </w:tc>
        <w:tc>
          <w:tcPr>
            <w:tcW w:w="2223" w:type="pct"/>
            <w:tcBorders>
              <w:top w:val="single" w:sz="4" w:space="0" w:color="auto"/>
              <w:left w:val="nil"/>
              <w:bottom w:val="single" w:sz="4" w:space="0" w:color="auto"/>
              <w:right w:val="single" w:sz="4" w:space="0" w:color="auto"/>
            </w:tcBorders>
            <w:shd w:val="clear" w:color="auto" w:fill="auto"/>
            <w:vAlign w:val="center"/>
            <w:hideMark/>
          </w:tcPr>
          <w:p w14:paraId="48081376" w14:textId="666959B4"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r w:rsidR="00A448B4" w:rsidRPr="000974D2" w14:paraId="11E93CF7" w14:textId="77777777" w:rsidTr="00A448B4">
        <w:trPr>
          <w:trHeight w:val="360"/>
        </w:trPr>
        <w:tc>
          <w:tcPr>
            <w:tcW w:w="1918" w:type="pct"/>
            <w:tcBorders>
              <w:top w:val="nil"/>
              <w:bottom w:val="nil"/>
              <w:right w:val="single" w:sz="4" w:space="0" w:color="auto"/>
            </w:tcBorders>
            <w:shd w:val="clear" w:color="000000" w:fill="FFFFFF"/>
            <w:vAlign w:val="center"/>
            <w:hideMark/>
          </w:tcPr>
          <w:p w14:paraId="27A27F01" w14:textId="77777777" w:rsidR="00A448B4" w:rsidRPr="000974D2" w:rsidRDefault="00A448B4" w:rsidP="003C629F">
            <w:pPr>
              <w:ind w:firstLineChars="200" w:firstLine="402"/>
              <w:jc w:val="right"/>
              <w:rPr>
                <w:rFonts w:ascii="Franklin Gothic Book" w:eastAsia="Times New Roman" w:hAnsi="Franklin Gothic Book" w:cs="Arial"/>
                <w:b/>
                <w:bCs/>
                <w:color w:val="000000"/>
                <w:sz w:val="20"/>
                <w:szCs w:val="20"/>
              </w:rPr>
            </w:pPr>
            <w:r w:rsidRPr="000974D2">
              <w:rPr>
                <w:rFonts w:ascii="Franklin Gothic Book" w:eastAsia="Times New Roman" w:hAnsi="Franklin Gothic Book" w:cs="Arial"/>
                <w:b/>
                <w:bCs/>
                <w:color w:val="000000"/>
                <w:sz w:val="20"/>
                <w:szCs w:val="20"/>
              </w:rPr>
              <w:t xml:space="preserve">Date of </w:t>
            </w:r>
            <w:r>
              <w:rPr>
                <w:rFonts w:ascii="Franklin Gothic Book" w:eastAsia="Times New Roman" w:hAnsi="Franklin Gothic Book" w:cs="Arial"/>
                <w:b/>
                <w:bCs/>
                <w:color w:val="000000"/>
                <w:sz w:val="20"/>
                <w:szCs w:val="20"/>
              </w:rPr>
              <w:t>d</w:t>
            </w:r>
            <w:r w:rsidRPr="000974D2">
              <w:rPr>
                <w:rFonts w:ascii="Franklin Gothic Book" w:eastAsia="Times New Roman" w:hAnsi="Franklin Gothic Book" w:cs="Arial"/>
                <w:b/>
                <w:bCs/>
                <w:color w:val="000000"/>
                <w:sz w:val="20"/>
                <w:szCs w:val="20"/>
              </w:rPr>
              <w:t>eath</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1FEF0C20" w14:textId="3B9FC1E4"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30B0FB65" w14:textId="77777777" w:rsidR="00A448B4" w:rsidRPr="000974D2" w:rsidRDefault="00A448B4" w:rsidP="003C629F">
            <w:pPr>
              <w:jc w:val="center"/>
              <w:rPr>
                <w:rFonts w:ascii="Franklin Gothic Book" w:eastAsia="Times New Roman" w:hAnsi="Franklin Gothic Book" w:cs="Arial"/>
                <w:color w:val="000000"/>
                <w:sz w:val="20"/>
                <w:szCs w:val="20"/>
              </w:rPr>
            </w:pPr>
          </w:p>
        </w:tc>
        <w:tc>
          <w:tcPr>
            <w:tcW w:w="2223" w:type="pct"/>
            <w:tcBorders>
              <w:top w:val="nil"/>
              <w:left w:val="nil"/>
              <w:bottom w:val="single" w:sz="4" w:space="0" w:color="auto"/>
              <w:right w:val="single" w:sz="4" w:space="0" w:color="auto"/>
            </w:tcBorders>
            <w:shd w:val="clear" w:color="auto" w:fill="auto"/>
            <w:vAlign w:val="center"/>
            <w:hideMark/>
          </w:tcPr>
          <w:p w14:paraId="10A92E62" w14:textId="7D027AC9"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r w:rsidR="00A448B4" w:rsidRPr="000974D2" w14:paraId="2C29EC26" w14:textId="77777777" w:rsidTr="00A448B4">
        <w:trPr>
          <w:trHeight w:val="360"/>
        </w:trPr>
        <w:tc>
          <w:tcPr>
            <w:tcW w:w="1918" w:type="pct"/>
            <w:tcBorders>
              <w:top w:val="nil"/>
              <w:bottom w:val="nil"/>
              <w:right w:val="single" w:sz="4" w:space="0" w:color="auto"/>
            </w:tcBorders>
            <w:shd w:val="clear" w:color="000000" w:fill="FFFFFF"/>
            <w:vAlign w:val="center"/>
            <w:hideMark/>
          </w:tcPr>
          <w:p w14:paraId="3BD488C0" w14:textId="77777777" w:rsidR="00A448B4" w:rsidRPr="000974D2" w:rsidRDefault="00A448B4" w:rsidP="003C629F">
            <w:pPr>
              <w:ind w:firstLineChars="200" w:firstLine="402"/>
              <w:jc w:val="right"/>
              <w:rPr>
                <w:rFonts w:ascii="Franklin Gothic Book" w:eastAsia="Times New Roman" w:hAnsi="Franklin Gothic Book" w:cs="Arial"/>
                <w:b/>
                <w:bCs/>
                <w:color w:val="000000"/>
                <w:sz w:val="20"/>
                <w:szCs w:val="20"/>
              </w:rPr>
            </w:pPr>
            <w:r>
              <w:rPr>
                <w:rFonts w:ascii="Franklin Gothic Book" w:eastAsia="Times New Roman" w:hAnsi="Franklin Gothic Book" w:cs="Arial"/>
                <w:b/>
                <w:bCs/>
                <w:color w:val="000000"/>
                <w:sz w:val="20"/>
                <w:szCs w:val="20"/>
              </w:rPr>
              <w:t>End of observation in data</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638F105B" w14:textId="3892F9B7"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02734E66" w14:textId="77777777" w:rsidR="00A448B4" w:rsidRPr="000974D2" w:rsidRDefault="00A448B4" w:rsidP="003C629F">
            <w:pPr>
              <w:jc w:val="center"/>
              <w:rPr>
                <w:rFonts w:ascii="Franklin Gothic Book" w:eastAsia="Times New Roman" w:hAnsi="Franklin Gothic Book" w:cs="Arial"/>
                <w:color w:val="000000"/>
                <w:sz w:val="20"/>
                <w:szCs w:val="20"/>
              </w:rPr>
            </w:pPr>
          </w:p>
        </w:tc>
        <w:tc>
          <w:tcPr>
            <w:tcW w:w="2223" w:type="pct"/>
            <w:tcBorders>
              <w:top w:val="nil"/>
              <w:left w:val="nil"/>
              <w:bottom w:val="single" w:sz="4" w:space="0" w:color="auto"/>
              <w:right w:val="single" w:sz="4" w:space="0" w:color="auto"/>
            </w:tcBorders>
            <w:shd w:val="clear" w:color="auto" w:fill="auto"/>
            <w:vAlign w:val="center"/>
            <w:hideMark/>
          </w:tcPr>
          <w:p w14:paraId="1C9362A4" w14:textId="60A571BB"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r w:rsidR="00A448B4" w:rsidRPr="000974D2" w14:paraId="48AE90DF" w14:textId="77777777" w:rsidTr="00A448B4">
        <w:trPr>
          <w:trHeight w:val="360"/>
        </w:trPr>
        <w:tc>
          <w:tcPr>
            <w:tcW w:w="1918" w:type="pct"/>
            <w:tcBorders>
              <w:top w:val="nil"/>
              <w:bottom w:val="nil"/>
              <w:right w:val="single" w:sz="4" w:space="0" w:color="auto"/>
            </w:tcBorders>
            <w:shd w:val="clear" w:color="000000" w:fill="FFFFFF"/>
            <w:vAlign w:val="center"/>
            <w:hideMark/>
          </w:tcPr>
          <w:p w14:paraId="5F55447F" w14:textId="77777777" w:rsidR="00A448B4" w:rsidRPr="000974D2" w:rsidRDefault="00A448B4" w:rsidP="003C629F">
            <w:pPr>
              <w:ind w:firstLineChars="200" w:firstLine="402"/>
              <w:jc w:val="right"/>
              <w:rPr>
                <w:rFonts w:ascii="Franklin Gothic Book" w:eastAsia="Times New Roman" w:hAnsi="Franklin Gothic Book" w:cs="Arial"/>
                <w:b/>
                <w:bCs/>
                <w:sz w:val="20"/>
                <w:szCs w:val="20"/>
              </w:rPr>
            </w:pPr>
            <w:r w:rsidRPr="000974D2">
              <w:rPr>
                <w:rFonts w:ascii="Franklin Gothic Book" w:eastAsia="Times New Roman" w:hAnsi="Franklin Gothic Book" w:cs="Arial"/>
                <w:b/>
                <w:bCs/>
                <w:sz w:val="20"/>
                <w:szCs w:val="20"/>
              </w:rPr>
              <w:t>Day X following index date</w:t>
            </w:r>
            <w:r w:rsidRPr="000974D2">
              <w:rPr>
                <w:rFonts w:ascii="Franklin Gothic Book" w:eastAsia="Times New Roman" w:hAnsi="Franklin Gothic Book" w:cs="Arial"/>
                <w:b/>
                <w:bCs/>
                <w:sz w:val="20"/>
                <w:szCs w:val="20"/>
              </w:rPr>
              <w:br/>
            </w:r>
            <w:r w:rsidRPr="000974D2">
              <w:rPr>
                <w:rFonts w:ascii="Franklin Gothic Book" w:eastAsia="Times New Roman" w:hAnsi="Franklin Gothic Book" w:cs="Arial"/>
                <w:i/>
                <w:iCs/>
                <w:sz w:val="20"/>
                <w:szCs w:val="20"/>
              </w:rPr>
              <w:t xml:space="preserve"> (specify day)</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65319C0B" w14:textId="245C6CDD"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3B3C3F04" w14:textId="77777777" w:rsidR="00A448B4" w:rsidRPr="000974D2" w:rsidRDefault="00A448B4" w:rsidP="003C629F">
            <w:pPr>
              <w:jc w:val="center"/>
              <w:rPr>
                <w:rFonts w:ascii="Franklin Gothic Book" w:eastAsia="Times New Roman" w:hAnsi="Franklin Gothic Book" w:cs="Arial"/>
                <w:color w:val="000000"/>
                <w:sz w:val="20"/>
                <w:szCs w:val="20"/>
              </w:rPr>
            </w:pPr>
          </w:p>
        </w:tc>
        <w:tc>
          <w:tcPr>
            <w:tcW w:w="2223" w:type="pct"/>
            <w:tcBorders>
              <w:top w:val="nil"/>
              <w:left w:val="nil"/>
              <w:bottom w:val="single" w:sz="4" w:space="0" w:color="auto"/>
              <w:right w:val="single" w:sz="4" w:space="0" w:color="auto"/>
            </w:tcBorders>
            <w:shd w:val="clear" w:color="auto" w:fill="auto"/>
            <w:vAlign w:val="center"/>
            <w:hideMark/>
          </w:tcPr>
          <w:p w14:paraId="114A614F" w14:textId="5FB256A0"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r w:rsidR="00A448B4" w:rsidRPr="000974D2" w14:paraId="44F41F1F" w14:textId="77777777" w:rsidTr="00A448B4">
        <w:trPr>
          <w:trHeight w:val="360"/>
        </w:trPr>
        <w:tc>
          <w:tcPr>
            <w:tcW w:w="1918" w:type="pct"/>
            <w:tcBorders>
              <w:top w:val="nil"/>
              <w:bottom w:val="nil"/>
              <w:right w:val="single" w:sz="4" w:space="0" w:color="auto"/>
            </w:tcBorders>
            <w:shd w:val="clear" w:color="000000" w:fill="FFFFFF"/>
            <w:vAlign w:val="center"/>
            <w:hideMark/>
          </w:tcPr>
          <w:p w14:paraId="6BF89A3E" w14:textId="77777777" w:rsidR="00A448B4" w:rsidRPr="000974D2" w:rsidRDefault="00A448B4" w:rsidP="003C629F">
            <w:pPr>
              <w:ind w:firstLineChars="200" w:firstLine="402"/>
              <w:jc w:val="right"/>
              <w:rPr>
                <w:rFonts w:ascii="Franklin Gothic Book" w:eastAsia="Times New Roman" w:hAnsi="Franklin Gothic Book" w:cs="Arial"/>
                <w:b/>
                <w:bCs/>
                <w:sz w:val="20"/>
                <w:szCs w:val="20"/>
              </w:rPr>
            </w:pPr>
            <w:r w:rsidRPr="000974D2">
              <w:rPr>
                <w:rFonts w:ascii="Franklin Gothic Book" w:eastAsia="Times New Roman" w:hAnsi="Franklin Gothic Book" w:cs="Arial"/>
                <w:b/>
                <w:bCs/>
                <w:sz w:val="20"/>
                <w:szCs w:val="20"/>
              </w:rPr>
              <w:t>End of study period</w:t>
            </w:r>
            <w:r w:rsidRPr="000974D2">
              <w:rPr>
                <w:rFonts w:ascii="Franklin Gothic Book" w:eastAsia="Times New Roman" w:hAnsi="Franklin Gothic Book" w:cs="Arial"/>
                <w:b/>
                <w:bCs/>
                <w:sz w:val="20"/>
                <w:szCs w:val="20"/>
              </w:rPr>
              <w:br/>
            </w:r>
            <w:r w:rsidRPr="000974D2">
              <w:rPr>
                <w:rFonts w:ascii="Franklin Gothic Book" w:eastAsia="Times New Roman" w:hAnsi="Franklin Gothic Book" w:cs="Arial"/>
                <w:sz w:val="20"/>
                <w:szCs w:val="20"/>
              </w:rPr>
              <w:t xml:space="preserve">  (specify date)</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3B42378E" w14:textId="275D9E45"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765A2650" w14:textId="77777777" w:rsidR="00A448B4" w:rsidRPr="000974D2" w:rsidRDefault="00A448B4" w:rsidP="003C629F">
            <w:pPr>
              <w:jc w:val="center"/>
              <w:rPr>
                <w:rFonts w:ascii="Franklin Gothic Book" w:eastAsia="Times New Roman" w:hAnsi="Franklin Gothic Book" w:cs="Arial"/>
                <w:color w:val="000000"/>
                <w:sz w:val="20"/>
                <w:szCs w:val="20"/>
              </w:rPr>
            </w:pPr>
          </w:p>
        </w:tc>
        <w:tc>
          <w:tcPr>
            <w:tcW w:w="2223" w:type="pct"/>
            <w:tcBorders>
              <w:top w:val="nil"/>
              <w:left w:val="nil"/>
              <w:bottom w:val="single" w:sz="4" w:space="0" w:color="auto"/>
              <w:right w:val="single" w:sz="4" w:space="0" w:color="auto"/>
            </w:tcBorders>
            <w:shd w:val="clear" w:color="auto" w:fill="auto"/>
            <w:vAlign w:val="center"/>
            <w:hideMark/>
          </w:tcPr>
          <w:p w14:paraId="7B7CC232" w14:textId="6861C021"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r w:rsidR="00A448B4" w:rsidRPr="000974D2" w14:paraId="5E51A6F6" w14:textId="77777777" w:rsidTr="00A448B4">
        <w:trPr>
          <w:trHeight w:val="360"/>
        </w:trPr>
        <w:tc>
          <w:tcPr>
            <w:tcW w:w="1918" w:type="pct"/>
            <w:tcBorders>
              <w:top w:val="nil"/>
              <w:bottom w:val="nil"/>
              <w:right w:val="single" w:sz="4" w:space="0" w:color="auto"/>
            </w:tcBorders>
            <w:shd w:val="clear" w:color="000000" w:fill="FFFFFF"/>
            <w:hideMark/>
          </w:tcPr>
          <w:p w14:paraId="645ABBBB" w14:textId="77777777" w:rsidR="00A448B4" w:rsidRDefault="00A448B4" w:rsidP="003C629F">
            <w:pPr>
              <w:ind w:firstLineChars="200" w:firstLine="402"/>
              <w:jc w:val="right"/>
              <w:rPr>
                <w:rFonts w:ascii="Franklin Gothic Book" w:eastAsia="Times New Roman" w:hAnsi="Franklin Gothic Book" w:cs="Arial"/>
                <w:i/>
                <w:iCs/>
                <w:color w:val="000000"/>
                <w:sz w:val="20"/>
                <w:szCs w:val="20"/>
              </w:rPr>
            </w:pPr>
            <w:r w:rsidRPr="000974D2">
              <w:rPr>
                <w:rFonts w:ascii="Franklin Gothic Book" w:eastAsia="Times New Roman" w:hAnsi="Franklin Gothic Book" w:cs="Arial"/>
                <w:b/>
                <w:bCs/>
                <w:color w:val="000000"/>
                <w:sz w:val="20"/>
                <w:szCs w:val="20"/>
              </w:rPr>
              <w:t xml:space="preserve">End of exposure </w:t>
            </w:r>
            <w:r w:rsidRPr="000974D2">
              <w:rPr>
                <w:rFonts w:ascii="Franklin Gothic Book" w:eastAsia="Times New Roman" w:hAnsi="Franklin Gothic Book" w:cs="Arial"/>
                <w:b/>
                <w:bCs/>
                <w:color w:val="000000"/>
                <w:sz w:val="20"/>
                <w:szCs w:val="20"/>
              </w:rPr>
              <w:br/>
            </w:r>
            <w:r w:rsidRPr="000974D2">
              <w:rPr>
                <w:rFonts w:ascii="Franklin Gothic Book" w:eastAsia="Times New Roman" w:hAnsi="Franklin Gothic Book" w:cs="Arial"/>
                <w:i/>
                <w:iCs/>
                <w:color w:val="000000"/>
                <w:sz w:val="20"/>
                <w:szCs w:val="20"/>
              </w:rPr>
              <w:t xml:space="preserve">  (specify operational details, </w:t>
            </w:r>
          </w:p>
          <w:p w14:paraId="07E0DC1D" w14:textId="77777777" w:rsidR="00A448B4" w:rsidRPr="000974D2" w:rsidRDefault="00A448B4" w:rsidP="003C629F">
            <w:pPr>
              <w:ind w:firstLineChars="200" w:firstLine="400"/>
              <w:jc w:val="right"/>
              <w:rPr>
                <w:rFonts w:ascii="Franklin Gothic Book" w:eastAsia="Times New Roman" w:hAnsi="Franklin Gothic Book" w:cs="Arial"/>
                <w:i/>
                <w:iCs/>
                <w:color w:val="000000"/>
                <w:sz w:val="20"/>
                <w:szCs w:val="20"/>
              </w:rPr>
            </w:pPr>
            <w:proofErr w:type="gramStart"/>
            <w:r w:rsidRPr="000974D2">
              <w:rPr>
                <w:rFonts w:ascii="Franklin Gothic Book" w:eastAsia="Times New Roman" w:hAnsi="Franklin Gothic Book" w:cs="Arial"/>
                <w:i/>
                <w:iCs/>
                <w:color w:val="000000"/>
                <w:sz w:val="20"/>
                <w:szCs w:val="20"/>
              </w:rPr>
              <w:t>e.g.</w:t>
            </w:r>
            <w:proofErr w:type="gramEnd"/>
            <w:r w:rsidRPr="000974D2">
              <w:rPr>
                <w:rFonts w:ascii="Franklin Gothic Book" w:eastAsia="Times New Roman" w:hAnsi="Franklin Gothic Book" w:cs="Arial"/>
                <w:i/>
                <w:iCs/>
                <w:color w:val="000000"/>
                <w:sz w:val="20"/>
                <w:szCs w:val="20"/>
              </w:rPr>
              <w:t xml:space="preserve"> stockpiling algorithm, grace period)</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4EAEB4DF" w14:textId="4D8D727D"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1F5DB990" w14:textId="77777777" w:rsidR="00A448B4" w:rsidRPr="000974D2" w:rsidRDefault="00A448B4" w:rsidP="003C629F">
            <w:pPr>
              <w:jc w:val="cente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c>
          <w:tcPr>
            <w:tcW w:w="2223" w:type="pct"/>
            <w:tcBorders>
              <w:top w:val="nil"/>
              <w:left w:val="nil"/>
              <w:bottom w:val="single" w:sz="4" w:space="0" w:color="auto"/>
              <w:right w:val="single" w:sz="4" w:space="0" w:color="auto"/>
            </w:tcBorders>
            <w:shd w:val="clear" w:color="auto" w:fill="auto"/>
            <w:hideMark/>
          </w:tcPr>
          <w:p w14:paraId="68034FA7" w14:textId="77449328" w:rsidR="00A448B4" w:rsidRPr="003051A1" w:rsidRDefault="00A448B4" w:rsidP="003C629F">
            <w:pPr>
              <w:jc w:val="center"/>
              <w:rPr>
                <w:rFonts w:ascii="Franklin Gothic Book" w:eastAsia="Times New Roman" w:hAnsi="Franklin Gothic Book" w:cs="Arial"/>
                <w:b/>
                <w:bCs/>
                <w:color w:val="0070C0"/>
                <w:sz w:val="20"/>
                <w:szCs w:val="20"/>
              </w:rPr>
            </w:pPr>
            <w:r w:rsidRPr="00693526">
              <w:rPr>
                <w:rFonts w:ascii="Franklin Gothic Book" w:hAnsi="Franklin Gothic Book" w:cs="Courier New"/>
                <w:color w:val="00B050"/>
                <w:sz w:val="22"/>
                <w:szCs w:val="22"/>
              </w:rPr>
              <w:t>&lt;Text&gt;</w:t>
            </w:r>
          </w:p>
        </w:tc>
      </w:tr>
      <w:tr w:rsidR="00A448B4" w:rsidRPr="000974D2" w14:paraId="645703B7" w14:textId="77777777" w:rsidTr="00A448B4">
        <w:trPr>
          <w:trHeight w:val="360"/>
        </w:trPr>
        <w:tc>
          <w:tcPr>
            <w:tcW w:w="1918" w:type="pct"/>
            <w:tcBorders>
              <w:top w:val="nil"/>
              <w:bottom w:val="nil"/>
              <w:right w:val="single" w:sz="4" w:space="0" w:color="auto"/>
            </w:tcBorders>
            <w:shd w:val="clear" w:color="000000" w:fill="FFFFFF"/>
            <w:vAlign w:val="center"/>
            <w:hideMark/>
          </w:tcPr>
          <w:p w14:paraId="7D7F07FA" w14:textId="77777777" w:rsidR="00A448B4" w:rsidRPr="000974D2" w:rsidRDefault="00A448B4" w:rsidP="003C629F">
            <w:pPr>
              <w:ind w:firstLineChars="200" w:firstLine="402"/>
              <w:jc w:val="right"/>
              <w:rPr>
                <w:rFonts w:ascii="Franklin Gothic Book" w:eastAsia="Times New Roman" w:hAnsi="Franklin Gothic Book" w:cs="Arial"/>
                <w:b/>
                <w:bCs/>
                <w:color w:val="000000"/>
                <w:sz w:val="20"/>
                <w:szCs w:val="20"/>
              </w:rPr>
            </w:pPr>
            <w:r w:rsidRPr="000974D2">
              <w:rPr>
                <w:rFonts w:ascii="Franklin Gothic Book" w:eastAsia="Times New Roman" w:hAnsi="Franklin Gothic Book" w:cs="Arial"/>
                <w:b/>
                <w:bCs/>
                <w:color w:val="000000"/>
                <w:sz w:val="20"/>
                <w:szCs w:val="20"/>
              </w:rPr>
              <w:t xml:space="preserve">Date of </w:t>
            </w:r>
            <w:r>
              <w:rPr>
                <w:rFonts w:ascii="Franklin Gothic Book" w:eastAsia="Times New Roman" w:hAnsi="Franklin Gothic Book" w:cs="Arial"/>
                <w:b/>
                <w:bCs/>
                <w:color w:val="000000"/>
                <w:sz w:val="20"/>
                <w:szCs w:val="20"/>
              </w:rPr>
              <w:t>a</w:t>
            </w:r>
            <w:r w:rsidRPr="000974D2">
              <w:rPr>
                <w:rFonts w:ascii="Franklin Gothic Book" w:eastAsia="Times New Roman" w:hAnsi="Franklin Gothic Book" w:cs="Arial"/>
                <w:b/>
                <w:bCs/>
                <w:color w:val="000000"/>
                <w:sz w:val="20"/>
                <w:szCs w:val="20"/>
              </w:rPr>
              <w:t xml:space="preserve">dd to/switch from exposure </w:t>
            </w:r>
            <w:r w:rsidRPr="000974D2">
              <w:rPr>
                <w:rFonts w:ascii="Franklin Gothic Book" w:eastAsia="Times New Roman" w:hAnsi="Franklin Gothic Book" w:cs="Arial"/>
                <w:b/>
                <w:bCs/>
                <w:color w:val="000000"/>
                <w:sz w:val="20"/>
                <w:szCs w:val="20"/>
              </w:rPr>
              <w:br/>
            </w:r>
            <w:r w:rsidRPr="000974D2">
              <w:rPr>
                <w:rFonts w:ascii="Franklin Gothic Book" w:eastAsia="Times New Roman" w:hAnsi="Franklin Gothic Book" w:cs="Arial"/>
                <w:i/>
                <w:iCs/>
                <w:color w:val="000000"/>
                <w:sz w:val="20"/>
                <w:szCs w:val="20"/>
              </w:rPr>
              <w:t xml:space="preserve">  (specify algorithm)</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0D61EF25" w14:textId="07D44A2C"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01201285" w14:textId="77777777" w:rsidR="00A448B4" w:rsidRPr="000974D2" w:rsidRDefault="00A448B4" w:rsidP="003C629F">
            <w:pPr>
              <w:jc w:val="cente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c>
          <w:tcPr>
            <w:tcW w:w="2223" w:type="pct"/>
            <w:tcBorders>
              <w:top w:val="nil"/>
              <w:left w:val="nil"/>
              <w:bottom w:val="single" w:sz="4" w:space="0" w:color="auto"/>
              <w:right w:val="single" w:sz="4" w:space="0" w:color="auto"/>
            </w:tcBorders>
            <w:shd w:val="clear" w:color="auto" w:fill="auto"/>
            <w:noWrap/>
            <w:vAlign w:val="center"/>
            <w:hideMark/>
          </w:tcPr>
          <w:p w14:paraId="46733502" w14:textId="31253CE1"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r w:rsidR="00A448B4" w:rsidRPr="000974D2" w14:paraId="7A681543" w14:textId="77777777" w:rsidTr="00A448B4">
        <w:trPr>
          <w:trHeight w:val="360"/>
        </w:trPr>
        <w:tc>
          <w:tcPr>
            <w:tcW w:w="1918" w:type="pct"/>
            <w:tcBorders>
              <w:top w:val="nil"/>
              <w:bottom w:val="nil"/>
              <w:right w:val="single" w:sz="4" w:space="0" w:color="auto"/>
            </w:tcBorders>
            <w:shd w:val="clear" w:color="000000" w:fill="FFFFFF"/>
            <w:vAlign w:val="center"/>
            <w:hideMark/>
          </w:tcPr>
          <w:p w14:paraId="79368015" w14:textId="77777777" w:rsidR="00A448B4" w:rsidRPr="000974D2" w:rsidRDefault="00A448B4" w:rsidP="003C629F">
            <w:pPr>
              <w:ind w:firstLineChars="200" w:firstLine="402"/>
              <w:jc w:val="right"/>
              <w:rPr>
                <w:rFonts w:ascii="Franklin Gothic Book" w:eastAsia="Times New Roman" w:hAnsi="Franklin Gothic Book" w:cs="Arial"/>
                <w:b/>
                <w:bCs/>
                <w:color w:val="000000"/>
                <w:sz w:val="20"/>
                <w:szCs w:val="20"/>
              </w:rPr>
            </w:pPr>
            <w:r w:rsidRPr="000974D2">
              <w:rPr>
                <w:rFonts w:ascii="Franklin Gothic Book" w:eastAsia="Times New Roman" w:hAnsi="Franklin Gothic Book" w:cs="Arial"/>
                <w:b/>
                <w:bCs/>
                <w:color w:val="000000"/>
                <w:sz w:val="20"/>
                <w:szCs w:val="20"/>
              </w:rPr>
              <w:t xml:space="preserve">Other date </w:t>
            </w:r>
            <w:r w:rsidRPr="000974D2">
              <w:rPr>
                <w:rFonts w:ascii="Franklin Gothic Book" w:eastAsia="Times New Roman" w:hAnsi="Franklin Gothic Book" w:cs="Arial"/>
                <w:i/>
                <w:iCs/>
                <w:color w:val="000000"/>
                <w:sz w:val="20"/>
                <w:szCs w:val="20"/>
              </w:rPr>
              <w:t>(specify)</w:t>
            </w:r>
          </w:p>
        </w:tc>
        <w:tc>
          <w:tcPr>
            <w:tcW w:w="751" w:type="pct"/>
            <w:tcBorders>
              <w:top w:val="single" w:sz="4" w:space="0" w:color="auto"/>
              <w:left w:val="single" w:sz="4" w:space="0" w:color="auto"/>
              <w:bottom w:val="single" w:sz="4" w:space="0" w:color="auto"/>
              <w:right w:val="nil"/>
            </w:tcBorders>
            <w:shd w:val="clear" w:color="auto" w:fill="auto"/>
            <w:noWrap/>
            <w:vAlign w:val="center"/>
            <w:hideMark/>
          </w:tcPr>
          <w:p w14:paraId="3ADCA874" w14:textId="644AFCC5"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8" w:type="pct"/>
            <w:tcBorders>
              <w:top w:val="nil"/>
              <w:left w:val="single" w:sz="4" w:space="0" w:color="auto"/>
              <w:bottom w:val="nil"/>
              <w:right w:val="single" w:sz="4" w:space="0" w:color="auto"/>
            </w:tcBorders>
            <w:shd w:val="clear" w:color="auto" w:fill="auto"/>
            <w:noWrap/>
            <w:vAlign w:val="center"/>
            <w:hideMark/>
          </w:tcPr>
          <w:p w14:paraId="3E3749AD" w14:textId="77777777" w:rsidR="00A448B4" w:rsidRPr="000974D2" w:rsidRDefault="00A448B4" w:rsidP="003C629F">
            <w:pPr>
              <w:jc w:val="center"/>
              <w:rPr>
                <w:rFonts w:ascii="Franklin Gothic Book" w:eastAsia="Times New Roman" w:hAnsi="Franklin Gothic Book" w:cs="Arial"/>
                <w:color w:val="000000"/>
                <w:sz w:val="20"/>
                <w:szCs w:val="20"/>
              </w:rPr>
            </w:pPr>
            <w:r w:rsidRPr="000974D2">
              <w:rPr>
                <w:rFonts w:ascii="Franklin Gothic Book" w:eastAsia="Times New Roman" w:hAnsi="Franklin Gothic Book" w:cs="Arial"/>
                <w:color w:val="000000"/>
                <w:sz w:val="20"/>
                <w:szCs w:val="20"/>
              </w:rPr>
              <w:t> </w:t>
            </w:r>
          </w:p>
        </w:tc>
        <w:tc>
          <w:tcPr>
            <w:tcW w:w="2223" w:type="pct"/>
            <w:tcBorders>
              <w:top w:val="nil"/>
              <w:left w:val="nil"/>
              <w:bottom w:val="single" w:sz="4" w:space="0" w:color="auto"/>
              <w:right w:val="single" w:sz="4" w:space="0" w:color="auto"/>
            </w:tcBorders>
            <w:shd w:val="clear" w:color="auto" w:fill="auto"/>
            <w:noWrap/>
            <w:vAlign w:val="center"/>
            <w:hideMark/>
          </w:tcPr>
          <w:p w14:paraId="6A123C06" w14:textId="34395944" w:rsidR="00A448B4" w:rsidRPr="003051A1" w:rsidRDefault="00A448B4" w:rsidP="003C629F">
            <w:pPr>
              <w:jc w:val="cente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bl>
    <w:p w14:paraId="0604B300" w14:textId="77777777" w:rsidR="00184C16" w:rsidRDefault="00184C16" w:rsidP="00184C16">
      <w:pPr>
        <w:pStyle w:val="BodytextAgency"/>
        <w:rPr>
          <w:rFonts w:ascii="Franklin Gothic Book" w:hAnsi="Franklin Gothic Book" w:cs="Courier New"/>
          <w:b/>
          <w:bCs/>
          <w:sz w:val="22"/>
          <w:szCs w:val="22"/>
        </w:rPr>
      </w:pPr>
    </w:p>
    <w:p w14:paraId="123C53F1" w14:textId="2BFFF906" w:rsidR="00184C16" w:rsidRPr="00EE5F2C" w:rsidRDefault="00184C16" w:rsidP="00EE5F2C">
      <w:pPr>
        <w:pStyle w:val="BodytextAgency"/>
        <w:ind w:left="720"/>
        <w:rPr>
          <w:rFonts w:ascii="Franklin Gothic Book" w:hAnsi="Franklin Gothic Book" w:cs="Courier New"/>
          <w:sz w:val="22"/>
          <w:szCs w:val="22"/>
        </w:rPr>
      </w:pPr>
      <w:r w:rsidRPr="001D7B5F">
        <w:rPr>
          <w:rFonts w:ascii="Franklin Gothic Book" w:hAnsi="Franklin Gothic Book" w:cs="Courier New"/>
          <w:sz w:val="22"/>
          <w:szCs w:val="22"/>
          <w:vertAlign w:val="superscript"/>
        </w:rPr>
        <w:t>1</w:t>
      </w:r>
      <w:r w:rsidRPr="001D7B5F">
        <w:rPr>
          <w:rFonts w:ascii="Franklin Gothic Book" w:hAnsi="Franklin Gothic Book" w:cs="Courier New"/>
          <w:sz w:val="22"/>
          <w:szCs w:val="22"/>
        </w:rPr>
        <w:t xml:space="preserve"> Follow up ends at the first </w:t>
      </w:r>
      <w:r>
        <w:rPr>
          <w:rFonts w:ascii="Franklin Gothic Book" w:hAnsi="Franklin Gothic Book" w:cs="Courier New"/>
          <w:sz w:val="22"/>
          <w:szCs w:val="22"/>
        </w:rPr>
        <w:t>occurrence of any of the selected criteria that end follow up.</w:t>
      </w:r>
    </w:p>
    <w:p w14:paraId="2F6CF854" w14:textId="115AB2A4" w:rsidR="00184C16" w:rsidRPr="00432979" w:rsidRDefault="00A448B4" w:rsidP="00184C16">
      <w:pPr>
        <w:pStyle w:val="Heading4"/>
        <w:ind w:left="360"/>
        <w:rPr>
          <w:rFonts w:ascii="Franklin Gothic Book" w:hAnsi="Franklin Gothic Book"/>
          <w:sz w:val="22"/>
          <w:szCs w:val="22"/>
        </w:rPr>
      </w:pPr>
      <w:bookmarkStart w:id="33" w:name="_Toc102631306"/>
      <w:r>
        <w:rPr>
          <w:rFonts w:ascii="Franklin Gothic Book" w:hAnsi="Franklin Gothic Book"/>
          <w:sz w:val="22"/>
          <w:szCs w:val="22"/>
        </w:rPr>
        <w:t>7</w:t>
      </w:r>
      <w:r w:rsidR="00184C16" w:rsidRPr="00432979">
        <w:rPr>
          <w:rFonts w:ascii="Franklin Gothic Book" w:hAnsi="Franklin Gothic Book"/>
          <w:sz w:val="22"/>
          <w:szCs w:val="22"/>
        </w:rPr>
        <w:t>.4.</w:t>
      </w:r>
      <w:r w:rsidR="00184C16">
        <w:rPr>
          <w:rFonts w:ascii="Franklin Gothic Book" w:hAnsi="Franklin Gothic Book"/>
          <w:sz w:val="22"/>
          <w:szCs w:val="22"/>
        </w:rPr>
        <w:t>4</w:t>
      </w:r>
      <w:r w:rsidR="00184C16" w:rsidRPr="00432979">
        <w:rPr>
          <w:rFonts w:ascii="Franklin Gothic Book" w:hAnsi="Franklin Gothic Book"/>
          <w:sz w:val="22"/>
          <w:szCs w:val="22"/>
        </w:rPr>
        <w:t xml:space="preserve"> Context and rationale for covariates (confounding variables and effect modifiers, </w:t>
      </w:r>
      <w:proofErr w:type="gramStart"/>
      <w:r w:rsidR="00184C16" w:rsidRPr="00432979">
        <w:rPr>
          <w:rFonts w:ascii="Franklin Gothic Book" w:hAnsi="Franklin Gothic Book"/>
          <w:sz w:val="22"/>
          <w:szCs w:val="22"/>
        </w:rPr>
        <w:t>e.g.</w:t>
      </w:r>
      <w:proofErr w:type="gramEnd"/>
      <w:r w:rsidR="00184C16" w:rsidRPr="00432979">
        <w:rPr>
          <w:rFonts w:ascii="Franklin Gothic Book" w:hAnsi="Franklin Gothic Book"/>
          <w:sz w:val="22"/>
          <w:szCs w:val="22"/>
        </w:rPr>
        <w:t xml:space="preserve"> risk factors, comorbidities, comedications)</w:t>
      </w:r>
      <w:bookmarkEnd w:id="33"/>
    </w:p>
    <w:p w14:paraId="2E3E7232" w14:textId="6BEC116A" w:rsidR="00C97240" w:rsidRDefault="00C97240" w:rsidP="00C97240">
      <w:pPr>
        <w:pStyle w:val="BodytextAgency"/>
        <w:rPr>
          <w:rFonts w:ascii="Franklin Gothic Book" w:eastAsia="Times New Roman" w:hAnsi="Franklin Gothic Book" w:cs="Arial"/>
          <w:color w:val="00B050"/>
          <w:sz w:val="22"/>
          <w:szCs w:val="22"/>
        </w:rPr>
      </w:pPr>
      <w:r w:rsidRPr="00FB2A04">
        <w:rPr>
          <w:rFonts w:ascii="Franklin Gothic Book" w:eastAsia="Times New Roman" w:hAnsi="Franklin Gothic Book" w:cs="Arial"/>
          <w:color w:val="00B050"/>
          <w:sz w:val="22"/>
          <w:szCs w:val="22"/>
        </w:rPr>
        <w:t xml:space="preserve">The </w:t>
      </w:r>
      <w:r>
        <w:rPr>
          <w:rFonts w:ascii="Franklin Gothic Book" w:eastAsia="Times New Roman" w:hAnsi="Franklin Gothic Book" w:cs="Arial"/>
          <w:color w:val="00B050"/>
          <w:sz w:val="22"/>
          <w:szCs w:val="22"/>
        </w:rPr>
        <w:t>study covariates are</w:t>
      </w:r>
      <w:r w:rsidRPr="00FB2A04">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 xml:space="preserve">described conceptually, and the context or rationale for the choices are provided in this section. </w:t>
      </w:r>
      <w:r w:rsidR="006A7D4E">
        <w:rPr>
          <w:rFonts w:ascii="Franklin Gothic Book" w:eastAsia="Times New Roman" w:hAnsi="Franklin Gothic Book" w:cs="Arial"/>
          <w:color w:val="00B050"/>
          <w:sz w:val="22"/>
          <w:szCs w:val="22"/>
        </w:rPr>
        <w:t>Description of data driven methods to select covariates through machine learning algorithms can be described here, with detail on operational choices including parameter settings for the macro/function that is used.</w:t>
      </w:r>
    </w:p>
    <w:p w14:paraId="4FCD92AF" w14:textId="77777777" w:rsidR="003C629F" w:rsidRDefault="003C629F" w:rsidP="00184C16">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6ED31CEE" w14:textId="26253A15" w:rsidR="00184C16" w:rsidRDefault="00184C16" w:rsidP="00184C16">
      <w:pPr>
        <w:pStyle w:val="Heading4"/>
        <w:rPr>
          <w:rFonts w:ascii="Franklin Gothic Book" w:hAnsi="Franklin Gothic Book"/>
          <w:sz w:val="22"/>
          <w:szCs w:val="22"/>
        </w:rPr>
      </w:pPr>
      <w:bookmarkStart w:id="34" w:name="_Toc102631307"/>
      <w:r w:rsidRPr="0051768C">
        <w:rPr>
          <w:rFonts w:ascii="Franklin Gothic Book" w:hAnsi="Franklin Gothic Book"/>
          <w:sz w:val="22"/>
          <w:szCs w:val="22"/>
        </w:rPr>
        <w:lastRenderedPageBreak/>
        <w:t xml:space="preserve">Table </w:t>
      </w:r>
      <w:r w:rsidR="00B604C5">
        <w:rPr>
          <w:rFonts w:ascii="Franklin Gothic Book" w:hAnsi="Franklin Gothic Book"/>
          <w:sz w:val="22"/>
          <w:szCs w:val="22"/>
        </w:rPr>
        <w:t>9</w:t>
      </w:r>
      <w:r w:rsidRPr="0051768C">
        <w:rPr>
          <w:rFonts w:ascii="Franklin Gothic Book" w:hAnsi="Franklin Gothic Book"/>
          <w:sz w:val="22"/>
          <w:szCs w:val="22"/>
        </w:rPr>
        <w:t>. Operational Definitions of Covariates</w:t>
      </w:r>
      <w:bookmarkEnd w:id="34"/>
    </w:p>
    <w:p w14:paraId="07D7B8C3" w14:textId="77777777" w:rsidR="00C97240" w:rsidRDefault="00C97240" w:rsidP="00C9724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operational details:</w:t>
      </w:r>
    </w:p>
    <w:p w14:paraId="79D7C151" w14:textId="12E675BF" w:rsidR="00C97240" w:rsidRDefault="00C97240" w:rsidP="00C9724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Characteristic:</w:t>
      </w:r>
      <w:r w:rsidRPr="00B22976">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A brief text entry naming the characteristic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age, sex, atrial fibrillation)</w:t>
      </w:r>
    </w:p>
    <w:p w14:paraId="65202E45" w14:textId="76D93C38" w:rsidR="00C97240" w:rsidRDefault="00C97240" w:rsidP="00C9724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D</w:t>
      </w:r>
      <w:r w:rsidRPr="00DD3A5A">
        <w:rPr>
          <w:rFonts w:ascii="Franklin Gothic Book" w:hAnsi="Franklin Gothic Book" w:cs="Courier New"/>
          <w:i/>
          <w:iCs/>
          <w:color w:val="00B050"/>
          <w:sz w:val="22"/>
          <w:szCs w:val="22"/>
          <w:u w:val="single"/>
        </w:rPr>
        <w:t>e</w:t>
      </w:r>
      <w:r>
        <w:rPr>
          <w:rFonts w:ascii="Franklin Gothic Book" w:hAnsi="Franklin Gothic Book" w:cs="Courier New"/>
          <w:i/>
          <w:iCs/>
          <w:color w:val="00B050"/>
          <w:sz w:val="22"/>
          <w:szCs w:val="22"/>
          <w:u w:val="single"/>
        </w:rPr>
        <w:t>tails</w:t>
      </w:r>
      <w:r w:rsidRPr="00DD3A5A">
        <w:rPr>
          <w:rFonts w:ascii="Franklin Gothic Book" w:hAnsi="Franklin Gothic Book" w:cs="Courier New"/>
          <w:i/>
          <w:iCs/>
          <w:color w:val="00B050"/>
          <w:sz w:val="22"/>
          <w:szCs w:val="22"/>
          <w:u w:val="single"/>
        </w:rPr>
        <w:t>:</w:t>
      </w:r>
      <w:r>
        <w:rPr>
          <w:rFonts w:ascii="Franklin Gothic Book" w:hAnsi="Franklin Gothic Book" w:cs="Courier New"/>
          <w:color w:val="00B050"/>
          <w:sz w:val="22"/>
          <w:szCs w:val="22"/>
        </w:rPr>
        <w:t xml:space="preserve"> An optional brief text description to provide more information about the covariate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age in years defined by (time 0 – year of birth)/365)</w:t>
      </w:r>
    </w:p>
    <w:p w14:paraId="06E823E3" w14:textId="2A9930E8" w:rsidR="00C97240" w:rsidRPr="00574770" w:rsidRDefault="00C97240" w:rsidP="00C97240">
      <w:pPr>
        <w:pStyle w:val="BodytextAgency"/>
        <w:rPr>
          <w:rFonts w:ascii="Franklin Gothic Book" w:hAnsi="Franklin Gothic Book" w:cs="Courier New"/>
          <w:color w:val="00B050"/>
          <w:sz w:val="22"/>
          <w:szCs w:val="22"/>
        </w:rPr>
      </w:pPr>
      <w:r w:rsidRPr="00574770">
        <w:rPr>
          <w:rFonts w:ascii="Franklin Gothic Book" w:hAnsi="Franklin Gothic Book" w:cs="Courier New"/>
          <w:i/>
          <w:iCs/>
          <w:color w:val="00B050"/>
          <w:sz w:val="22"/>
          <w:szCs w:val="22"/>
          <w:u w:val="single"/>
        </w:rPr>
        <w:t xml:space="preserve">Type of </w:t>
      </w:r>
      <w:r>
        <w:rPr>
          <w:rFonts w:ascii="Franklin Gothic Book" w:hAnsi="Franklin Gothic Book" w:cs="Courier New"/>
          <w:i/>
          <w:iCs/>
          <w:color w:val="00B050"/>
          <w:sz w:val="22"/>
          <w:szCs w:val="22"/>
          <w:u w:val="single"/>
        </w:rPr>
        <w:t>variable</w:t>
      </w:r>
      <w:r>
        <w:rPr>
          <w:rFonts w:ascii="Franklin Gothic Book" w:hAnsi="Franklin Gothic Book" w:cs="Courier New"/>
          <w:i/>
          <w:iCs/>
          <w:color w:val="00B050"/>
          <w:sz w:val="22"/>
          <w:szCs w:val="22"/>
        </w:rPr>
        <w:t>:</w:t>
      </w:r>
      <w:r>
        <w:rPr>
          <w:rFonts w:ascii="Franklin Gothic Book" w:hAnsi="Franklin Gothic Book" w:cs="Courier New"/>
          <w:color w:val="00B050"/>
          <w:sz w:val="22"/>
          <w:szCs w:val="22"/>
        </w:rPr>
        <w:t xml:space="preserve"> Specify the variable type for the covariate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binary, count, continuous)</w:t>
      </w:r>
    </w:p>
    <w:p w14:paraId="5F9F90D0" w14:textId="26241128" w:rsidR="00C97240" w:rsidRDefault="00C97240" w:rsidP="00C9724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Assessment</w:t>
      </w:r>
      <w:r w:rsidRPr="00285236">
        <w:rPr>
          <w:rFonts w:ascii="Franklin Gothic Book" w:hAnsi="Franklin Gothic Book" w:cs="Courier New"/>
          <w:i/>
          <w:iCs/>
          <w:color w:val="00B050"/>
          <w:sz w:val="22"/>
          <w:szCs w:val="22"/>
          <w:u w:val="single"/>
        </w:rPr>
        <w:t xml:space="preserve"> window</w:t>
      </w:r>
      <w:r>
        <w:rPr>
          <w:rFonts w:ascii="Franklin Gothic Book" w:hAnsi="Franklin Gothic Book" w:cs="Courier New"/>
          <w:color w:val="00B050"/>
          <w:sz w:val="22"/>
          <w:szCs w:val="22"/>
        </w:rPr>
        <w:t xml:space="preserve">: Use </w:t>
      </w:r>
      <w:r w:rsidRPr="00285236">
        <w:rPr>
          <w:rFonts w:ascii="Franklin Gothic Book" w:hAnsi="Franklin Gothic Book" w:cs="Courier New"/>
          <w:color w:val="00B050"/>
          <w:sz w:val="22"/>
          <w:szCs w:val="22"/>
        </w:rPr>
        <w:t xml:space="preserve">bracketed numbers representing time intervals anchored on </w:t>
      </w:r>
      <w:r>
        <w:rPr>
          <w:rFonts w:ascii="Franklin Gothic Book" w:hAnsi="Franklin Gothic Book" w:cs="Courier New"/>
          <w:color w:val="00B050"/>
          <w:sz w:val="22"/>
          <w:szCs w:val="22"/>
        </w:rPr>
        <w:t>a primary anchor (usually time 0) to specify the window over which to evaluate patient data relevant for the covariate. For example, [-180, 0] would reflect an assessment window of 180 days prior to and including time 0, where the brackets indicate that the window is inclusive of the endpoints.</w:t>
      </w:r>
    </w:p>
    <w:p w14:paraId="078358DA" w14:textId="7FA36A21" w:rsidR="00C97240" w:rsidRDefault="00C97240" w:rsidP="00C9724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Care setting:</w:t>
      </w:r>
      <w:r>
        <w:rPr>
          <w:rFonts w:ascii="Franklin Gothic Book" w:hAnsi="Franklin Gothic Book" w:cs="Courier New"/>
          <w:color w:val="00B050"/>
          <w:sz w:val="22"/>
          <w:szCs w:val="22"/>
        </w:rPr>
        <w:t xml:space="preserve"> Specify the care setting(s) that are used in the algorithm to define the covariate. For example, IP = inpatient, ED = emergency department, etc.</w:t>
      </w:r>
    </w:p>
    <w:p w14:paraId="54F45C24" w14:textId="7C430D6B" w:rsidR="00C97240" w:rsidRPr="00F64F7F" w:rsidRDefault="00C97240" w:rsidP="00C97240">
      <w:pPr>
        <w:pStyle w:val="BodytextAgency"/>
        <w:rPr>
          <w:rFonts w:ascii="Franklin Gothic Book" w:hAnsi="Franklin Gothic Book" w:cs="Courier New"/>
          <w:color w:val="00B050"/>
          <w:sz w:val="22"/>
          <w:szCs w:val="22"/>
        </w:rPr>
      </w:pPr>
      <w:r>
        <w:rPr>
          <w:rFonts w:ascii="Franklin Gothic Book" w:hAnsi="Franklin Gothic Book" w:cs="Courier New"/>
          <w:i/>
          <w:iCs/>
          <w:color w:val="00B050"/>
          <w:sz w:val="22"/>
          <w:szCs w:val="22"/>
          <w:u w:val="single"/>
        </w:rPr>
        <w:t>Code type</w:t>
      </w:r>
      <w:r>
        <w:rPr>
          <w:rFonts w:ascii="Franklin Gothic Book" w:hAnsi="Franklin Gothic Book" w:cs="Courier New"/>
          <w:color w:val="00B050"/>
          <w:sz w:val="22"/>
          <w:szCs w:val="22"/>
        </w:rPr>
        <w:t>: Specify the type(s) of clinical codes that are used to define the covariate. For example, ICD10 = International Classification of Diseases 10</w:t>
      </w:r>
      <w:r w:rsidRPr="00F64F7F">
        <w:rPr>
          <w:rFonts w:ascii="Franklin Gothic Book" w:hAnsi="Franklin Gothic Book" w:cs="Courier New"/>
          <w:color w:val="00B050"/>
          <w:sz w:val="22"/>
          <w:szCs w:val="22"/>
          <w:vertAlign w:val="superscript"/>
        </w:rPr>
        <w:t>th</w:t>
      </w:r>
      <w:r>
        <w:rPr>
          <w:rFonts w:ascii="Franklin Gothic Book" w:hAnsi="Franklin Gothic Book" w:cs="Courier New"/>
          <w:color w:val="00B050"/>
          <w:sz w:val="22"/>
          <w:szCs w:val="22"/>
        </w:rPr>
        <w:t xml:space="preserve"> edition, NDC = National Drug Classification, etc.</w:t>
      </w:r>
    </w:p>
    <w:p w14:paraId="3D7FACB7" w14:textId="6FAD4D17" w:rsidR="00C97240" w:rsidRDefault="00C97240" w:rsidP="00C9724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Diagnosis position:</w:t>
      </w:r>
      <w:r>
        <w:rPr>
          <w:rFonts w:ascii="Franklin Gothic Book" w:eastAsia="Times New Roman" w:hAnsi="Franklin Gothic Book" w:cs="Arial"/>
          <w:color w:val="00B050"/>
          <w:sz w:val="22"/>
          <w:szCs w:val="22"/>
        </w:rPr>
        <w:t xml:space="preserve"> If the algorithm to define the covariate used inpatient codes, specify whether the algorithm restricts to primary diagnosis codes (indicating that the code is the primary reason for the encounter) or allows codes in secondary or any position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primary, secondary, any, n/a)</w:t>
      </w:r>
    </w:p>
    <w:p w14:paraId="6611C7F0" w14:textId="3C4E5221" w:rsidR="00C97240" w:rsidRPr="00AF22BE" w:rsidRDefault="00C97240" w:rsidP="00C97240">
      <w:pPr>
        <w:pStyle w:val="BodytextAgency"/>
        <w:rPr>
          <w:rFonts w:ascii="Franklin Gothic Book" w:eastAsia="Times New Roman" w:hAnsi="Franklin Gothic Book" w:cs="Arial"/>
          <w:color w:val="00B050"/>
          <w:sz w:val="22"/>
          <w:szCs w:val="22"/>
        </w:rPr>
      </w:pPr>
      <w:r w:rsidRPr="00AF22BE">
        <w:rPr>
          <w:rFonts w:ascii="Franklin Gothic Book" w:eastAsia="Times New Roman" w:hAnsi="Franklin Gothic Book" w:cs="Arial"/>
          <w:i/>
          <w:iCs/>
          <w:color w:val="00B050"/>
          <w:sz w:val="22"/>
          <w:szCs w:val="22"/>
          <w:u w:val="single"/>
        </w:rPr>
        <w:t>Applied to study populations</w:t>
      </w:r>
      <w:r>
        <w:rPr>
          <w:rFonts w:ascii="Franklin Gothic Book" w:eastAsia="Times New Roman" w:hAnsi="Franklin Gothic Book" w:cs="Arial"/>
          <w:i/>
          <w:iCs/>
          <w:color w:val="00B050"/>
          <w:sz w:val="22"/>
          <w:szCs w:val="22"/>
        </w:rPr>
        <w:t xml:space="preserve">: </w:t>
      </w:r>
      <w:r>
        <w:rPr>
          <w:rFonts w:ascii="Franklin Gothic Book" w:eastAsia="Times New Roman" w:hAnsi="Franklin Gothic Book" w:cs="Arial"/>
          <w:color w:val="00B050"/>
          <w:sz w:val="22"/>
          <w:szCs w:val="22"/>
        </w:rPr>
        <w:t>Indicate which study populations the covariate should be measured in (study population names are specified in Table 2).</w:t>
      </w:r>
    </w:p>
    <w:p w14:paraId="36014315" w14:textId="77777777" w:rsidR="00A448B4" w:rsidRPr="00574770" w:rsidRDefault="00A448B4" w:rsidP="00A448B4">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Measurement characteristics/validation:</w:t>
      </w:r>
      <w:r w:rsidRPr="0024196E">
        <w:rPr>
          <w:rFonts w:ascii="Franklin Gothic Book" w:eastAsia="Times New Roman" w:hAnsi="Franklin Gothic Book" w:cs="Arial"/>
          <w:i/>
          <w:iCs/>
          <w:color w:val="00B050"/>
          <w:sz w:val="22"/>
          <w:szCs w:val="22"/>
        </w:rPr>
        <w:t xml:space="preserve"> </w:t>
      </w:r>
      <w:r w:rsidRPr="0024196E">
        <w:rPr>
          <w:rFonts w:ascii="Franklin Gothic Book" w:eastAsia="Times New Roman" w:hAnsi="Franklin Gothic Book" w:cs="Arial"/>
          <w:color w:val="00B050"/>
          <w:sz w:val="22"/>
          <w:szCs w:val="22"/>
        </w:rPr>
        <w:t>If there are measurement characteristics for the outcome algorithm (</w:t>
      </w:r>
      <w:proofErr w:type="gramStart"/>
      <w:r w:rsidRPr="0024196E">
        <w:rPr>
          <w:rFonts w:ascii="Franklin Gothic Book" w:eastAsia="Times New Roman" w:hAnsi="Franklin Gothic Book" w:cs="Arial"/>
          <w:color w:val="00B050"/>
          <w:sz w:val="22"/>
          <w:szCs w:val="22"/>
        </w:rPr>
        <w:t>e.g.</w:t>
      </w:r>
      <w:proofErr w:type="gramEnd"/>
      <w:r w:rsidRPr="0024196E">
        <w:rPr>
          <w:rFonts w:ascii="Franklin Gothic Book" w:eastAsia="Times New Roman" w:hAnsi="Franklin Gothic Book" w:cs="Arial"/>
          <w:color w:val="00B050"/>
          <w:sz w:val="22"/>
          <w:szCs w:val="22"/>
        </w:rPr>
        <w:t xml:space="preserve"> PPV, sensitivity, specificity) from publications, or from outcome validation within the study population (e.g., medical record review), provide this information.</w:t>
      </w:r>
    </w:p>
    <w:p w14:paraId="58712650" w14:textId="20FD9F1B" w:rsidR="00C97240" w:rsidRPr="003C629F" w:rsidRDefault="00C97240" w:rsidP="00C97240">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 xml:space="preserve">Source of algorithm: </w:t>
      </w:r>
      <w:r w:rsidRPr="0014040F">
        <w:rPr>
          <w:rFonts w:ascii="Franklin Gothic Book" w:eastAsia="Times New Roman" w:hAnsi="Franklin Gothic Book" w:cs="Arial"/>
          <w:color w:val="00B050"/>
          <w:sz w:val="22"/>
          <w:szCs w:val="22"/>
        </w:rPr>
        <w:t xml:space="preserve">Specify the source of algorithms to define </w:t>
      </w:r>
      <w:r>
        <w:rPr>
          <w:rFonts w:ascii="Franklin Gothic Book" w:eastAsia="Times New Roman" w:hAnsi="Franklin Gothic Book" w:cs="Arial"/>
          <w:color w:val="00B050"/>
          <w:sz w:val="22"/>
          <w:szCs w:val="22"/>
        </w:rPr>
        <w:t>the covariates</w:t>
      </w:r>
      <w:r w:rsidRPr="0014040F">
        <w:rPr>
          <w:rFonts w:ascii="Franklin Gothic Book" w:eastAsia="Times New Roman" w:hAnsi="Franklin Gothic Book" w:cs="Arial"/>
          <w:color w:val="00B050"/>
          <w:sz w:val="22"/>
          <w:szCs w:val="22"/>
        </w:rPr>
        <w:t>.</w:t>
      </w:r>
      <w:r>
        <w:rPr>
          <w:rFonts w:ascii="Franklin Gothic Book" w:eastAsia="Times New Roman" w:hAnsi="Franklin Gothic Book" w:cs="Arial"/>
          <w:color w:val="00B050"/>
          <w:sz w:val="22"/>
          <w:szCs w:val="22"/>
        </w:rPr>
        <w:t xml:space="preserve"> </w:t>
      </w:r>
    </w:p>
    <w:tbl>
      <w:tblPr>
        <w:tblW w:w="14947" w:type="dxa"/>
        <w:tblLayout w:type="fixed"/>
        <w:tblLook w:val="04A0" w:firstRow="1" w:lastRow="0" w:firstColumn="1" w:lastColumn="0" w:noHBand="0" w:noVBand="1"/>
      </w:tblPr>
      <w:tblGrid>
        <w:gridCol w:w="1458"/>
        <w:gridCol w:w="2070"/>
        <w:gridCol w:w="1266"/>
        <w:gridCol w:w="1536"/>
        <w:gridCol w:w="1152"/>
        <w:gridCol w:w="1248"/>
        <w:gridCol w:w="1344"/>
        <w:gridCol w:w="1536"/>
        <w:gridCol w:w="1705"/>
        <w:gridCol w:w="1632"/>
      </w:tblGrid>
      <w:tr w:rsidR="00A448B4" w:rsidRPr="00DD6411" w14:paraId="059467C9" w14:textId="77777777" w:rsidTr="00A448B4">
        <w:trPr>
          <w:trHeight w:val="667"/>
          <w:tblHeader/>
        </w:trPr>
        <w:tc>
          <w:tcPr>
            <w:tcW w:w="1458" w:type="dxa"/>
            <w:tcBorders>
              <w:top w:val="single" w:sz="4" w:space="0" w:color="auto"/>
              <w:left w:val="single" w:sz="4" w:space="0" w:color="auto"/>
              <w:bottom w:val="double" w:sz="6" w:space="0" w:color="auto"/>
              <w:right w:val="nil"/>
            </w:tcBorders>
            <w:shd w:val="clear" w:color="000000" w:fill="D9D9D9"/>
            <w:hideMark/>
          </w:tcPr>
          <w:p w14:paraId="3409CC8D" w14:textId="77777777" w:rsidR="00A448B4" w:rsidRPr="00DD6411" w:rsidRDefault="00A448B4" w:rsidP="00165CF2">
            <w:pPr>
              <w:rPr>
                <w:rFonts w:ascii="Franklin Gothic Book" w:eastAsia="Times New Roman" w:hAnsi="Franklin Gothic Book" w:cs="Arial"/>
                <w:b/>
                <w:bCs/>
                <w:sz w:val="20"/>
                <w:szCs w:val="20"/>
              </w:rPr>
            </w:pPr>
            <w:r w:rsidRPr="00DD6411">
              <w:rPr>
                <w:rFonts w:ascii="Franklin Gothic Book" w:eastAsia="Times New Roman" w:hAnsi="Franklin Gothic Book" w:cs="Arial"/>
                <w:b/>
                <w:bCs/>
                <w:sz w:val="20"/>
                <w:szCs w:val="20"/>
              </w:rPr>
              <w:t>Characteristic</w:t>
            </w:r>
          </w:p>
        </w:tc>
        <w:tc>
          <w:tcPr>
            <w:tcW w:w="2070" w:type="dxa"/>
            <w:tcBorders>
              <w:top w:val="single" w:sz="4" w:space="0" w:color="auto"/>
              <w:left w:val="nil"/>
              <w:bottom w:val="double" w:sz="6" w:space="0" w:color="auto"/>
              <w:right w:val="nil"/>
            </w:tcBorders>
            <w:shd w:val="clear" w:color="000000" w:fill="D9D9D9"/>
            <w:hideMark/>
          </w:tcPr>
          <w:p w14:paraId="76F911F7" w14:textId="77777777" w:rsidR="00A448B4" w:rsidRPr="00DD6411" w:rsidRDefault="00A448B4" w:rsidP="00165CF2">
            <w:pPr>
              <w:rPr>
                <w:rFonts w:ascii="Franklin Gothic Book" w:eastAsia="Times New Roman" w:hAnsi="Franklin Gothic Book" w:cs="Arial"/>
                <w:b/>
                <w:bCs/>
                <w:color w:val="000000"/>
                <w:sz w:val="20"/>
                <w:szCs w:val="20"/>
              </w:rPr>
            </w:pPr>
            <w:r w:rsidRPr="00DD6411">
              <w:rPr>
                <w:rFonts w:ascii="Franklin Gothic Book" w:eastAsia="Times New Roman" w:hAnsi="Franklin Gothic Book" w:cs="Arial"/>
                <w:b/>
                <w:bCs/>
                <w:color w:val="000000"/>
                <w:sz w:val="20"/>
                <w:szCs w:val="20"/>
              </w:rPr>
              <w:t>Details</w:t>
            </w:r>
          </w:p>
        </w:tc>
        <w:tc>
          <w:tcPr>
            <w:tcW w:w="1266" w:type="dxa"/>
            <w:tcBorders>
              <w:top w:val="single" w:sz="4" w:space="0" w:color="auto"/>
              <w:left w:val="nil"/>
              <w:bottom w:val="double" w:sz="6" w:space="0" w:color="auto"/>
              <w:right w:val="nil"/>
            </w:tcBorders>
            <w:shd w:val="clear" w:color="000000" w:fill="D9D9D9"/>
            <w:hideMark/>
          </w:tcPr>
          <w:p w14:paraId="4C331B47" w14:textId="77777777" w:rsidR="00A448B4" w:rsidRPr="00DD6411" w:rsidRDefault="00A448B4" w:rsidP="00165CF2">
            <w:pPr>
              <w:rPr>
                <w:rFonts w:ascii="Franklin Gothic Book" w:eastAsia="Times New Roman" w:hAnsi="Franklin Gothic Book" w:cs="Arial"/>
                <w:b/>
                <w:bCs/>
                <w:sz w:val="20"/>
                <w:szCs w:val="20"/>
              </w:rPr>
            </w:pPr>
            <w:r w:rsidRPr="00DD6411">
              <w:rPr>
                <w:rFonts w:ascii="Franklin Gothic Book" w:eastAsia="Times New Roman" w:hAnsi="Franklin Gothic Book" w:cs="Arial"/>
                <w:b/>
                <w:bCs/>
                <w:sz w:val="20"/>
                <w:szCs w:val="20"/>
              </w:rPr>
              <w:t>Type of variable</w:t>
            </w:r>
          </w:p>
        </w:tc>
        <w:tc>
          <w:tcPr>
            <w:tcW w:w="1536" w:type="dxa"/>
            <w:tcBorders>
              <w:top w:val="single" w:sz="4" w:space="0" w:color="auto"/>
              <w:left w:val="nil"/>
              <w:bottom w:val="double" w:sz="6" w:space="0" w:color="auto"/>
              <w:right w:val="nil"/>
            </w:tcBorders>
            <w:shd w:val="clear" w:color="000000" w:fill="D9D9D9"/>
            <w:hideMark/>
          </w:tcPr>
          <w:p w14:paraId="5FAA5805" w14:textId="77777777" w:rsidR="00A448B4" w:rsidRPr="00DD6411" w:rsidRDefault="00A448B4" w:rsidP="00165CF2">
            <w:pPr>
              <w:rPr>
                <w:rFonts w:ascii="Franklin Gothic Book" w:eastAsia="Times New Roman" w:hAnsi="Franklin Gothic Book" w:cs="Arial"/>
                <w:b/>
                <w:bCs/>
                <w:sz w:val="20"/>
                <w:szCs w:val="20"/>
              </w:rPr>
            </w:pPr>
            <w:r w:rsidRPr="00DD6411">
              <w:rPr>
                <w:rFonts w:ascii="Franklin Gothic Book" w:eastAsia="Times New Roman" w:hAnsi="Franklin Gothic Book" w:cs="Arial"/>
                <w:b/>
                <w:bCs/>
                <w:sz w:val="20"/>
                <w:szCs w:val="20"/>
              </w:rPr>
              <w:t>Assessment window</w:t>
            </w:r>
          </w:p>
        </w:tc>
        <w:tc>
          <w:tcPr>
            <w:tcW w:w="1152" w:type="dxa"/>
            <w:tcBorders>
              <w:top w:val="single" w:sz="4" w:space="0" w:color="auto"/>
              <w:left w:val="nil"/>
              <w:bottom w:val="double" w:sz="6" w:space="0" w:color="auto"/>
              <w:right w:val="nil"/>
            </w:tcBorders>
            <w:shd w:val="clear" w:color="000000" w:fill="D9D9D9"/>
            <w:hideMark/>
          </w:tcPr>
          <w:p w14:paraId="24FFA0DE" w14:textId="77777777" w:rsidR="00A448B4" w:rsidRPr="00DD6411" w:rsidRDefault="00A448B4" w:rsidP="00165CF2">
            <w:pPr>
              <w:rPr>
                <w:rFonts w:ascii="Franklin Gothic Book" w:eastAsia="Times New Roman" w:hAnsi="Franklin Gothic Book" w:cs="Arial"/>
                <w:b/>
                <w:bCs/>
                <w:sz w:val="20"/>
                <w:szCs w:val="20"/>
              </w:rPr>
            </w:pPr>
            <w:r w:rsidRPr="00DD6411">
              <w:rPr>
                <w:rFonts w:ascii="Franklin Gothic Book" w:eastAsia="Times New Roman" w:hAnsi="Franklin Gothic Book" w:cs="Arial"/>
                <w:b/>
                <w:bCs/>
                <w:sz w:val="20"/>
                <w:szCs w:val="20"/>
              </w:rPr>
              <w:t>Care Settings¹</w:t>
            </w:r>
          </w:p>
        </w:tc>
        <w:tc>
          <w:tcPr>
            <w:tcW w:w="1248" w:type="dxa"/>
            <w:tcBorders>
              <w:top w:val="single" w:sz="4" w:space="0" w:color="auto"/>
              <w:left w:val="nil"/>
              <w:bottom w:val="double" w:sz="6" w:space="0" w:color="auto"/>
              <w:right w:val="nil"/>
            </w:tcBorders>
            <w:shd w:val="clear" w:color="000000" w:fill="D9D9D9"/>
            <w:hideMark/>
          </w:tcPr>
          <w:p w14:paraId="7DCB3172" w14:textId="77777777" w:rsidR="00A448B4" w:rsidRPr="0061651D" w:rsidRDefault="00A448B4" w:rsidP="00165CF2">
            <w:pPr>
              <w:rPr>
                <w:rFonts w:ascii="Franklin Gothic Book" w:eastAsia="Times New Roman" w:hAnsi="Franklin Gothic Book" w:cs="Arial"/>
                <w:b/>
                <w:bCs/>
                <w:sz w:val="20"/>
                <w:szCs w:val="20"/>
                <w:vertAlign w:val="superscript"/>
              </w:rPr>
            </w:pPr>
            <w:r w:rsidRPr="00DD6411">
              <w:rPr>
                <w:rFonts w:ascii="Franklin Gothic Book" w:eastAsia="Times New Roman" w:hAnsi="Franklin Gothic Book" w:cs="Arial"/>
                <w:b/>
                <w:bCs/>
                <w:sz w:val="20"/>
                <w:szCs w:val="20"/>
              </w:rPr>
              <w:t>Code Type</w:t>
            </w:r>
            <w:r>
              <w:rPr>
                <w:rFonts w:ascii="Franklin Gothic Book" w:eastAsia="Times New Roman" w:hAnsi="Franklin Gothic Book" w:cs="Arial"/>
                <w:b/>
                <w:bCs/>
                <w:sz w:val="20"/>
                <w:szCs w:val="20"/>
                <w:vertAlign w:val="superscript"/>
              </w:rPr>
              <w:t>2</w:t>
            </w:r>
          </w:p>
        </w:tc>
        <w:tc>
          <w:tcPr>
            <w:tcW w:w="1344" w:type="dxa"/>
            <w:tcBorders>
              <w:top w:val="single" w:sz="4" w:space="0" w:color="auto"/>
              <w:left w:val="nil"/>
              <w:bottom w:val="double" w:sz="6" w:space="0" w:color="auto"/>
              <w:right w:val="nil"/>
            </w:tcBorders>
            <w:shd w:val="clear" w:color="000000" w:fill="D9D9D9"/>
            <w:hideMark/>
          </w:tcPr>
          <w:p w14:paraId="7734E995" w14:textId="77777777" w:rsidR="00A448B4" w:rsidRPr="004F16DE" w:rsidRDefault="00A448B4" w:rsidP="00165CF2">
            <w:pPr>
              <w:rPr>
                <w:rFonts w:ascii="Franklin Gothic Book" w:eastAsia="Times New Roman" w:hAnsi="Franklin Gothic Book" w:cs="Arial"/>
                <w:b/>
                <w:bCs/>
                <w:sz w:val="20"/>
                <w:szCs w:val="20"/>
                <w:vertAlign w:val="superscript"/>
              </w:rPr>
            </w:pPr>
            <w:r w:rsidRPr="00DD6411">
              <w:rPr>
                <w:rFonts w:ascii="Franklin Gothic Book" w:eastAsia="Times New Roman" w:hAnsi="Franklin Gothic Book" w:cs="Arial"/>
                <w:b/>
                <w:bCs/>
                <w:sz w:val="20"/>
                <w:szCs w:val="20"/>
              </w:rPr>
              <w:t>Diagnosis Position</w:t>
            </w:r>
            <w:r>
              <w:rPr>
                <w:rFonts w:ascii="Franklin Gothic Book" w:eastAsia="Times New Roman" w:hAnsi="Franklin Gothic Book" w:cs="Arial"/>
                <w:b/>
                <w:bCs/>
                <w:sz w:val="20"/>
                <w:szCs w:val="20"/>
                <w:vertAlign w:val="superscript"/>
              </w:rPr>
              <w:t>3</w:t>
            </w:r>
          </w:p>
        </w:tc>
        <w:tc>
          <w:tcPr>
            <w:tcW w:w="1536" w:type="dxa"/>
            <w:tcBorders>
              <w:top w:val="single" w:sz="4" w:space="0" w:color="auto"/>
              <w:left w:val="nil"/>
              <w:bottom w:val="double" w:sz="6" w:space="0" w:color="auto"/>
              <w:right w:val="nil"/>
            </w:tcBorders>
            <w:shd w:val="clear" w:color="000000" w:fill="D9D9D9"/>
            <w:hideMark/>
          </w:tcPr>
          <w:p w14:paraId="43F1ED0B" w14:textId="77777777" w:rsidR="00A448B4" w:rsidRPr="00DD6411" w:rsidRDefault="00A448B4" w:rsidP="00165CF2">
            <w:pPr>
              <w:rPr>
                <w:rFonts w:ascii="Franklin Gothic Book" w:eastAsia="Times New Roman" w:hAnsi="Franklin Gothic Book" w:cs="Arial"/>
                <w:b/>
                <w:bCs/>
                <w:sz w:val="20"/>
                <w:szCs w:val="20"/>
              </w:rPr>
            </w:pPr>
            <w:r w:rsidRPr="00DD6411">
              <w:rPr>
                <w:rFonts w:ascii="Franklin Gothic Book" w:eastAsia="Times New Roman" w:hAnsi="Franklin Gothic Book" w:cs="Arial"/>
                <w:b/>
                <w:bCs/>
                <w:sz w:val="20"/>
                <w:szCs w:val="20"/>
              </w:rPr>
              <w:t>Applied to study populations:</w:t>
            </w:r>
          </w:p>
        </w:tc>
        <w:tc>
          <w:tcPr>
            <w:tcW w:w="1705" w:type="dxa"/>
            <w:tcBorders>
              <w:top w:val="single" w:sz="4" w:space="0" w:color="auto"/>
              <w:left w:val="nil"/>
              <w:bottom w:val="double" w:sz="6" w:space="0" w:color="auto"/>
              <w:right w:val="nil"/>
            </w:tcBorders>
            <w:shd w:val="clear" w:color="000000" w:fill="D9D9D9"/>
            <w:hideMark/>
          </w:tcPr>
          <w:p w14:paraId="75C66930" w14:textId="77777777" w:rsidR="00A448B4"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Measurement characteristics/</w:t>
            </w:r>
          </w:p>
          <w:p w14:paraId="331F98D6" w14:textId="7381762A" w:rsidR="00A448B4" w:rsidRPr="00DD6411" w:rsidRDefault="00A448B4" w:rsidP="00165CF2">
            <w:pPr>
              <w:rPr>
                <w:rFonts w:ascii="Franklin Gothic Book" w:eastAsia="Times New Roman" w:hAnsi="Franklin Gothic Book" w:cs="Arial"/>
                <w:b/>
                <w:bCs/>
                <w:sz w:val="20"/>
                <w:szCs w:val="20"/>
              </w:rPr>
            </w:pPr>
            <w:r>
              <w:rPr>
                <w:rFonts w:ascii="Franklin Gothic Book" w:eastAsia="Times New Roman" w:hAnsi="Franklin Gothic Book" w:cs="Arial"/>
                <w:b/>
                <w:bCs/>
                <w:sz w:val="20"/>
                <w:szCs w:val="20"/>
              </w:rPr>
              <w:t>validation</w:t>
            </w:r>
          </w:p>
        </w:tc>
        <w:tc>
          <w:tcPr>
            <w:tcW w:w="1632" w:type="dxa"/>
            <w:tcBorders>
              <w:top w:val="single" w:sz="4" w:space="0" w:color="auto"/>
              <w:left w:val="nil"/>
              <w:bottom w:val="double" w:sz="6" w:space="0" w:color="auto"/>
              <w:right w:val="single" w:sz="4" w:space="0" w:color="auto"/>
            </w:tcBorders>
            <w:shd w:val="clear" w:color="000000" w:fill="D9D9D9"/>
            <w:noWrap/>
            <w:hideMark/>
          </w:tcPr>
          <w:p w14:paraId="03238AE7" w14:textId="77777777" w:rsidR="00A448B4" w:rsidRPr="00DD6411" w:rsidRDefault="00A448B4" w:rsidP="00165CF2">
            <w:pPr>
              <w:rPr>
                <w:rFonts w:ascii="Franklin Gothic Book" w:eastAsia="Times New Roman" w:hAnsi="Franklin Gothic Book" w:cs="Arial"/>
                <w:b/>
                <w:bCs/>
                <w:color w:val="000000"/>
                <w:sz w:val="20"/>
                <w:szCs w:val="20"/>
              </w:rPr>
            </w:pPr>
            <w:r w:rsidRPr="00DD6411">
              <w:rPr>
                <w:rFonts w:ascii="Franklin Gothic Book" w:eastAsia="Times New Roman" w:hAnsi="Franklin Gothic Book" w:cs="Arial"/>
                <w:b/>
                <w:bCs/>
                <w:color w:val="000000"/>
                <w:sz w:val="20"/>
                <w:szCs w:val="20"/>
              </w:rPr>
              <w:t>Source for algorithm</w:t>
            </w:r>
          </w:p>
        </w:tc>
      </w:tr>
      <w:tr w:rsidR="00A448B4" w:rsidRPr="00DD6411" w14:paraId="61B71DDD" w14:textId="77777777" w:rsidTr="00A448B4">
        <w:trPr>
          <w:trHeight w:val="432"/>
        </w:trPr>
        <w:tc>
          <w:tcPr>
            <w:tcW w:w="1458" w:type="dxa"/>
            <w:tcBorders>
              <w:top w:val="single" w:sz="4" w:space="0" w:color="auto"/>
              <w:left w:val="single" w:sz="4" w:space="0" w:color="auto"/>
              <w:bottom w:val="single" w:sz="4" w:space="0" w:color="auto"/>
              <w:right w:val="single" w:sz="4" w:space="0" w:color="auto"/>
            </w:tcBorders>
            <w:shd w:val="clear" w:color="auto" w:fill="auto"/>
          </w:tcPr>
          <w:p w14:paraId="295E2F6A" w14:textId="509E75F3" w:rsidR="00A448B4" w:rsidRPr="004F16DE" w:rsidRDefault="00A448B4" w:rsidP="00165CF2">
            <w:pPr>
              <w:rPr>
                <w:rFonts w:ascii="Franklin Gothic Book" w:hAnsi="Franklin Gothic Book" w:cs="Arial"/>
                <w:color w:val="00B050"/>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auto"/>
            <w:noWrap/>
          </w:tcPr>
          <w:p w14:paraId="1D4DB21E" w14:textId="6C068162" w:rsidR="00A448B4" w:rsidRPr="004F16DE" w:rsidRDefault="00A448B4" w:rsidP="00165CF2">
            <w:pPr>
              <w:rPr>
                <w:rFonts w:ascii="Franklin Gothic Book" w:hAnsi="Franklin Gothic Book" w:cs="Arial"/>
                <w:color w:val="00B050"/>
                <w:sz w:val="20"/>
                <w:szCs w:val="20"/>
              </w:rPr>
            </w:pPr>
          </w:p>
        </w:tc>
        <w:tc>
          <w:tcPr>
            <w:tcW w:w="1266" w:type="dxa"/>
            <w:tcBorders>
              <w:top w:val="single" w:sz="4" w:space="0" w:color="auto"/>
              <w:left w:val="single" w:sz="4" w:space="0" w:color="auto"/>
              <w:bottom w:val="single" w:sz="4" w:space="0" w:color="auto"/>
              <w:right w:val="single" w:sz="4" w:space="0" w:color="auto"/>
            </w:tcBorders>
            <w:shd w:val="clear" w:color="auto" w:fill="auto"/>
            <w:noWrap/>
          </w:tcPr>
          <w:p w14:paraId="48B6F177" w14:textId="3E80BE04" w:rsidR="00A448B4" w:rsidRPr="004F16DE" w:rsidRDefault="00A448B4" w:rsidP="00165CF2">
            <w:pPr>
              <w:rPr>
                <w:rFonts w:ascii="Franklin Gothic Book" w:hAnsi="Franklin Gothic Book" w:cs="Arial"/>
                <w:color w:val="00B050"/>
                <w:sz w:val="20"/>
                <w:szCs w:val="20"/>
              </w:rPr>
            </w:pPr>
          </w:p>
        </w:tc>
        <w:tc>
          <w:tcPr>
            <w:tcW w:w="1536" w:type="dxa"/>
            <w:tcBorders>
              <w:top w:val="single" w:sz="4" w:space="0" w:color="auto"/>
              <w:left w:val="single" w:sz="4" w:space="0" w:color="auto"/>
              <w:bottom w:val="single" w:sz="4" w:space="0" w:color="auto"/>
              <w:right w:val="single" w:sz="4" w:space="0" w:color="auto"/>
            </w:tcBorders>
            <w:shd w:val="clear" w:color="auto" w:fill="auto"/>
            <w:noWrap/>
          </w:tcPr>
          <w:p w14:paraId="2D5A4C25" w14:textId="6AFE72A3" w:rsidR="00A448B4" w:rsidRPr="004F16DE" w:rsidRDefault="00A448B4" w:rsidP="00165CF2">
            <w:pPr>
              <w:rPr>
                <w:rFonts w:ascii="Franklin Gothic Book" w:hAnsi="Franklin Gothic Book" w:cs="Arial"/>
                <w:color w:val="00B050"/>
                <w:sz w:val="20"/>
                <w:szCs w:val="2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tcPr>
          <w:p w14:paraId="7C27E46E" w14:textId="3E9EBE7C" w:rsidR="00A448B4" w:rsidRPr="004F16DE" w:rsidRDefault="00A448B4" w:rsidP="00165CF2">
            <w:pPr>
              <w:rPr>
                <w:rFonts w:ascii="Franklin Gothic Book" w:hAnsi="Franklin Gothic Book" w:cs="Arial"/>
                <w:color w:val="00B050"/>
                <w:sz w:val="20"/>
                <w:szCs w:val="20"/>
              </w:rPr>
            </w:pPr>
          </w:p>
        </w:tc>
        <w:tc>
          <w:tcPr>
            <w:tcW w:w="1248" w:type="dxa"/>
            <w:tcBorders>
              <w:top w:val="single" w:sz="4" w:space="0" w:color="auto"/>
              <w:left w:val="single" w:sz="4" w:space="0" w:color="auto"/>
              <w:bottom w:val="single" w:sz="4" w:space="0" w:color="auto"/>
              <w:right w:val="single" w:sz="4" w:space="0" w:color="auto"/>
            </w:tcBorders>
            <w:shd w:val="clear" w:color="auto" w:fill="auto"/>
            <w:noWrap/>
          </w:tcPr>
          <w:p w14:paraId="21734A9F" w14:textId="4AF89CA8" w:rsidR="00A448B4" w:rsidRPr="004F16DE" w:rsidRDefault="00A448B4" w:rsidP="00165CF2">
            <w:pPr>
              <w:rPr>
                <w:rFonts w:ascii="Franklin Gothic Book" w:hAnsi="Franklin Gothic Book" w:cs="Arial"/>
                <w:color w:val="00B050"/>
                <w:sz w:val="20"/>
                <w:szCs w:val="20"/>
              </w:rPr>
            </w:pPr>
          </w:p>
        </w:tc>
        <w:tc>
          <w:tcPr>
            <w:tcW w:w="1344" w:type="dxa"/>
            <w:tcBorders>
              <w:top w:val="single" w:sz="4" w:space="0" w:color="auto"/>
              <w:left w:val="single" w:sz="4" w:space="0" w:color="auto"/>
              <w:bottom w:val="single" w:sz="4" w:space="0" w:color="auto"/>
              <w:right w:val="single" w:sz="4" w:space="0" w:color="auto"/>
            </w:tcBorders>
            <w:shd w:val="clear" w:color="auto" w:fill="auto"/>
            <w:noWrap/>
          </w:tcPr>
          <w:p w14:paraId="5F027693" w14:textId="23C15578" w:rsidR="00A448B4" w:rsidRPr="004F16DE" w:rsidRDefault="00A448B4" w:rsidP="00165CF2">
            <w:pPr>
              <w:rPr>
                <w:rFonts w:ascii="Franklin Gothic Book" w:hAnsi="Franklin Gothic Book" w:cs="Arial"/>
                <w:color w:val="00B050"/>
                <w:sz w:val="20"/>
                <w:szCs w:val="20"/>
              </w:rPr>
            </w:pPr>
          </w:p>
        </w:tc>
        <w:tc>
          <w:tcPr>
            <w:tcW w:w="1536" w:type="dxa"/>
            <w:tcBorders>
              <w:top w:val="single" w:sz="4" w:space="0" w:color="auto"/>
              <w:left w:val="single" w:sz="4" w:space="0" w:color="auto"/>
              <w:bottom w:val="single" w:sz="4" w:space="0" w:color="auto"/>
              <w:right w:val="single" w:sz="4" w:space="0" w:color="auto"/>
            </w:tcBorders>
            <w:shd w:val="clear" w:color="auto" w:fill="auto"/>
            <w:noWrap/>
          </w:tcPr>
          <w:p w14:paraId="7C8BC3CF" w14:textId="377522B5" w:rsidR="00A448B4" w:rsidRPr="004F16DE" w:rsidRDefault="00A448B4" w:rsidP="00165CF2">
            <w:pPr>
              <w:rPr>
                <w:rFonts w:ascii="Franklin Gothic Book" w:hAnsi="Franklin Gothic Book" w:cs="Arial"/>
                <w:color w:val="00B050"/>
                <w:sz w:val="20"/>
                <w:szCs w:val="20"/>
              </w:rPr>
            </w:pPr>
          </w:p>
        </w:tc>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18E3D74F" w14:textId="23C77F8E" w:rsidR="00A448B4" w:rsidRPr="004F16DE" w:rsidRDefault="00A448B4" w:rsidP="00165CF2">
            <w:pPr>
              <w:rPr>
                <w:rFonts w:ascii="Franklin Gothic Book" w:hAnsi="Franklin Gothic Book" w:cs="Arial"/>
                <w:color w:val="00B050"/>
                <w:sz w:val="20"/>
                <w:szCs w:val="20"/>
              </w:rPr>
            </w:pPr>
          </w:p>
        </w:tc>
        <w:tc>
          <w:tcPr>
            <w:tcW w:w="1632" w:type="dxa"/>
            <w:tcBorders>
              <w:top w:val="single" w:sz="4" w:space="0" w:color="auto"/>
              <w:left w:val="single" w:sz="4" w:space="0" w:color="auto"/>
              <w:bottom w:val="single" w:sz="4" w:space="0" w:color="auto"/>
              <w:right w:val="single" w:sz="4" w:space="0" w:color="auto"/>
            </w:tcBorders>
            <w:shd w:val="clear" w:color="auto" w:fill="auto"/>
            <w:noWrap/>
          </w:tcPr>
          <w:p w14:paraId="439C640D" w14:textId="1C8118FF" w:rsidR="00A448B4" w:rsidRPr="004F16DE" w:rsidRDefault="00A448B4" w:rsidP="00165CF2">
            <w:pPr>
              <w:rPr>
                <w:rFonts w:ascii="Franklin Gothic Book" w:hAnsi="Franklin Gothic Book" w:cs="Arial"/>
                <w:color w:val="00B050"/>
                <w:sz w:val="20"/>
                <w:szCs w:val="20"/>
              </w:rPr>
            </w:pPr>
          </w:p>
        </w:tc>
      </w:tr>
      <w:tr w:rsidR="00A448B4" w:rsidRPr="00DD6411" w14:paraId="4322CF3B" w14:textId="77777777" w:rsidTr="00A448B4">
        <w:trPr>
          <w:trHeight w:val="432"/>
        </w:trPr>
        <w:tc>
          <w:tcPr>
            <w:tcW w:w="1458" w:type="dxa"/>
            <w:tcBorders>
              <w:top w:val="single" w:sz="4" w:space="0" w:color="auto"/>
              <w:left w:val="single" w:sz="4" w:space="0" w:color="auto"/>
              <w:bottom w:val="single" w:sz="4" w:space="0" w:color="auto"/>
              <w:right w:val="single" w:sz="4" w:space="0" w:color="auto"/>
            </w:tcBorders>
            <w:shd w:val="clear" w:color="auto" w:fill="auto"/>
          </w:tcPr>
          <w:p w14:paraId="49018AA4" w14:textId="27B4275F" w:rsidR="00A448B4" w:rsidRPr="003051A1" w:rsidRDefault="00A448B4" w:rsidP="00165CF2">
            <w:pPr>
              <w:rPr>
                <w:rFonts w:ascii="Franklin Gothic Book" w:hAnsi="Franklin Gothic Book" w:cs="Arial"/>
                <w:i/>
                <w:iCs/>
                <w:color w:val="0070C0"/>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auto"/>
            <w:noWrap/>
          </w:tcPr>
          <w:p w14:paraId="5B3089DF" w14:textId="5D2D2368" w:rsidR="00A448B4" w:rsidRPr="003051A1" w:rsidRDefault="00A448B4" w:rsidP="00165CF2">
            <w:pPr>
              <w:rPr>
                <w:rFonts w:ascii="Franklin Gothic Book" w:hAnsi="Franklin Gothic Book" w:cs="Arial"/>
                <w:i/>
                <w:iCs/>
                <w:color w:val="0070C0"/>
                <w:sz w:val="20"/>
                <w:szCs w:val="20"/>
              </w:rPr>
            </w:pPr>
          </w:p>
        </w:tc>
        <w:tc>
          <w:tcPr>
            <w:tcW w:w="1266" w:type="dxa"/>
            <w:tcBorders>
              <w:top w:val="single" w:sz="4" w:space="0" w:color="auto"/>
              <w:left w:val="single" w:sz="4" w:space="0" w:color="auto"/>
              <w:bottom w:val="single" w:sz="4" w:space="0" w:color="auto"/>
              <w:right w:val="single" w:sz="4" w:space="0" w:color="auto"/>
            </w:tcBorders>
            <w:shd w:val="clear" w:color="auto" w:fill="auto"/>
            <w:noWrap/>
          </w:tcPr>
          <w:p w14:paraId="7026171C" w14:textId="2C5893DC" w:rsidR="00A448B4" w:rsidRPr="003051A1" w:rsidRDefault="00A448B4" w:rsidP="00165CF2">
            <w:pPr>
              <w:rPr>
                <w:rFonts w:ascii="Franklin Gothic Book" w:hAnsi="Franklin Gothic Book" w:cs="Arial"/>
                <w:i/>
                <w:iCs/>
                <w:color w:val="0070C0"/>
                <w:sz w:val="20"/>
                <w:szCs w:val="20"/>
              </w:rPr>
            </w:pPr>
          </w:p>
        </w:tc>
        <w:tc>
          <w:tcPr>
            <w:tcW w:w="1536" w:type="dxa"/>
            <w:tcBorders>
              <w:top w:val="single" w:sz="4" w:space="0" w:color="auto"/>
              <w:left w:val="single" w:sz="4" w:space="0" w:color="auto"/>
              <w:bottom w:val="single" w:sz="4" w:space="0" w:color="auto"/>
              <w:right w:val="single" w:sz="4" w:space="0" w:color="auto"/>
            </w:tcBorders>
            <w:shd w:val="clear" w:color="auto" w:fill="auto"/>
            <w:noWrap/>
          </w:tcPr>
          <w:p w14:paraId="00518AFB" w14:textId="5D9EB37C" w:rsidR="00A448B4" w:rsidRPr="003051A1" w:rsidRDefault="00A448B4" w:rsidP="00165CF2">
            <w:pPr>
              <w:rPr>
                <w:rFonts w:ascii="Franklin Gothic Book" w:hAnsi="Franklin Gothic Book" w:cs="Arial"/>
                <w:i/>
                <w:iCs/>
                <w:color w:val="0070C0"/>
                <w:sz w:val="20"/>
                <w:szCs w:val="2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tcPr>
          <w:p w14:paraId="534D71C2" w14:textId="51E1C711" w:rsidR="00A448B4" w:rsidRPr="003051A1" w:rsidRDefault="00A448B4" w:rsidP="00165CF2">
            <w:pPr>
              <w:rPr>
                <w:rFonts w:ascii="Franklin Gothic Book" w:hAnsi="Franklin Gothic Book" w:cs="Arial"/>
                <w:i/>
                <w:iCs/>
                <w:color w:val="0070C0"/>
                <w:sz w:val="20"/>
                <w:szCs w:val="20"/>
              </w:rPr>
            </w:pPr>
          </w:p>
        </w:tc>
        <w:tc>
          <w:tcPr>
            <w:tcW w:w="1248" w:type="dxa"/>
            <w:tcBorders>
              <w:top w:val="single" w:sz="4" w:space="0" w:color="auto"/>
              <w:left w:val="single" w:sz="4" w:space="0" w:color="auto"/>
              <w:bottom w:val="single" w:sz="4" w:space="0" w:color="auto"/>
              <w:right w:val="single" w:sz="4" w:space="0" w:color="auto"/>
            </w:tcBorders>
            <w:shd w:val="clear" w:color="auto" w:fill="auto"/>
            <w:noWrap/>
          </w:tcPr>
          <w:p w14:paraId="5D12109E" w14:textId="19CFBF12" w:rsidR="00A448B4" w:rsidRPr="003051A1" w:rsidRDefault="00A448B4" w:rsidP="00165CF2">
            <w:pPr>
              <w:rPr>
                <w:rFonts w:ascii="Franklin Gothic Book" w:hAnsi="Franklin Gothic Book" w:cs="Arial"/>
                <w:i/>
                <w:iCs/>
                <w:color w:val="0070C0"/>
                <w:sz w:val="20"/>
                <w:szCs w:val="20"/>
              </w:rPr>
            </w:pPr>
          </w:p>
        </w:tc>
        <w:tc>
          <w:tcPr>
            <w:tcW w:w="1344" w:type="dxa"/>
            <w:tcBorders>
              <w:top w:val="single" w:sz="4" w:space="0" w:color="auto"/>
              <w:left w:val="single" w:sz="4" w:space="0" w:color="auto"/>
              <w:bottom w:val="single" w:sz="4" w:space="0" w:color="auto"/>
              <w:right w:val="single" w:sz="4" w:space="0" w:color="auto"/>
            </w:tcBorders>
            <w:shd w:val="clear" w:color="auto" w:fill="auto"/>
            <w:noWrap/>
          </w:tcPr>
          <w:p w14:paraId="19147044" w14:textId="3CFB8FFD" w:rsidR="00A448B4" w:rsidRPr="003051A1" w:rsidRDefault="00A448B4" w:rsidP="00165CF2">
            <w:pPr>
              <w:rPr>
                <w:rFonts w:ascii="Franklin Gothic Book" w:hAnsi="Franklin Gothic Book" w:cs="Arial"/>
                <w:i/>
                <w:iCs/>
                <w:color w:val="0070C0"/>
                <w:sz w:val="20"/>
                <w:szCs w:val="20"/>
              </w:rPr>
            </w:pPr>
          </w:p>
        </w:tc>
        <w:tc>
          <w:tcPr>
            <w:tcW w:w="1536" w:type="dxa"/>
            <w:tcBorders>
              <w:top w:val="single" w:sz="4" w:space="0" w:color="auto"/>
              <w:left w:val="single" w:sz="4" w:space="0" w:color="auto"/>
              <w:bottom w:val="single" w:sz="4" w:space="0" w:color="auto"/>
              <w:right w:val="single" w:sz="4" w:space="0" w:color="auto"/>
            </w:tcBorders>
            <w:shd w:val="clear" w:color="auto" w:fill="auto"/>
            <w:noWrap/>
          </w:tcPr>
          <w:p w14:paraId="4023A5A3" w14:textId="2E242DBE" w:rsidR="00A448B4" w:rsidRPr="003051A1" w:rsidRDefault="00A448B4" w:rsidP="00165CF2">
            <w:pPr>
              <w:rPr>
                <w:rFonts w:ascii="Franklin Gothic Book" w:hAnsi="Franklin Gothic Book" w:cs="Arial"/>
                <w:i/>
                <w:iCs/>
                <w:color w:val="0070C0"/>
                <w:sz w:val="20"/>
                <w:szCs w:val="20"/>
              </w:rPr>
            </w:pPr>
          </w:p>
        </w:tc>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32963C40" w14:textId="6BB2318F" w:rsidR="00A448B4" w:rsidRPr="003051A1" w:rsidRDefault="00A448B4" w:rsidP="00165CF2">
            <w:pPr>
              <w:rPr>
                <w:rFonts w:ascii="Franklin Gothic Book" w:hAnsi="Franklin Gothic Book" w:cs="Arial"/>
                <w:i/>
                <w:iCs/>
                <w:color w:val="0070C0"/>
                <w:sz w:val="20"/>
                <w:szCs w:val="20"/>
              </w:rPr>
            </w:pPr>
          </w:p>
        </w:tc>
        <w:tc>
          <w:tcPr>
            <w:tcW w:w="1632" w:type="dxa"/>
            <w:tcBorders>
              <w:top w:val="single" w:sz="4" w:space="0" w:color="auto"/>
              <w:left w:val="single" w:sz="4" w:space="0" w:color="auto"/>
              <w:bottom w:val="single" w:sz="4" w:space="0" w:color="auto"/>
              <w:right w:val="single" w:sz="4" w:space="0" w:color="auto"/>
            </w:tcBorders>
            <w:shd w:val="clear" w:color="auto" w:fill="auto"/>
            <w:noWrap/>
          </w:tcPr>
          <w:p w14:paraId="2D020FBF" w14:textId="6A1FD41A" w:rsidR="00A448B4" w:rsidRPr="003051A1" w:rsidRDefault="00A448B4" w:rsidP="00165CF2">
            <w:pPr>
              <w:rPr>
                <w:rFonts w:ascii="Franklin Gothic Book" w:hAnsi="Franklin Gothic Book" w:cs="Arial"/>
                <w:i/>
                <w:iCs/>
                <w:color w:val="0070C0"/>
                <w:sz w:val="20"/>
                <w:szCs w:val="20"/>
              </w:rPr>
            </w:pPr>
          </w:p>
        </w:tc>
      </w:tr>
    </w:tbl>
    <w:p w14:paraId="475F92BF" w14:textId="77777777" w:rsidR="00184C16" w:rsidRPr="004F16DE" w:rsidRDefault="00184C16" w:rsidP="00184C16">
      <w:pPr>
        <w:pStyle w:val="BodytextAgency"/>
        <w:spacing w:after="0" w:line="240" w:lineRule="auto"/>
        <w:rPr>
          <w:rFonts w:ascii="Franklin Gothic Book" w:hAnsi="Franklin Gothic Book" w:cs="Courier New"/>
          <w:sz w:val="22"/>
          <w:szCs w:val="22"/>
        </w:rPr>
      </w:pPr>
      <w:bookmarkStart w:id="35" w:name="_Toc338411866"/>
      <w:r w:rsidRPr="004F16DE">
        <w:rPr>
          <w:rFonts w:ascii="Franklin Gothic Book" w:hAnsi="Franklin Gothic Book" w:cs="Courier New"/>
          <w:sz w:val="22"/>
          <w:szCs w:val="22"/>
          <w:vertAlign w:val="superscript"/>
        </w:rPr>
        <w:t>1</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IP = inpatient, OP = outpatient, ED = emergency department, OT = other, n/a = not applicable</w:t>
      </w:r>
    </w:p>
    <w:p w14:paraId="388D8ACB" w14:textId="77777777" w:rsidR="00184C16" w:rsidRPr="004F16DE"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2</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See appendix for listing of clinical codes for each study parameter</w:t>
      </w:r>
    </w:p>
    <w:p w14:paraId="29126CAF" w14:textId="6EF255B9" w:rsidR="00184C16" w:rsidRDefault="00184C16" w:rsidP="00184C16">
      <w:pPr>
        <w:pStyle w:val="BodytextAgency"/>
        <w:spacing w:after="0" w:line="240" w:lineRule="auto"/>
        <w:rPr>
          <w:rFonts w:ascii="Franklin Gothic Book" w:hAnsi="Franklin Gothic Book" w:cs="Courier New"/>
          <w:sz w:val="22"/>
          <w:szCs w:val="22"/>
        </w:rPr>
      </w:pPr>
      <w:r w:rsidRPr="004F16DE">
        <w:rPr>
          <w:rFonts w:ascii="Franklin Gothic Book" w:hAnsi="Franklin Gothic Book" w:cs="Courier New"/>
          <w:sz w:val="22"/>
          <w:szCs w:val="22"/>
          <w:vertAlign w:val="superscript"/>
        </w:rPr>
        <w:t>3</w:t>
      </w:r>
      <w:r>
        <w:rPr>
          <w:rFonts w:ascii="Franklin Gothic Book" w:hAnsi="Franklin Gothic Book" w:cs="Courier New"/>
          <w:sz w:val="22"/>
          <w:szCs w:val="22"/>
          <w:vertAlign w:val="superscript"/>
        </w:rPr>
        <w:t xml:space="preserve"> </w:t>
      </w:r>
      <w:r w:rsidRPr="004F16DE">
        <w:rPr>
          <w:rFonts w:ascii="Franklin Gothic Book" w:hAnsi="Franklin Gothic Book" w:cs="Courier New"/>
          <w:sz w:val="22"/>
          <w:szCs w:val="22"/>
        </w:rPr>
        <w:t>Specify whether a diagnosis code is required to be in the primary position (main reason for encounter)</w:t>
      </w:r>
    </w:p>
    <w:p w14:paraId="61CF79C7" w14:textId="56996453" w:rsidR="007D5FA4" w:rsidRDefault="007D5FA4" w:rsidP="00184C16">
      <w:pPr>
        <w:pStyle w:val="BodytextAgency"/>
        <w:spacing w:after="0" w:line="240" w:lineRule="auto"/>
        <w:rPr>
          <w:rFonts w:ascii="Franklin Gothic Book" w:hAnsi="Franklin Gothic Book" w:cs="Courier New"/>
          <w:sz w:val="22"/>
          <w:szCs w:val="22"/>
        </w:rPr>
      </w:pPr>
    </w:p>
    <w:p w14:paraId="2D5FC037" w14:textId="7B7C025E" w:rsidR="00184C16" w:rsidRPr="001631CF" w:rsidRDefault="00184C16" w:rsidP="00184C16">
      <w:pPr>
        <w:pStyle w:val="Heading2Agency"/>
        <w:ind w:left="360"/>
        <w:rPr>
          <w:rFonts w:ascii="Franklin Gothic Book" w:hAnsi="Franklin Gothic Book"/>
        </w:rPr>
      </w:pPr>
      <w:bookmarkStart w:id="36" w:name="_Toc338411869"/>
      <w:bookmarkStart w:id="37" w:name="_Toc102631308"/>
      <w:bookmarkEnd w:id="35"/>
      <w:r w:rsidRPr="000A4C5D">
        <w:rPr>
          <w:rFonts w:ascii="Franklin Gothic Book" w:hAnsi="Franklin Gothic Book"/>
        </w:rPr>
        <w:lastRenderedPageBreak/>
        <w:t>Data analysis</w:t>
      </w:r>
      <w:bookmarkEnd w:id="36"/>
      <w:bookmarkEnd w:id="37"/>
    </w:p>
    <w:p w14:paraId="4D5DBF51" w14:textId="64CECBBB" w:rsidR="00184C16" w:rsidRDefault="00A448B4" w:rsidP="00184C16">
      <w:pPr>
        <w:pStyle w:val="Heading4"/>
        <w:ind w:left="360"/>
        <w:rPr>
          <w:rFonts w:ascii="Franklin Gothic Book" w:hAnsi="Franklin Gothic Book"/>
          <w:sz w:val="22"/>
          <w:szCs w:val="22"/>
        </w:rPr>
      </w:pPr>
      <w:bookmarkStart w:id="38" w:name="_Toc102631309"/>
      <w:r>
        <w:rPr>
          <w:rFonts w:ascii="Franklin Gothic Book" w:hAnsi="Franklin Gothic Book"/>
          <w:sz w:val="22"/>
          <w:szCs w:val="22"/>
        </w:rPr>
        <w:t>7</w:t>
      </w:r>
      <w:r w:rsidR="00184C16" w:rsidRPr="0051768C">
        <w:rPr>
          <w:rFonts w:ascii="Franklin Gothic Book" w:hAnsi="Franklin Gothic Book"/>
          <w:sz w:val="22"/>
          <w:szCs w:val="22"/>
        </w:rPr>
        <w:t xml:space="preserve">.5.1 Context and rationale for </w:t>
      </w:r>
      <w:r w:rsidR="00184C16">
        <w:rPr>
          <w:rFonts w:ascii="Franklin Gothic Book" w:hAnsi="Franklin Gothic Book"/>
          <w:sz w:val="22"/>
          <w:szCs w:val="22"/>
        </w:rPr>
        <w:t>analysis plan</w:t>
      </w:r>
      <w:bookmarkEnd w:id="38"/>
    </w:p>
    <w:p w14:paraId="0AC24CBF" w14:textId="69171A16" w:rsidR="007641D4" w:rsidRDefault="007641D4" w:rsidP="007641D4">
      <w:pPr>
        <w:pStyle w:val="BodytextAgency"/>
        <w:rPr>
          <w:rFonts w:ascii="Franklin Gothic Book" w:eastAsia="Times New Roman" w:hAnsi="Franklin Gothic Book" w:cs="Arial"/>
          <w:color w:val="00B050"/>
          <w:sz w:val="22"/>
          <w:szCs w:val="22"/>
        </w:rPr>
      </w:pPr>
      <w:r w:rsidRPr="00FB2A04">
        <w:rPr>
          <w:rFonts w:ascii="Franklin Gothic Book" w:eastAsia="Times New Roman" w:hAnsi="Franklin Gothic Book" w:cs="Arial"/>
          <w:color w:val="00B050"/>
          <w:sz w:val="22"/>
          <w:szCs w:val="22"/>
        </w:rPr>
        <w:t xml:space="preserve">The </w:t>
      </w:r>
      <w:r w:rsidR="00890F1B">
        <w:rPr>
          <w:rFonts w:ascii="Franklin Gothic Book" w:eastAsia="Times New Roman" w:hAnsi="Franklin Gothic Book" w:cs="Arial"/>
          <w:color w:val="00B050"/>
          <w:sz w:val="22"/>
          <w:szCs w:val="22"/>
        </w:rPr>
        <w:t xml:space="preserve">inferential </w:t>
      </w:r>
      <w:r>
        <w:rPr>
          <w:rFonts w:ascii="Franklin Gothic Book" w:eastAsia="Times New Roman" w:hAnsi="Franklin Gothic Book" w:cs="Arial"/>
          <w:color w:val="00B050"/>
          <w:sz w:val="22"/>
          <w:szCs w:val="22"/>
        </w:rPr>
        <w:t>data analysis plan is</w:t>
      </w:r>
      <w:r w:rsidRPr="00FB2A04">
        <w:rPr>
          <w:rFonts w:ascii="Franklin Gothic Book" w:eastAsia="Times New Roman" w:hAnsi="Franklin Gothic Book" w:cs="Arial"/>
          <w:color w:val="00B050"/>
          <w:sz w:val="22"/>
          <w:szCs w:val="22"/>
        </w:rPr>
        <w:t xml:space="preserve"> </w:t>
      </w:r>
      <w:r>
        <w:rPr>
          <w:rFonts w:ascii="Franklin Gothic Book" w:eastAsia="Times New Roman" w:hAnsi="Franklin Gothic Book" w:cs="Arial"/>
          <w:color w:val="00B050"/>
          <w:sz w:val="22"/>
          <w:szCs w:val="22"/>
        </w:rPr>
        <w:t xml:space="preserve">described conceptually, and the context or rationale for the choices are provided in this section. </w:t>
      </w:r>
    </w:p>
    <w:p w14:paraId="3C3988C7" w14:textId="77777777" w:rsidR="003C629F" w:rsidRDefault="003C629F" w:rsidP="003C629F">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2095C883" w14:textId="6EA4F849" w:rsidR="00184C16" w:rsidRDefault="00184C16" w:rsidP="00184C16">
      <w:pPr>
        <w:pStyle w:val="Heading4"/>
        <w:rPr>
          <w:rFonts w:ascii="Franklin Gothic Book" w:hAnsi="Franklin Gothic Book"/>
          <w:sz w:val="22"/>
          <w:szCs w:val="22"/>
        </w:rPr>
      </w:pPr>
      <w:bookmarkStart w:id="39" w:name="_Toc102631310"/>
      <w:r w:rsidRPr="0051768C">
        <w:rPr>
          <w:rFonts w:ascii="Franklin Gothic Book" w:hAnsi="Franklin Gothic Book"/>
          <w:sz w:val="22"/>
          <w:szCs w:val="22"/>
        </w:rPr>
        <w:t xml:space="preserve">Table </w:t>
      </w:r>
      <w:r w:rsidR="00B604C5">
        <w:rPr>
          <w:rFonts w:ascii="Franklin Gothic Book" w:hAnsi="Franklin Gothic Book"/>
          <w:sz w:val="22"/>
          <w:szCs w:val="22"/>
        </w:rPr>
        <w:t>10</w:t>
      </w:r>
      <w:r w:rsidRPr="0051768C">
        <w:rPr>
          <w:rFonts w:ascii="Franklin Gothic Book" w:hAnsi="Franklin Gothic Book"/>
          <w:sz w:val="22"/>
          <w:szCs w:val="22"/>
        </w:rPr>
        <w:t xml:space="preserve">. </w:t>
      </w:r>
      <w:r>
        <w:rPr>
          <w:rFonts w:ascii="Franklin Gothic Book" w:hAnsi="Franklin Gothic Book"/>
          <w:sz w:val="22"/>
          <w:szCs w:val="22"/>
        </w:rPr>
        <w:t>Primary, secondary, and subgroup analysis specification</w:t>
      </w:r>
      <w:bookmarkEnd w:id="39"/>
    </w:p>
    <w:p w14:paraId="2EDB4D0C" w14:textId="07E2DBC4" w:rsidR="00890F1B" w:rsidRDefault="00890F1B" w:rsidP="00890F1B">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operational details for each sub-table that reflect the primary and secondary analyses:</w:t>
      </w:r>
    </w:p>
    <w:p w14:paraId="5F918D35" w14:textId="6128A9C1" w:rsidR="00890F1B" w:rsidRDefault="00890F1B" w:rsidP="00890F1B">
      <w:pPr>
        <w:pStyle w:val="BodytextAgency"/>
        <w:rPr>
          <w:rFonts w:ascii="Franklin Gothic Book" w:eastAsia="Times New Roman" w:hAnsi="Franklin Gothic Book" w:cs="Arial"/>
          <w:color w:val="00B050"/>
          <w:sz w:val="22"/>
          <w:szCs w:val="22"/>
        </w:rPr>
      </w:pPr>
      <w:r w:rsidRPr="00890F1B">
        <w:rPr>
          <w:rFonts w:ascii="Franklin Gothic Book" w:eastAsia="Times New Roman" w:hAnsi="Franklin Gothic Book" w:cs="Arial"/>
          <w:i/>
          <w:iCs/>
          <w:color w:val="00B050"/>
          <w:sz w:val="22"/>
          <w:szCs w:val="22"/>
          <w:u w:val="single"/>
        </w:rPr>
        <w:t>Hypothesis:</w:t>
      </w:r>
      <w:r>
        <w:rPr>
          <w:rFonts w:ascii="Franklin Gothic Book" w:eastAsia="Times New Roman" w:hAnsi="Franklin Gothic Book" w:cs="Arial"/>
          <w:color w:val="00B050"/>
          <w:sz w:val="22"/>
          <w:szCs w:val="22"/>
        </w:rPr>
        <w:t xml:space="preserve"> State the hypothesis being tested</w:t>
      </w:r>
    </w:p>
    <w:p w14:paraId="70053657" w14:textId="32172C16" w:rsidR="00890F1B" w:rsidRDefault="00890F1B" w:rsidP="00890F1B">
      <w:pPr>
        <w:pStyle w:val="BodytextAgency"/>
        <w:rPr>
          <w:rFonts w:ascii="Franklin Gothic Book" w:eastAsia="Times New Roman" w:hAnsi="Franklin Gothic Book" w:cs="Arial"/>
          <w:color w:val="00B050"/>
          <w:sz w:val="22"/>
          <w:szCs w:val="22"/>
        </w:rPr>
      </w:pPr>
      <w:r w:rsidRPr="00890F1B">
        <w:rPr>
          <w:rFonts w:ascii="Franklin Gothic Book" w:eastAsia="Times New Roman" w:hAnsi="Franklin Gothic Book" w:cs="Arial"/>
          <w:i/>
          <w:iCs/>
          <w:color w:val="00B050"/>
          <w:sz w:val="22"/>
          <w:szCs w:val="22"/>
          <w:u w:val="single"/>
        </w:rPr>
        <w:t>Exposure contrast</w:t>
      </w:r>
      <w:r>
        <w:rPr>
          <w:rFonts w:ascii="Franklin Gothic Book" w:eastAsia="Times New Roman" w:hAnsi="Franklin Gothic Book" w:cs="Arial"/>
          <w:i/>
          <w:iCs/>
          <w:color w:val="00B050"/>
          <w:sz w:val="22"/>
          <w:szCs w:val="22"/>
        </w:rPr>
        <w:t>:</w:t>
      </w:r>
      <w:r>
        <w:rPr>
          <w:rFonts w:ascii="Franklin Gothic Book" w:eastAsia="Times New Roman" w:hAnsi="Franklin Gothic Book" w:cs="Arial"/>
          <w:color w:val="00B050"/>
          <w:sz w:val="22"/>
          <w:szCs w:val="22"/>
        </w:rPr>
        <w:t xml:space="preserve"> State the exposure contrast being evaluated</w:t>
      </w:r>
    </w:p>
    <w:p w14:paraId="3E031A7D" w14:textId="1A629E3D" w:rsidR="00E92F0D" w:rsidRDefault="00E92F0D" w:rsidP="00890F1B">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Outcome:</w:t>
      </w:r>
      <w:r>
        <w:rPr>
          <w:rFonts w:ascii="Franklin Gothic Book" w:eastAsia="Times New Roman" w:hAnsi="Franklin Gothic Book" w:cs="Arial"/>
          <w:color w:val="00B050"/>
          <w:sz w:val="22"/>
          <w:szCs w:val="22"/>
        </w:rPr>
        <w:t xml:space="preserve"> State the outcome being evaluated</w:t>
      </w:r>
    </w:p>
    <w:p w14:paraId="545D3DA3" w14:textId="19F97D35" w:rsidR="00E92F0D" w:rsidRDefault="00E92F0D" w:rsidP="00890F1B">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Analytic software:</w:t>
      </w:r>
      <w:r>
        <w:rPr>
          <w:rFonts w:ascii="Franklin Gothic Book" w:eastAsia="Times New Roman" w:hAnsi="Franklin Gothic Book" w:cs="Arial"/>
          <w:color w:val="00B050"/>
          <w:sz w:val="22"/>
          <w:szCs w:val="22"/>
        </w:rPr>
        <w:t xml:space="preserve"> Name the software being used (include packages, version numbers, etc.)</w:t>
      </w:r>
    </w:p>
    <w:p w14:paraId="405598FF" w14:textId="615C4749" w:rsidR="00890F1B" w:rsidRDefault="00E92F0D" w:rsidP="00890F1B">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Model(s):</w:t>
      </w:r>
      <w:r>
        <w:rPr>
          <w:rFonts w:ascii="Franklin Gothic Book" w:eastAsia="Times New Roman" w:hAnsi="Franklin Gothic Book" w:cs="Arial"/>
          <w:color w:val="00B050"/>
          <w:sz w:val="22"/>
          <w:szCs w:val="22"/>
        </w:rPr>
        <w:t xml:space="preserve"> Provide details about the models involved in inferential analyses (e.g. </w:t>
      </w:r>
      <w:r w:rsidRPr="00E92F0D">
        <w:rPr>
          <w:rFonts w:ascii="Franklin Gothic Book" w:eastAsia="Times New Roman" w:hAnsi="Franklin Gothic Book" w:cs="Arial"/>
          <w:color w:val="00B050"/>
          <w:sz w:val="22"/>
          <w:szCs w:val="22"/>
        </w:rPr>
        <w:t>Cox proportional hazards</w:t>
      </w:r>
      <w:r>
        <w:rPr>
          <w:rFonts w:ascii="Franklin Gothic Book" w:eastAsia="Times New Roman" w:hAnsi="Franklin Gothic Book" w:cs="Arial"/>
          <w:color w:val="00B050"/>
          <w:sz w:val="22"/>
          <w:szCs w:val="22"/>
        </w:rPr>
        <w:t xml:space="preserve"> outcome model:</w:t>
      </w:r>
      <w:r w:rsidRPr="00E92F0D">
        <w:rPr>
          <w:rFonts w:ascii="Franklin Gothic Book" w:eastAsia="Times New Roman" w:hAnsi="Franklin Gothic Book" w:cs="Arial"/>
          <w:color w:val="00B050"/>
          <w:sz w:val="22"/>
          <w:szCs w:val="22"/>
        </w:rPr>
        <w:t xml:space="preserve"> </w:t>
      </w:r>
      <w:proofErr w:type="spellStart"/>
      <w:r w:rsidRPr="00E92F0D">
        <w:rPr>
          <w:rFonts w:ascii="Franklin Gothic Book" w:eastAsia="Times New Roman" w:hAnsi="Franklin Gothic Book" w:cs="Arial"/>
          <w:color w:val="00B050"/>
          <w:sz w:val="22"/>
          <w:szCs w:val="22"/>
        </w:rPr>
        <w:t>followuptime</w:t>
      </w:r>
      <w:proofErr w:type="spellEnd"/>
      <w:r w:rsidRPr="00E92F0D">
        <w:rPr>
          <w:rFonts w:ascii="Franklin Gothic Book" w:eastAsia="Times New Roman" w:hAnsi="Franklin Gothic Book" w:cs="Arial"/>
          <w:color w:val="00B050"/>
          <w:sz w:val="22"/>
          <w:szCs w:val="22"/>
        </w:rPr>
        <w:t>*</w:t>
      </w:r>
      <w:proofErr w:type="gramStart"/>
      <w:r w:rsidRPr="00E92F0D">
        <w:rPr>
          <w:rFonts w:ascii="Franklin Gothic Book" w:eastAsia="Times New Roman" w:hAnsi="Franklin Gothic Book" w:cs="Arial"/>
          <w:color w:val="00B050"/>
          <w:sz w:val="22"/>
          <w:szCs w:val="22"/>
        </w:rPr>
        <w:t>status(</w:t>
      </w:r>
      <w:proofErr w:type="gramEnd"/>
      <w:r w:rsidRPr="00E92F0D">
        <w:rPr>
          <w:rFonts w:ascii="Franklin Gothic Book" w:eastAsia="Times New Roman" w:hAnsi="Franklin Gothic Book" w:cs="Arial"/>
          <w:color w:val="00B050"/>
          <w:sz w:val="22"/>
          <w:szCs w:val="22"/>
        </w:rPr>
        <w:t>0) = exposure</w:t>
      </w:r>
      <w:r>
        <w:rPr>
          <w:rFonts w:ascii="Franklin Gothic Book" w:eastAsia="Times New Roman" w:hAnsi="Franklin Gothic Book" w:cs="Arial"/>
          <w:color w:val="00B050"/>
          <w:sz w:val="22"/>
          <w:szCs w:val="22"/>
        </w:rPr>
        <w:t>; Logistic regression propensity score model: exposure = COV1 + COV2)</w:t>
      </w:r>
    </w:p>
    <w:p w14:paraId="2C279F40" w14:textId="3399B491" w:rsidR="00984705" w:rsidRDefault="00984705" w:rsidP="00890F1B">
      <w:pPr>
        <w:pStyle w:val="BodytextAgency"/>
        <w:rPr>
          <w:rFonts w:ascii="Franklin Gothic Book" w:eastAsia="Times New Roman" w:hAnsi="Franklin Gothic Book" w:cs="Arial"/>
          <w:color w:val="00B050"/>
          <w:sz w:val="22"/>
          <w:szCs w:val="22"/>
        </w:rPr>
      </w:pPr>
      <w:r w:rsidRPr="00984705">
        <w:rPr>
          <w:rFonts w:ascii="Franklin Gothic Book" w:eastAsia="Times New Roman" w:hAnsi="Franklin Gothic Book" w:cs="Arial"/>
          <w:i/>
          <w:iCs/>
          <w:color w:val="00B050"/>
          <w:sz w:val="22"/>
          <w:szCs w:val="22"/>
          <w:u w:val="single"/>
        </w:rPr>
        <w:t>Confounding adjustment method:</w:t>
      </w:r>
      <w:r>
        <w:rPr>
          <w:rFonts w:ascii="Franklin Gothic Book" w:eastAsia="Times New Roman" w:hAnsi="Franklin Gothic Book" w:cs="Arial"/>
          <w:color w:val="00B050"/>
          <w:sz w:val="22"/>
          <w:szCs w:val="22"/>
        </w:rPr>
        <w:t xml:space="preserve"> Check the relevant methods and provide relevant details as prompted in the table.</w:t>
      </w:r>
    </w:p>
    <w:p w14:paraId="2AB0FE23" w14:textId="32E0E177" w:rsidR="00984705" w:rsidRDefault="00984705" w:rsidP="00890F1B">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Missing data</w:t>
      </w:r>
      <w:r w:rsidRPr="00984705">
        <w:rPr>
          <w:rFonts w:ascii="Franklin Gothic Book" w:eastAsia="Times New Roman" w:hAnsi="Franklin Gothic Book" w:cs="Arial"/>
          <w:i/>
          <w:iCs/>
          <w:color w:val="00B050"/>
          <w:sz w:val="22"/>
          <w:szCs w:val="22"/>
          <w:u w:val="single"/>
        </w:rPr>
        <w:t xml:space="preserve"> method</w:t>
      </w:r>
      <w:r>
        <w:rPr>
          <w:rFonts w:ascii="Franklin Gothic Book" w:eastAsia="Times New Roman" w:hAnsi="Franklin Gothic Book" w:cs="Arial"/>
          <w:i/>
          <w:iCs/>
          <w:color w:val="00B050"/>
          <w:sz w:val="22"/>
          <w:szCs w:val="22"/>
          <w:u w:val="single"/>
        </w:rPr>
        <w:t>s</w:t>
      </w:r>
      <w:r w:rsidRPr="00984705">
        <w:rPr>
          <w:rFonts w:ascii="Franklin Gothic Book" w:eastAsia="Times New Roman" w:hAnsi="Franklin Gothic Book" w:cs="Arial"/>
          <w:i/>
          <w:iCs/>
          <w:color w:val="00B050"/>
          <w:sz w:val="22"/>
          <w:szCs w:val="22"/>
          <w:u w:val="single"/>
        </w:rPr>
        <w:t>:</w:t>
      </w:r>
      <w:r>
        <w:rPr>
          <w:rFonts w:ascii="Franklin Gothic Book" w:eastAsia="Times New Roman" w:hAnsi="Franklin Gothic Book" w:cs="Arial"/>
          <w:color w:val="00B050"/>
          <w:sz w:val="22"/>
          <w:szCs w:val="22"/>
        </w:rPr>
        <w:t xml:space="preserve"> Check the relevant methods and provide relevant details as prompted in the table.</w:t>
      </w:r>
    </w:p>
    <w:p w14:paraId="78366DB7" w14:textId="1F9E2AAB" w:rsidR="00984705" w:rsidRPr="00984705" w:rsidRDefault="00984705" w:rsidP="00890F1B">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i/>
          <w:iCs/>
          <w:color w:val="00B050"/>
          <w:sz w:val="22"/>
          <w:szCs w:val="22"/>
          <w:u w:val="single"/>
        </w:rPr>
        <w:t>Subgroup analysis:</w:t>
      </w:r>
      <w:r>
        <w:rPr>
          <w:rFonts w:ascii="Franklin Gothic Book" w:eastAsia="Times New Roman" w:hAnsi="Franklin Gothic Book" w:cs="Arial"/>
          <w:color w:val="00B050"/>
          <w:sz w:val="22"/>
          <w:szCs w:val="22"/>
        </w:rPr>
        <w:t xml:space="preserve"> List subgroup analyses that will be conducted based on the primary analysis parameters</w:t>
      </w:r>
    </w:p>
    <w:p w14:paraId="2D3A1066" w14:textId="77777777" w:rsidR="00184C16" w:rsidRPr="00D02608" w:rsidRDefault="00184C16" w:rsidP="00184C16">
      <w:pPr>
        <w:pStyle w:val="BodytextAgency"/>
        <w:numPr>
          <w:ilvl w:val="0"/>
          <w:numId w:val="7"/>
        </w:numPr>
        <w:rPr>
          <w:rFonts w:ascii="Franklin Gothic Book" w:hAnsi="Franklin Gothic Book"/>
          <w:b/>
          <w:bCs/>
          <w:sz w:val="22"/>
          <w:szCs w:val="22"/>
        </w:rPr>
      </w:pPr>
      <w:r w:rsidRPr="00D02608">
        <w:rPr>
          <w:rFonts w:ascii="Franklin Gothic Book" w:hAnsi="Franklin Gothic Book"/>
          <w:b/>
          <w:bCs/>
          <w:sz w:val="22"/>
          <w:szCs w:val="22"/>
        </w:rPr>
        <w:t>Primary analysis</w:t>
      </w:r>
    </w:p>
    <w:tbl>
      <w:tblPr>
        <w:tblW w:w="1504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8"/>
        <w:gridCol w:w="11610"/>
      </w:tblGrid>
      <w:tr w:rsidR="00184C16" w:rsidRPr="00D02608" w14:paraId="39F0493F" w14:textId="77777777" w:rsidTr="00165CF2">
        <w:trPr>
          <w:trHeight w:val="19"/>
        </w:trPr>
        <w:tc>
          <w:tcPr>
            <w:tcW w:w="3438" w:type="dxa"/>
            <w:tcBorders>
              <w:top w:val="single" w:sz="4" w:space="0" w:color="auto"/>
              <w:bottom w:val="single" w:sz="4" w:space="0" w:color="auto"/>
            </w:tcBorders>
            <w:shd w:val="clear" w:color="auto" w:fill="auto"/>
          </w:tcPr>
          <w:p w14:paraId="2793E57C" w14:textId="77777777" w:rsidR="00184C16" w:rsidRPr="00D02608" w:rsidRDefault="00184C16" w:rsidP="00165CF2">
            <w:pPr>
              <w:jc w:val="right"/>
              <w:rPr>
                <w:rFonts w:ascii="Franklin Gothic Book" w:hAnsi="Franklin Gothic Book" w:cs="Arial"/>
                <w:b/>
                <w:bCs/>
                <w:sz w:val="20"/>
                <w:szCs w:val="20"/>
              </w:rPr>
            </w:pPr>
            <w:r w:rsidRPr="00D02608">
              <w:rPr>
                <w:rFonts w:ascii="Franklin Gothic Book" w:hAnsi="Franklin Gothic Book" w:cs="Arial"/>
                <w:b/>
                <w:bCs/>
                <w:sz w:val="20"/>
                <w:szCs w:val="20"/>
              </w:rPr>
              <w:t>Hypothesis:</w:t>
            </w:r>
          </w:p>
        </w:tc>
        <w:tc>
          <w:tcPr>
            <w:tcW w:w="11610" w:type="dxa"/>
            <w:tcBorders>
              <w:top w:val="single" w:sz="4" w:space="0" w:color="auto"/>
              <w:bottom w:val="single" w:sz="4" w:space="0" w:color="auto"/>
            </w:tcBorders>
            <w:shd w:val="clear" w:color="auto" w:fill="auto"/>
            <w:vAlign w:val="center"/>
          </w:tcPr>
          <w:p w14:paraId="6FD78403" w14:textId="07F381F1" w:rsidR="00184C16" w:rsidRPr="00C701D1" w:rsidRDefault="003C629F" w:rsidP="00165CF2">
            <w:pPr>
              <w:rPr>
                <w:rFonts w:ascii="Franklin Gothic Book" w:hAnsi="Franklin Gothic Book" w:cs="Arial"/>
                <w:color w:val="4472C4"/>
                <w:sz w:val="20"/>
                <w:szCs w:val="20"/>
              </w:rPr>
            </w:pPr>
            <w:r w:rsidRPr="00693526">
              <w:rPr>
                <w:rFonts w:ascii="Franklin Gothic Book" w:hAnsi="Franklin Gothic Book" w:cs="Courier New"/>
                <w:color w:val="00B050"/>
                <w:sz w:val="22"/>
                <w:szCs w:val="22"/>
              </w:rPr>
              <w:t>&lt;Text&gt;</w:t>
            </w:r>
          </w:p>
        </w:tc>
      </w:tr>
      <w:tr w:rsidR="00184C16" w:rsidRPr="00D02608" w14:paraId="21660A8A" w14:textId="77777777" w:rsidTr="00165CF2">
        <w:trPr>
          <w:trHeight w:val="19"/>
        </w:trPr>
        <w:tc>
          <w:tcPr>
            <w:tcW w:w="3438" w:type="dxa"/>
            <w:tcBorders>
              <w:top w:val="single" w:sz="4" w:space="0" w:color="auto"/>
              <w:bottom w:val="single" w:sz="4" w:space="0" w:color="auto"/>
            </w:tcBorders>
            <w:shd w:val="clear" w:color="auto" w:fill="auto"/>
          </w:tcPr>
          <w:p w14:paraId="5236CDED" w14:textId="77777777" w:rsidR="00184C16" w:rsidRPr="00D02608" w:rsidRDefault="00184C16" w:rsidP="00165CF2">
            <w:pPr>
              <w:jc w:val="right"/>
              <w:rPr>
                <w:rFonts w:ascii="Franklin Gothic Book" w:hAnsi="Franklin Gothic Book" w:cs="Arial"/>
                <w:b/>
                <w:bCs/>
                <w:sz w:val="20"/>
                <w:szCs w:val="20"/>
              </w:rPr>
            </w:pPr>
            <w:r>
              <w:rPr>
                <w:rFonts w:ascii="Franklin Gothic Book" w:hAnsi="Franklin Gothic Book" w:cs="Arial"/>
                <w:b/>
                <w:bCs/>
                <w:sz w:val="20"/>
                <w:szCs w:val="20"/>
              </w:rPr>
              <w:t>Exposure contrast</w:t>
            </w:r>
            <w:r w:rsidRPr="00D02608">
              <w:rPr>
                <w:rFonts w:ascii="Franklin Gothic Book" w:hAnsi="Franklin Gothic Book" w:cs="Arial"/>
                <w:b/>
                <w:bCs/>
                <w:sz w:val="20"/>
                <w:szCs w:val="20"/>
              </w:rPr>
              <w:t>:</w:t>
            </w:r>
          </w:p>
        </w:tc>
        <w:tc>
          <w:tcPr>
            <w:tcW w:w="11610" w:type="dxa"/>
            <w:tcBorders>
              <w:top w:val="single" w:sz="4" w:space="0" w:color="auto"/>
              <w:bottom w:val="single" w:sz="4" w:space="0" w:color="auto"/>
            </w:tcBorders>
            <w:shd w:val="clear" w:color="auto" w:fill="auto"/>
          </w:tcPr>
          <w:p w14:paraId="1B86E759" w14:textId="014AF10B" w:rsidR="00184C16" w:rsidRPr="00C701D1" w:rsidRDefault="003C629F" w:rsidP="00165CF2">
            <w:pPr>
              <w:rPr>
                <w:rFonts w:ascii="Franklin Gothic Book" w:hAnsi="Franklin Gothic Book" w:cs="Arial"/>
                <w:color w:val="4472C4"/>
                <w:sz w:val="20"/>
                <w:szCs w:val="20"/>
              </w:rPr>
            </w:pPr>
            <w:r w:rsidRPr="00693526">
              <w:rPr>
                <w:rFonts w:ascii="Franklin Gothic Book" w:hAnsi="Franklin Gothic Book" w:cs="Courier New"/>
                <w:color w:val="00B050"/>
                <w:sz w:val="22"/>
                <w:szCs w:val="22"/>
              </w:rPr>
              <w:t>&lt;Text&gt;</w:t>
            </w:r>
          </w:p>
        </w:tc>
      </w:tr>
      <w:tr w:rsidR="00184C16" w:rsidRPr="00D02608" w14:paraId="5B7C9672" w14:textId="77777777" w:rsidTr="00165CF2">
        <w:trPr>
          <w:trHeight w:val="19"/>
        </w:trPr>
        <w:tc>
          <w:tcPr>
            <w:tcW w:w="3438" w:type="dxa"/>
            <w:tcBorders>
              <w:top w:val="single" w:sz="4" w:space="0" w:color="auto"/>
              <w:bottom w:val="single" w:sz="4" w:space="0" w:color="auto"/>
            </w:tcBorders>
            <w:shd w:val="clear" w:color="auto" w:fill="auto"/>
            <w:hideMark/>
          </w:tcPr>
          <w:p w14:paraId="62AF155D" w14:textId="77777777" w:rsidR="00184C16" w:rsidRPr="00D02608" w:rsidRDefault="00184C16" w:rsidP="00165CF2">
            <w:pPr>
              <w:jc w:val="right"/>
              <w:rPr>
                <w:rFonts w:ascii="Franklin Gothic Book" w:eastAsia="Times New Roman" w:hAnsi="Franklin Gothic Book" w:cs="Arial"/>
                <w:b/>
                <w:bCs/>
                <w:sz w:val="20"/>
                <w:szCs w:val="20"/>
              </w:rPr>
            </w:pPr>
            <w:r w:rsidRPr="00D02608">
              <w:rPr>
                <w:rFonts w:ascii="Franklin Gothic Book" w:hAnsi="Franklin Gothic Book" w:cs="Arial"/>
                <w:b/>
                <w:bCs/>
                <w:sz w:val="20"/>
                <w:szCs w:val="20"/>
              </w:rPr>
              <w:t>Outcome:</w:t>
            </w:r>
          </w:p>
        </w:tc>
        <w:tc>
          <w:tcPr>
            <w:tcW w:w="11610" w:type="dxa"/>
            <w:tcBorders>
              <w:top w:val="single" w:sz="4" w:space="0" w:color="auto"/>
              <w:bottom w:val="single" w:sz="4" w:space="0" w:color="auto"/>
            </w:tcBorders>
            <w:shd w:val="clear" w:color="auto" w:fill="auto"/>
            <w:vAlign w:val="center"/>
            <w:hideMark/>
          </w:tcPr>
          <w:p w14:paraId="71D38AB1" w14:textId="35FC50E4" w:rsidR="00184C16" w:rsidRPr="00C701D1" w:rsidRDefault="003C629F" w:rsidP="00165CF2">
            <w:pPr>
              <w:rPr>
                <w:rFonts w:ascii="Franklin Gothic Book" w:eastAsia="Times New Roman" w:hAnsi="Franklin Gothic Book" w:cs="Arial"/>
                <w:color w:val="4472C4"/>
                <w:sz w:val="20"/>
                <w:szCs w:val="20"/>
              </w:rPr>
            </w:pPr>
            <w:r w:rsidRPr="00693526">
              <w:rPr>
                <w:rFonts w:ascii="Franklin Gothic Book" w:hAnsi="Franklin Gothic Book" w:cs="Courier New"/>
                <w:color w:val="00B050"/>
                <w:sz w:val="22"/>
                <w:szCs w:val="22"/>
              </w:rPr>
              <w:t>&lt;Text&gt;</w:t>
            </w:r>
          </w:p>
        </w:tc>
      </w:tr>
      <w:tr w:rsidR="00184C16" w:rsidRPr="00D02608" w14:paraId="3349A109" w14:textId="77777777" w:rsidTr="00165CF2">
        <w:trPr>
          <w:trHeight w:val="19"/>
        </w:trPr>
        <w:tc>
          <w:tcPr>
            <w:tcW w:w="3438" w:type="dxa"/>
            <w:tcBorders>
              <w:top w:val="single" w:sz="4" w:space="0" w:color="auto"/>
              <w:bottom w:val="single" w:sz="4" w:space="0" w:color="auto"/>
            </w:tcBorders>
            <w:shd w:val="clear" w:color="auto" w:fill="auto"/>
            <w:hideMark/>
          </w:tcPr>
          <w:p w14:paraId="55A46DDA" w14:textId="77777777" w:rsidR="00184C16" w:rsidRPr="00D02608" w:rsidRDefault="00184C16" w:rsidP="00165CF2">
            <w:pPr>
              <w:jc w:val="right"/>
              <w:rPr>
                <w:rFonts w:ascii="Franklin Gothic Book" w:eastAsia="Times New Roman" w:hAnsi="Franklin Gothic Book" w:cs="Arial"/>
                <w:b/>
                <w:bCs/>
                <w:sz w:val="20"/>
                <w:szCs w:val="20"/>
              </w:rPr>
            </w:pPr>
            <w:r>
              <w:rPr>
                <w:rFonts w:ascii="Franklin Gothic Book" w:hAnsi="Franklin Gothic Book" w:cs="Arial"/>
                <w:b/>
                <w:bCs/>
                <w:sz w:val="20"/>
                <w:szCs w:val="20"/>
              </w:rPr>
              <w:t>Analytic s</w:t>
            </w:r>
            <w:r w:rsidRPr="00D02608">
              <w:rPr>
                <w:rFonts w:ascii="Franklin Gothic Book" w:hAnsi="Franklin Gothic Book" w:cs="Arial"/>
                <w:b/>
                <w:bCs/>
                <w:sz w:val="20"/>
                <w:szCs w:val="20"/>
              </w:rPr>
              <w:t xml:space="preserve">oftware: </w:t>
            </w:r>
          </w:p>
        </w:tc>
        <w:tc>
          <w:tcPr>
            <w:tcW w:w="11610" w:type="dxa"/>
            <w:tcBorders>
              <w:top w:val="single" w:sz="4" w:space="0" w:color="auto"/>
              <w:bottom w:val="single" w:sz="4" w:space="0" w:color="auto"/>
            </w:tcBorders>
            <w:shd w:val="clear" w:color="auto" w:fill="auto"/>
            <w:noWrap/>
            <w:vAlign w:val="center"/>
            <w:hideMark/>
          </w:tcPr>
          <w:p w14:paraId="20172741" w14:textId="4FC88839" w:rsidR="00184C16" w:rsidRPr="00C701D1" w:rsidRDefault="003C629F" w:rsidP="00165CF2">
            <w:pPr>
              <w:rPr>
                <w:rFonts w:ascii="Franklin Gothic Book" w:eastAsia="Times New Roman" w:hAnsi="Franklin Gothic Book" w:cs="Arial"/>
                <w:b/>
                <w:bCs/>
                <w:color w:val="4472C4"/>
                <w:sz w:val="20"/>
                <w:szCs w:val="20"/>
              </w:rPr>
            </w:pPr>
            <w:r w:rsidRPr="00693526">
              <w:rPr>
                <w:rFonts w:ascii="Franklin Gothic Book" w:hAnsi="Franklin Gothic Book" w:cs="Courier New"/>
                <w:color w:val="00B050"/>
                <w:sz w:val="22"/>
                <w:szCs w:val="22"/>
              </w:rPr>
              <w:t>&lt;Text&gt;</w:t>
            </w:r>
          </w:p>
        </w:tc>
      </w:tr>
      <w:tr w:rsidR="00184C16" w:rsidRPr="00D02608" w14:paraId="48F6131C" w14:textId="77777777" w:rsidTr="00165CF2">
        <w:trPr>
          <w:trHeight w:val="19"/>
        </w:trPr>
        <w:tc>
          <w:tcPr>
            <w:tcW w:w="3438" w:type="dxa"/>
            <w:tcBorders>
              <w:top w:val="single" w:sz="4" w:space="0" w:color="auto"/>
              <w:bottom w:val="single" w:sz="4" w:space="0" w:color="auto"/>
            </w:tcBorders>
            <w:shd w:val="clear" w:color="auto" w:fill="auto"/>
            <w:hideMark/>
          </w:tcPr>
          <w:p w14:paraId="26CC4DA7" w14:textId="77777777" w:rsidR="00A448B4" w:rsidRDefault="00184C16" w:rsidP="00165CF2">
            <w:pPr>
              <w:jc w:val="right"/>
              <w:rPr>
                <w:rFonts w:ascii="Franklin Gothic Book" w:hAnsi="Franklin Gothic Book" w:cs="Arial"/>
                <w:b/>
                <w:bCs/>
                <w:sz w:val="20"/>
                <w:szCs w:val="20"/>
              </w:rPr>
            </w:pPr>
            <w:r w:rsidRPr="00D02608">
              <w:rPr>
                <w:rFonts w:ascii="Franklin Gothic Book" w:hAnsi="Franklin Gothic Book" w:cs="Arial"/>
                <w:b/>
                <w:bCs/>
                <w:sz w:val="20"/>
                <w:szCs w:val="20"/>
              </w:rPr>
              <w:t>Model(s):</w:t>
            </w:r>
          </w:p>
          <w:p w14:paraId="2AB3A77E" w14:textId="5BF399B2" w:rsidR="00184C16" w:rsidRPr="00A448B4" w:rsidRDefault="00A448B4" w:rsidP="00165CF2">
            <w:pPr>
              <w:jc w:val="right"/>
              <w:rPr>
                <w:rFonts w:ascii="Franklin Gothic Book" w:eastAsia="Times New Roman" w:hAnsi="Franklin Gothic Book" w:cs="Arial"/>
                <w:b/>
                <w:bCs/>
                <w:i/>
                <w:iCs/>
                <w:sz w:val="20"/>
                <w:szCs w:val="20"/>
              </w:rPr>
            </w:pPr>
            <w:r w:rsidRPr="00A448B4">
              <w:rPr>
                <w:rFonts w:ascii="Franklin Gothic Book" w:hAnsi="Franklin Gothic Book" w:cs="Arial"/>
                <w:b/>
                <w:bCs/>
                <w:i/>
                <w:iCs/>
                <w:sz w:val="20"/>
                <w:szCs w:val="20"/>
              </w:rPr>
              <w:t>(</w:t>
            </w:r>
            <w:proofErr w:type="gramStart"/>
            <w:r w:rsidRPr="00A448B4">
              <w:rPr>
                <w:rFonts w:ascii="Franklin Gothic Book" w:hAnsi="Franklin Gothic Book" w:cs="Arial"/>
                <w:b/>
                <w:bCs/>
                <w:i/>
                <w:iCs/>
                <w:sz w:val="20"/>
                <w:szCs w:val="20"/>
              </w:rPr>
              <w:t>provide</w:t>
            </w:r>
            <w:proofErr w:type="gramEnd"/>
            <w:r w:rsidRPr="00A448B4">
              <w:rPr>
                <w:rFonts w:ascii="Franklin Gothic Book" w:hAnsi="Franklin Gothic Book" w:cs="Arial"/>
                <w:b/>
                <w:bCs/>
                <w:i/>
                <w:iCs/>
                <w:sz w:val="20"/>
                <w:szCs w:val="20"/>
              </w:rPr>
              <w:t xml:space="preserve"> details</w:t>
            </w:r>
            <w:r>
              <w:rPr>
                <w:rFonts w:ascii="Franklin Gothic Book" w:hAnsi="Franklin Gothic Book" w:cs="Arial"/>
                <w:b/>
                <w:bCs/>
                <w:i/>
                <w:iCs/>
                <w:sz w:val="20"/>
                <w:szCs w:val="20"/>
              </w:rPr>
              <w:t xml:space="preserve"> or code</w:t>
            </w:r>
            <w:r w:rsidRPr="00A448B4">
              <w:rPr>
                <w:rFonts w:ascii="Franklin Gothic Book" w:hAnsi="Franklin Gothic Book" w:cs="Arial"/>
                <w:b/>
                <w:bCs/>
                <w:i/>
                <w:iCs/>
                <w:sz w:val="20"/>
                <w:szCs w:val="20"/>
              </w:rPr>
              <w:t>)</w:t>
            </w:r>
            <w:r w:rsidR="00184C16" w:rsidRPr="00A448B4">
              <w:rPr>
                <w:rFonts w:ascii="Franklin Gothic Book" w:hAnsi="Franklin Gothic Book" w:cs="Arial"/>
                <w:b/>
                <w:bCs/>
                <w:i/>
                <w:iCs/>
                <w:sz w:val="20"/>
                <w:szCs w:val="20"/>
              </w:rPr>
              <w:t xml:space="preserve"> </w:t>
            </w:r>
          </w:p>
        </w:tc>
        <w:tc>
          <w:tcPr>
            <w:tcW w:w="11610" w:type="dxa"/>
            <w:tcBorders>
              <w:top w:val="single" w:sz="4" w:space="0" w:color="auto"/>
              <w:bottom w:val="single" w:sz="4" w:space="0" w:color="auto"/>
            </w:tcBorders>
            <w:shd w:val="clear" w:color="auto" w:fill="auto"/>
            <w:noWrap/>
          </w:tcPr>
          <w:p w14:paraId="574D81C8" w14:textId="77777777" w:rsidR="00184C16" w:rsidRDefault="003C629F" w:rsidP="00165CF2">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58A3A4CA" w14:textId="77777777" w:rsidR="00A448B4" w:rsidRDefault="00A448B4" w:rsidP="00165CF2">
            <w:pPr>
              <w:rPr>
                <w:rFonts w:ascii="Franklin Gothic Book" w:hAnsi="Franklin Gothic Book" w:cs="Courier New"/>
                <w:color w:val="00B050"/>
                <w:sz w:val="22"/>
                <w:szCs w:val="22"/>
              </w:rPr>
            </w:pPr>
          </w:p>
          <w:p w14:paraId="2425608F" w14:textId="5378B424" w:rsidR="00A448B4" w:rsidRPr="00C701D1" w:rsidRDefault="00A448B4" w:rsidP="00165CF2">
            <w:pPr>
              <w:rPr>
                <w:rFonts w:ascii="Franklin Gothic Book" w:eastAsia="Times New Roman" w:hAnsi="Franklin Gothic Book" w:cs="Arial"/>
                <w:b/>
                <w:bCs/>
                <w:color w:val="4472C4"/>
                <w:sz w:val="20"/>
                <w:szCs w:val="20"/>
              </w:rPr>
            </w:pPr>
          </w:p>
        </w:tc>
      </w:tr>
      <w:tr w:rsidR="00184C16" w:rsidRPr="00D02608" w14:paraId="5D6105B3" w14:textId="77777777" w:rsidTr="00165CF2">
        <w:trPr>
          <w:trHeight w:val="19"/>
        </w:trPr>
        <w:tc>
          <w:tcPr>
            <w:tcW w:w="3438" w:type="dxa"/>
            <w:tcBorders>
              <w:top w:val="single" w:sz="4" w:space="0" w:color="auto"/>
              <w:bottom w:val="single" w:sz="4" w:space="0" w:color="auto"/>
            </w:tcBorders>
            <w:shd w:val="clear" w:color="auto" w:fill="D9D9D9"/>
            <w:hideMark/>
          </w:tcPr>
          <w:p w14:paraId="2347F423" w14:textId="77777777" w:rsidR="00184C16" w:rsidRPr="00D02608" w:rsidRDefault="00184C16" w:rsidP="00165CF2">
            <w:pPr>
              <w:jc w:val="right"/>
              <w:rPr>
                <w:rFonts w:ascii="Franklin Gothic Book" w:eastAsia="Times New Roman" w:hAnsi="Franklin Gothic Book" w:cs="Arial"/>
                <w:b/>
                <w:bCs/>
                <w:sz w:val="20"/>
                <w:szCs w:val="20"/>
              </w:rPr>
            </w:pPr>
            <w:r w:rsidRPr="00D02608">
              <w:rPr>
                <w:rFonts w:ascii="Franklin Gothic Book" w:hAnsi="Franklin Gothic Book" w:cs="Arial"/>
                <w:b/>
                <w:bCs/>
                <w:sz w:val="20"/>
                <w:szCs w:val="20"/>
              </w:rPr>
              <w:t xml:space="preserve">Confounding adjustment method </w:t>
            </w:r>
          </w:p>
          <w:p w14:paraId="1A6DA9D3" w14:textId="77777777" w:rsidR="00184C16" w:rsidRPr="00D02608" w:rsidRDefault="00184C16" w:rsidP="00165CF2">
            <w:pPr>
              <w:jc w:val="right"/>
              <w:rPr>
                <w:rFonts w:ascii="Franklin Gothic Book" w:eastAsia="Times New Roman" w:hAnsi="Franklin Gothic Book" w:cs="Arial"/>
                <w:b/>
                <w:bCs/>
                <w:sz w:val="20"/>
                <w:szCs w:val="20"/>
              </w:rPr>
            </w:pPr>
          </w:p>
        </w:tc>
        <w:tc>
          <w:tcPr>
            <w:tcW w:w="11610" w:type="dxa"/>
            <w:tcBorders>
              <w:top w:val="single" w:sz="4" w:space="0" w:color="auto"/>
              <w:bottom w:val="single" w:sz="4" w:space="0" w:color="auto"/>
            </w:tcBorders>
            <w:shd w:val="clear" w:color="auto" w:fill="D9D9D9"/>
            <w:noWrap/>
          </w:tcPr>
          <w:p w14:paraId="7C18C596" w14:textId="17E48AE2" w:rsidR="00184C16" w:rsidRPr="00257019" w:rsidRDefault="00A448B4" w:rsidP="00A448B4">
            <w:pPr>
              <w:rPr>
                <w:rFonts w:ascii="Franklin Gothic Book" w:hAnsi="Franklin Gothic Book" w:cs="Arial"/>
                <w:b/>
                <w:bCs/>
                <w:i/>
                <w:iCs/>
                <w:sz w:val="20"/>
                <w:szCs w:val="20"/>
              </w:rPr>
            </w:pPr>
            <w:r>
              <w:rPr>
                <w:rFonts w:ascii="Franklin Gothic Book" w:hAnsi="Franklin Gothic Book" w:cs="Arial"/>
                <w:b/>
                <w:bCs/>
                <w:i/>
                <w:iCs/>
                <w:sz w:val="20"/>
                <w:szCs w:val="20"/>
              </w:rPr>
              <w:t xml:space="preserve">Name method and provide relevant details, </w:t>
            </w:r>
            <w:proofErr w:type="gramStart"/>
            <w:r>
              <w:rPr>
                <w:rFonts w:ascii="Franklin Gothic Book" w:hAnsi="Franklin Gothic Book" w:cs="Arial"/>
                <w:b/>
                <w:bCs/>
                <w:i/>
                <w:iCs/>
                <w:sz w:val="20"/>
                <w:szCs w:val="20"/>
              </w:rPr>
              <w:t>e.g.</w:t>
            </w:r>
            <w:proofErr w:type="gramEnd"/>
            <w:r>
              <w:rPr>
                <w:rFonts w:ascii="Franklin Gothic Book" w:hAnsi="Franklin Gothic Book" w:cs="Arial"/>
                <w:b/>
                <w:bCs/>
                <w:i/>
                <w:iCs/>
                <w:sz w:val="20"/>
                <w:szCs w:val="20"/>
              </w:rPr>
              <w:t xml:space="preserve"> bivariate, multivariable, propensity score matching (specify matching algorithm ratio and </w:t>
            </w:r>
            <w:proofErr w:type="spellStart"/>
            <w:r>
              <w:rPr>
                <w:rFonts w:ascii="Franklin Gothic Book" w:hAnsi="Franklin Gothic Book" w:cs="Arial"/>
                <w:b/>
                <w:bCs/>
                <w:i/>
                <w:iCs/>
                <w:sz w:val="20"/>
                <w:szCs w:val="20"/>
              </w:rPr>
              <w:t>caliper</w:t>
            </w:r>
            <w:proofErr w:type="spellEnd"/>
            <w:r>
              <w:rPr>
                <w:rFonts w:ascii="Franklin Gothic Book" w:hAnsi="Franklin Gothic Book" w:cs="Arial"/>
                <w:b/>
                <w:bCs/>
                <w:i/>
                <w:iCs/>
                <w:sz w:val="20"/>
                <w:szCs w:val="20"/>
              </w:rPr>
              <w:t>), propensity score weighting (specify weight formula, trimming, truncation), propensity score stratification (specify strata definition), other.</w:t>
            </w:r>
          </w:p>
        </w:tc>
      </w:tr>
      <w:tr w:rsidR="00184C16" w:rsidRPr="00D02608" w14:paraId="5C58DFE5" w14:textId="77777777" w:rsidTr="00165CF2">
        <w:trPr>
          <w:trHeight w:val="19"/>
        </w:trPr>
        <w:tc>
          <w:tcPr>
            <w:tcW w:w="3438" w:type="dxa"/>
            <w:tcBorders>
              <w:top w:val="single" w:sz="4" w:space="0" w:color="auto"/>
              <w:bottom w:val="single" w:sz="4" w:space="0" w:color="auto"/>
            </w:tcBorders>
            <w:shd w:val="clear" w:color="auto" w:fill="auto"/>
            <w:hideMark/>
          </w:tcPr>
          <w:p w14:paraId="6E2487C1" w14:textId="13CD179D" w:rsidR="00184C16" w:rsidRPr="00D02608" w:rsidRDefault="00184C16" w:rsidP="00165CF2">
            <w:pPr>
              <w:ind w:left="423"/>
              <w:jc w:val="right"/>
              <w:rPr>
                <w:rFonts w:ascii="Franklin Gothic Book" w:eastAsia="Times New Roman" w:hAnsi="Franklin Gothic Book" w:cs="Arial"/>
                <w:b/>
                <w:bCs/>
                <w:i/>
                <w:iCs/>
                <w:sz w:val="20"/>
                <w:szCs w:val="20"/>
              </w:rPr>
            </w:pPr>
          </w:p>
        </w:tc>
        <w:tc>
          <w:tcPr>
            <w:tcW w:w="11610" w:type="dxa"/>
            <w:tcBorders>
              <w:top w:val="single" w:sz="4" w:space="0" w:color="auto"/>
              <w:bottom w:val="single" w:sz="4" w:space="0" w:color="auto"/>
            </w:tcBorders>
            <w:shd w:val="clear" w:color="auto" w:fill="auto"/>
            <w:noWrap/>
          </w:tcPr>
          <w:p w14:paraId="3BA019B6" w14:textId="7AA7A910" w:rsidR="00184C16" w:rsidRDefault="003C629F" w:rsidP="00165CF2">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65D322F5" w14:textId="77777777" w:rsidR="00A448B4" w:rsidRDefault="00A448B4" w:rsidP="00165CF2">
            <w:pPr>
              <w:rPr>
                <w:rFonts w:ascii="Franklin Gothic Book" w:eastAsia="Times New Roman" w:hAnsi="Franklin Gothic Book" w:cs="Arial"/>
                <w:b/>
                <w:bCs/>
                <w:i/>
                <w:iCs/>
                <w:color w:val="000000"/>
                <w:sz w:val="20"/>
                <w:szCs w:val="20"/>
              </w:rPr>
            </w:pPr>
          </w:p>
          <w:p w14:paraId="095147ED" w14:textId="77777777" w:rsidR="00A448B4" w:rsidRDefault="00A448B4" w:rsidP="00165CF2">
            <w:pPr>
              <w:rPr>
                <w:rFonts w:ascii="Franklin Gothic Book" w:eastAsia="Times New Roman" w:hAnsi="Franklin Gothic Book" w:cs="Arial"/>
                <w:b/>
                <w:bCs/>
                <w:i/>
                <w:iCs/>
                <w:color w:val="000000"/>
                <w:sz w:val="20"/>
                <w:szCs w:val="20"/>
              </w:rPr>
            </w:pPr>
          </w:p>
          <w:p w14:paraId="71F231B5" w14:textId="77777777" w:rsidR="00A448B4" w:rsidRDefault="00A448B4" w:rsidP="00165CF2">
            <w:pPr>
              <w:rPr>
                <w:rFonts w:ascii="Franklin Gothic Book" w:eastAsia="Times New Roman" w:hAnsi="Franklin Gothic Book" w:cs="Arial"/>
                <w:b/>
                <w:bCs/>
                <w:i/>
                <w:iCs/>
                <w:color w:val="000000"/>
                <w:sz w:val="20"/>
                <w:szCs w:val="20"/>
              </w:rPr>
            </w:pPr>
          </w:p>
          <w:p w14:paraId="0A78EE41" w14:textId="0E4115E9" w:rsidR="00A448B4" w:rsidRPr="00D02608" w:rsidRDefault="00A448B4" w:rsidP="00165CF2">
            <w:pPr>
              <w:rPr>
                <w:rFonts w:ascii="Franklin Gothic Book" w:eastAsia="Times New Roman" w:hAnsi="Franklin Gothic Book" w:cs="Arial"/>
                <w:b/>
                <w:bCs/>
                <w:i/>
                <w:iCs/>
                <w:color w:val="000000"/>
                <w:sz w:val="20"/>
                <w:szCs w:val="20"/>
              </w:rPr>
            </w:pPr>
          </w:p>
        </w:tc>
      </w:tr>
      <w:tr w:rsidR="00184C16" w:rsidRPr="00D02608" w14:paraId="5F498E54" w14:textId="77777777" w:rsidTr="00165CF2">
        <w:trPr>
          <w:trHeight w:val="19"/>
        </w:trPr>
        <w:tc>
          <w:tcPr>
            <w:tcW w:w="3438" w:type="dxa"/>
            <w:tcBorders>
              <w:top w:val="single" w:sz="4" w:space="0" w:color="auto"/>
              <w:left w:val="single" w:sz="4" w:space="0" w:color="auto"/>
              <w:bottom w:val="single" w:sz="4" w:space="0" w:color="auto"/>
              <w:right w:val="nil"/>
            </w:tcBorders>
            <w:shd w:val="clear" w:color="auto" w:fill="D9D9D9"/>
          </w:tcPr>
          <w:p w14:paraId="412502E2" w14:textId="77777777" w:rsidR="00184C16" w:rsidRPr="00257019" w:rsidRDefault="00184C16" w:rsidP="00165CF2">
            <w:pPr>
              <w:ind w:leftChars="-12" w:left="4" w:hangingChars="13" w:hanging="26"/>
              <w:jc w:val="right"/>
              <w:rPr>
                <w:rFonts w:ascii="Franklin Gothic Book" w:hAnsi="Franklin Gothic Book" w:cs="Arial"/>
                <w:b/>
                <w:bCs/>
                <w:sz w:val="20"/>
                <w:szCs w:val="20"/>
              </w:rPr>
            </w:pPr>
            <w:r w:rsidRPr="00D02608">
              <w:rPr>
                <w:rFonts w:ascii="Franklin Gothic Book" w:hAnsi="Franklin Gothic Book" w:cs="Arial"/>
                <w:b/>
                <w:bCs/>
                <w:sz w:val="20"/>
                <w:szCs w:val="20"/>
              </w:rPr>
              <w:lastRenderedPageBreak/>
              <w:t xml:space="preserve">Missing data methods </w:t>
            </w:r>
          </w:p>
        </w:tc>
        <w:tc>
          <w:tcPr>
            <w:tcW w:w="11610" w:type="dxa"/>
            <w:tcBorders>
              <w:top w:val="single" w:sz="4" w:space="0" w:color="auto"/>
              <w:left w:val="nil"/>
              <w:bottom w:val="single" w:sz="4" w:space="0" w:color="auto"/>
              <w:right w:val="single" w:sz="4" w:space="0" w:color="auto"/>
            </w:tcBorders>
            <w:shd w:val="clear" w:color="auto" w:fill="D9D9D9"/>
            <w:noWrap/>
          </w:tcPr>
          <w:p w14:paraId="43EC6773" w14:textId="70CD87ED" w:rsidR="00184C16" w:rsidRPr="00257019" w:rsidRDefault="00184C16" w:rsidP="00165CF2">
            <w:pPr>
              <w:ind w:leftChars="-12" w:left="4" w:hangingChars="13" w:hanging="26"/>
              <w:rPr>
                <w:rFonts w:ascii="Franklin Gothic Book" w:hAnsi="Franklin Gothic Book" w:cs="Arial"/>
                <w:b/>
                <w:bCs/>
                <w:i/>
                <w:iCs/>
                <w:sz w:val="20"/>
                <w:szCs w:val="20"/>
              </w:rPr>
            </w:pPr>
            <w:r w:rsidRPr="00257019">
              <w:rPr>
                <w:rFonts w:ascii="Franklin Gothic Book" w:eastAsia="Times New Roman" w:hAnsi="Franklin Gothic Book" w:cs="Arial"/>
                <w:b/>
                <w:bCs/>
                <w:color w:val="000000"/>
                <w:sz w:val="20"/>
                <w:szCs w:val="20"/>
              </w:rPr>
              <w:t> </w:t>
            </w:r>
            <w:r w:rsidR="00A448B4">
              <w:rPr>
                <w:rFonts w:ascii="Franklin Gothic Book" w:hAnsi="Franklin Gothic Book" w:cs="Arial"/>
                <w:b/>
                <w:bCs/>
                <w:i/>
                <w:iCs/>
                <w:sz w:val="20"/>
                <w:szCs w:val="20"/>
              </w:rPr>
              <w:t>Name method</w:t>
            </w:r>
            <w:r>
              <w:rPr>
                <w:rFonts w:ascii="Franklin Gothic Book" w:hAnsi="Franklin Gothic Book" w:cs="Arial"/>
                <w:b/>
                <w:bCs/>
                <w:i/>
                <w:iCs/>
                <w:sz w:val="20"/>
                <w:szCs w:val="20"/>
              </w:rPr>
              <w:t xml:space="preserve"> and</w:t>
            </w:r>
            <w:r w:rsidRPr="00257019">
              <w:rPr>
                <w:rFonts w:ascii="Franklin Gothic Book" w:hAnsi="Franklin Gothic Book" w:cs="Arial"/>
                <w:b/>
                <w:bCs/>
                <w:i/>
                <w:iCs/>
                <w:sz w:val="20"/>
                <w:szCs w:val="20"/>
              </w:rPr>
              <w:t xml:space="preserve"> provide relevant details</w:t>
            </w:r>
            <w:r w:rsidR="00A448B4">
              <w:rPr>
                <w:rFonts w:ascii="Franklin Gothic Book" w:hAnsi="Franklin Gothic Book" w:cs="Arial"/>
                <w:b/>
                <w:bCs/>
                <w:i/>
                <w:iCs/>
                <w:sz w:val="20"/>
                <w:szCs w:val="20"/>
              </w:rPr>
              <w:t xml:space="preserve">, </w:t>
            </w:r>
            <w:proofErr w:type="gramStart"/>
            <w:r w:rsidR="00A448B4">
              <w:rPr>
                <w:rFonts w:ascii="Franklin Gothic Book" w:hAnsi="Franklin Gothic Book" w:cs="Arial"/>
                <w:b/>
                <w:bCs/>
                <w:i/>
                <w:iCs/>
                <w:sz w:val="20"/>
                <w:szCs w:val="20"/>
              </w:rPr>
              <w:t>e.g.</w:t>
            </w:r>
            <w:proofErr w:type="gramEnd"/>
            <w:r w:rsidR="00A448B4">
              <w:rPr>
                <w:rFonts w:ascii="Franklin Gothic Book" w:hAnsi="Franklin Gothic Book" w:cs="Arial"/>
                <w:b/>
                <w:bCs/>
                <w:i/>
                <w:iCs/>
                <w:sz w:val="20"/>
                <w:szCs w:val="20"/>
              </w:rPr>
              <w:t xml:space="preserve"> missing indicators, complete case, last value carried forward, multiple imputation (specify model/variables), other.</w:t>
            </w:r>
          </w:p>
        </w:tc>
      </w:tr>
      <w:tr w:rsidR="00184C16" w:rsidRPr="00D02608" w14:paraId="64DF83CA" w14:textId="77777777" w:rsidTr="00165CF2">
        <w:trPr>
          <w:trHeight w:val="19"/>
        </w:trPr>
        <w:tc>
          <w:tcPr>
            <w:tcW w:w="3438" w:type="dxa"/>
            <w:tcBorders>
              <w:top w:val="single" w:sz="4" w:space="0" w:color="auto"/>
              <w:left w:val="single" w:sz="4" w:space="0" w:color="auto"/>
              <w:bottom w:val="single" w:sz="4" w:space="0" w:color="auto"/>
            </w:tcBorders>
            <w:shd w:val="clear" w:color="auto" w:fill="auto"/>
          </w:tcPr>
          <w:p w14:paraId="23E60768" w14:textId="41B1BE00" w:rsidR="00184C16" w:rsidRPr="00D02608" w:rsidRDefault="00184C16" w:rsidP="00165CF2">
            <w:pPr>
              <w:ind w:leftChars="-12" w:left="4" w:hangingChars="13" w:hanging="26"/>
              <w:jc w:val="right"/>
              <w:rPr>
                <w:rFonts w:ascii="Franklin Gothic Book" w:hAnsi="Franklin Gothic Book" w:cs="Arial"/>
                <w:b/>
                <w:bCs/>
                <w:sz w:val="20"/>
                <w:szCs w:val="20"/>
              </w:rPr>
            </w:pPr>
            <w:r w:rsidRPr="00D02608">
              <w:rPr>
                <w:rFonts w:ascii="Franklin Gothic Book" w:hAnsi="Franklin Gothic Book" w:cs="Arial"/>
                <w:b/>
                <w:bCs/>
                <w:sz w:val="20"/>
                <w:szCs w:val="20"/>
              </w:rPr>
              <w:t xml:space="preserve">     </w:t>
            </w:r>
          </w:p>
        </w:tc>
        <w:tc>
          <w:tcPr>
            <w:tcW w:w="11610" w:type="dxa"/>
            <w:tcBorders>
              <w:top w:val="single" w:sz="4" w:space="0" w:color="auto"/>
              <w:bottom w:val="single" w:sz="4" w:space="0" w:color="auto"/>
              <w:right w:val="single" w:sz="4" w:space="0" w:color="auto"/>
            </w:tcBorders>
            <w:shd w:val="clear" w:color="auto" w:fill="auto"/>
            <w:noWrap/>
          </w:tcPr>
          <w:p w14:paraId="677D45CB" w14:textId="77777777" w:rsidR="00184C16" w:rsidRDefault="003C629F" w:rsidP="00165CF2">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1F797DC0" w14:textId="77777777" w:rsidR="00A448B4" w:rsidRDefault="00A448B4" w:rsidP="00165CF2">
            <w:pPr>
              <w:rPr>
                <w:rFonts w:ascii="Franklin Gothic Book" w:hAnsi="Franklin Gothic Book" w:cs="Courier New"/>
                <w:color w:val="00B050"/>
                <w:sz w:val="22"/>
                <w:szCs w:val="22"/>
              </w:rPr>
            </w:pPr>
          </w:p>
          <w:p w14:paraId="4FAB2FFF" w14:textId="77777777" w:rsidR="00A448B4" w:rsidRDefault="00A448B4" w:rsidP="00165CF2">
            <w:pPr>
              <w:rPr>
                <w:rFonts w:ascii="Franklin Gothic Book" w:hAnsi="Franklin Gothic Book" w:cs="Courier New"/>
                <w:color w:val="00B050"/>
                <w:sz w:val="22"/>
                <w:szCs w:val="22"/>
              </w:rPr>
            </w:pPr>
          </w:p>
          <w:p w14:paraId="4AB6E0EB" w14:textId="12D9FC27" w:rsidR="00A448B4" w:rsidRPr="00D02608" w:rsidRDefault="00A448B4" w:rsidP="00165CF2">
            <w:pPr>
              <w:rPr>
                <w:rFonts w:ascii="Franklin Gothic Book" w:eastAsia="Times New Roman" w:hAnsi="Franklin Gothic Book" w:cs="Arial"/>
                <w:color w:val="000000"/>
                <w:sz w:val="20"/>
                <w:szCs w:val="20"/>
              </w:rPr>
            </w:pPr>
          </w:p>
        </w:tc>
      </w:tr>
      <w:tr w:rsidR="00184C16" w:rsidRPr="00D02608" w14:paraId="4DD3E8D6" w14:textId="77777777" w:rsidTr="00165CF2">
        <w:trPr>
          <w:trHeight w:val="19"/>
        </w:trPr>
        <w:tc>
          <w:tcPr>
            <w:tcW w:w="3438" w:type="dxa"/>
            <w:tcBorders>
              <w:top w:val="single" w:sz="4" w:space="0" w:color="auto"/>
              <w:left w:val="single" w:sz="4" w:space="0" w:color="auto"/>
              <w:bottom w:val="single" w:sz="4" w:space="0" w:color="auto"/>
            </w:tcBorders>
            <w:shd w:val="clear" w:color="auto" w:fill="D9D9D9"/>
          </w:tcPr>
          <w:p w14:paraId="5210E483" w14:textId="77777777" w:rsidR="00184C16" w:rsidRPr="00D02608" w:rsidRDefault="00184C16" w:rsidP="00165CF2">
            <w:pPr>
              <w:ind w:leftChars="-12" w:left="4" w:hangingChars="13" w:hanging="26"/>
              <w:jc w:val="right"/>
              <w:rPr>
                <w:rFonts w:ascii="Franklin Gothic Book" w:hAnsi="Franklin Gothic Book" w:cs="Arial"/>
                <w:b/>
                <w:bCs/>
                <w:sz w:val="20"/>
                <w:szCs w:val="20"/>
              </w:rPr>
            </w:pPr>
            <w:r w:rsidRPr="00D02608">
              <w:rPr>
                <w:rFonts w:ascii="Franklin Gothic Book" w:hAnsi="Franklin Gothic Book" w:cs="Arial"/>
                <w:b/>
                <w:bCs/>
                <w:sz w:val="20"/>
                <w:szCs w:val="20"/>
              </w:rPr>
              <w:t>Subgroup Analys</w:t>
            </w:r>
            <w:r>
              <w:rPr>
                <w:rFonts w:ascii="Franklin Gothic Book" w:hAnsi="Franklin Gothic Book" w:cs="Arial"/>
                <w:b/>
                <w:bCs/>
                <w:sz w:val="20"/>
                <w:szCs w:val="20"/>
              </w:rPr>
              <w:t>e</w:t>
            </w:r>
            <w:r w:rsidRPr="00D02608">
              <w:rPr>
                <w:rFonts w:ascii="Franklin Gothic Book" w:hAnsi="Franklin Gothic Book" w:cs="Arial"/>
                <w:b/>
                <w:bCs/>
                <w:sz w:val="20"/>
                <w:szCs w:val="20"/>
              </w:rPr>
              <w:t>s</w:t>
            </w:r>
          </w:p>
        </w:tc>
        <w:tc>
          <w:tcPr>
            <w:tcW w:w="11610" w:type="dxa"/>
            <w:tcBorders>
              <w:top w:val="single" w:sz="4" w:space="0" w:color="auto"/>
              <w:bottom w:val="single" w:sz="4" w:space="0" w:color="auto"/>
              <w:right w:val="single" w:sz="4" w:space="0" w:color="auto"/>
            </w:tcBorders>
            <w:shd w:val="clear" w:color="auto" w:fill="D9D9D9"/>
            <w:noWrap/>
          </w:tcPr>
          <w:p w14:paraId="6D1B5D37" w14:textId="71A908CA" w:rsidR="00184C16" w:rsidRPr="00424038" w:rsidRDefault="00A448B4" w:rsidP="00165CF2">
            <w:pPr>
              <w:rPr>
                <w:rFonts w:ascii="Franklin Gothic Book" w:eastAsia="Times New Roman" w:hAnsi="Franklin Gothic Book" w:cs="Arial"/>
                <w:b/>
                <w:bCs/>
                <w:i/>
                <w:iCs/>
                <w:sz w:val="20"/>
                <w:szCs w:val="20"/>
              </w:rPr>
            </w:pPr>
            <w:r>
              <w:rPr>
                <w:rFonts w:ascii="Franklin Gothic Book" w:eastAsia="Times New Roman" w:hAnsi="Franklin Gothic Book" w:cs="Arial"/>
                <w:b/>
                <w:bCs/>
                <w:i/>
                <w:iCs/>
                <w:sz w:val="20"/>
                <w:szCs w:val="20"/>
              </w:rPr>
              <w:t>L</w:t>
            </w:r>
            <w:r w:rsidR="00184C16" w:rsidRPr="00424038">
              <w:rPr>
                <w:rFonts w:ascii="Franklin Gothic Book" w:eastAsia="Times New Roman" w:hAnsi="Franklin Gothic Book" w:cs="Arial"/>
                <w:b/>
                <w:bCs/>
                <w:i/>
                <w:iCs/>
                <w:sz w:val="20"/>
                <w:szCs w:val="20"/>
              </w:rPr>
              <w:t>ist all subgroups</w:t>
            </w:r>
          </w:p>
        </w:tc>
      </w:tr>
      <w:tr w:rsidR="00184C16" w:rsidRPr="00D02608" w14:paraId="457D092E" w14:textId="77777777" w:rsidTr="00165CF2">
        <w:trPr>
          <w:trHeight w:val="19"/>
        </w:trPr>
        <w:tc>
          <w:tcPr>
            <w:tcW w:w="3438" w:type="dxa"/>
            <w:tcBorders>
              <w:top w:val="single" w:sz="4" w:space="0" w:color="auto"/>
              <w:left w:val="single" w:sz="4" w:space="0" w:color="auto"/>
              <w:bottom w:val="single" w:sz="4" w:space="0" w:color="auto"/>
            </w:tcBorders>
            <w:shd w:val="clear" w:color="auto" w:fill="auto"/>
          </w:tcPr>
          <w:p w14:paraId="55983C46" w14:textId="77777777" w:rsidR="00184C16" w:rsidRPr="00D02608" w:rsidRDefault="00184C16" w:rsidP="00165CF2">
            <w:pPr>
              <w:ind w:leftChars="-12" w:left="4" w:hangingChars="13" w:hanging="26"/>
              <w:jc w:val="right"/>
              <w:rPr>
                <w:rFonts w:ascii="Franklin Gothic Book" w:hAnsi="Franklin Gothic Book" w:cs="Arial"/>
                <w:b/>
                <w:bCs/>
                <w:sz w:val="20"/>
                <w:szCs w:val="20"/>
              </w:rPr>
            </w:pPr>
          </w:p>
        </w:tc>
        <w:tc>
          <w:tcPr>
            <w:tcW w:w="11610" w:type="dxa"/>
            <w:tcBorders>
              <w:top w:val="single" w:sz="4" w:space="0" w:color="auto"/>
              <w:bottom w:val="single" w:sz="4" w:space="0" w:color="auto"/>
              <w:right w:val="single" w:sz="4" w:space="0" w:color="auto"/>
            </w:tcBorders>
            <w:shd w:val="clear" w:color="auto" w:fill="auto"/>
            <w:noWrap/>
          </w:tcPr>
          <w:p w14:paraId="101E5CE5" w14:textId="77777777" w:rsidR="00184C16" w:rsidRDefault="003C629F" w:rsidP="00165CF2">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2ADD2A12" w14:textId="77777777" w:rsidR="00A448B4" w:rsidRDefault="00A448B4" w:rsidP="00165CF2">
            <w:pPr>
              <w:rPr>
                <w:rFonts w:ascii="Franklin Gothic Book" w:hAnsi="Franklin Gothic Book" w:cs="Courier New"/>
                <w:color w:val="00B050"/>
                <w:sz w:val="22"/>
                <w:szCs w:val="22"/>
              </w:rPr>
            </w:pPr>
          </w:p>
          <w:p w14:paraId="036DB9B5" w14:textId="77777777" w:rsidR="00A448B4" w:rsidRDefault="00A448B4" w:rsidP="00165CF2">
            <w:pPr>
              <w:rPr>
                <w:rFonts w:ascii="Franklin Gothic Book" w:hAnsi="Franklin Gothic Book" w:cs="Courier New"/>
                <w:color w:val="00B050"/>
                <w:sz w:val="22"/>
                <w:szCs w:val="22"/>
              </w:rPr>
            </w:pPr>
          </w:p>
          <w:p w14:paraId="4C4D1DCC" w14:textId="01A3C949" w:rsidR="00A448B4" w:rsidRPr="00C701D1" w:rsidRDefault="00A448B4" w:rsidP="00165CF2">
            <w:pPr>
              <w:rPr>
                <w:rFonts w:ascii="Franklin Gothic Book" w:eastAsia="Times New Roman" w:hAnsi="Franklin Gothic Book" w:cs="Arial"/>
                <w:color w:val="4472C4"/>
                <w:sz w:val="20"/>
                <w:szCs w:val="20"/>
              </w:rPr>
            </w:pPr>
          </w:p>
        </w:tc>
      </w:tr>
    </w:tbl>
    <w:p w14:paraId="6E6B90EB" w14:textId="77777777" w:rsidR="00EB32AB" w:rsidRDefault="00EB32AB" w:rsidP="00EB32AB">
      <w:pPr>
        <w:pStyle w:val="BodytextAgency"/>
        <w:ind w:left="720"/>
        <w:rPr>
          <w:rFonts w:ascii="Franklin Gothic Book" w:hAnsi="Franklin Gothic Book"/>
          <w:b/>
          <w:bCs/>
          <w:sz w:val="22"/>
          <w:szCs w:val="22"/>
        </w:rPr>
      </w:pPr>
    </w:p>
    <w:p w14:paraId="68D5FD07" w14:textId="6D6247DB" w:rsidR="00184C16" w:rsidRPr="00D02608" w:rsidRDefault="00184C16" w:rsidP="00184C16">
      <w:pPr>
        <w:pStyle w:val="BodytextAgency"/>
        <w:numPr>
          <w:ilvl w:val="0"/>
          <w:numId w:val="7"/>
        </w:numPr>
        <w:rPr>
          <w:rFonts w:ascii="Franklin Gothic Book" w:hAnsi="Franklin Gothic Book"/>
          <w:b/>
          <w:bCs/>
          <w:sz w:val="22"/>
          <w:szCs w:val="22"/>
        </w:rPr>
      </w:pPr>
      <w:r>
        <w:rPr>
          <w:rFonts w:ascii="Franklin Gothic Book" w:hAnsi="Franklin Gothic Book"/>
          <w:b/>
          <w:bCs/>
          <w:sz w:val="22"/>
          <w:szCs w:val="22"/>
        </w:rPr>
        <w:t xml:space="preserve">Secondary Analysis 1 </w:t>
      </w:r>
    </w:p>
    <w:tbl>
      <w:tblPr>
        <w:tblW w:w="1504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8"/>
        <w:gridCol w:w="11610"/>
      </w:tblGrid>
      <w:tr w:rsidR="00A448B4" w:rsidRPr="00D02608" w14:paraId="31F0E298" w14:textId="77777777" w:rsidTr="002351F4">
        <w:trPr>
          <w:trHeight w:val="19"/>
        </w:trPr>
        <w:tc>
          <w:tcPr>
            <w:tcW w:w="3438" w:type="dxa"/>
            <w:tcBorders>
              <w:top w:val="single" w:sz="4" w:space="0" w:color="auto"/>
              <w:bottom w:val="single" w:sz="4" w:space="0" w:color="auto"/>
            </w:tcBorders>
            <w:shd w:val="clear" w:color="auto" w:fill="auto"/>
          </w:tcPr>
          <w:p w14:paraId="1A7BB884" w14:textId="77777777" w:rsidR="00A448B4" w:rsidRPr="00D02608" w:rsidRDefault="00A448B4" w:rsidP="002351F4">
            <w:pPr>
              <w:jc w:val="right"/>
              <w:rPr>
                <w:rFonts w:ascii="Franklin Gothic Book" w:hAnsi="Franklin Gothic Book" w:cs="Arial"/>
                <w:b/>
                <w:bCs/>
                <w:sz w:val="20"/>
                <w:szCs w:val="20"/>
              </w:rPr>
            </w:pPr>
            <w:r w:rsidRPr="00D02608">
              <w:rPr>
                <w:rFonts w:ascii="Franklin Gothic Book" w:hAnsi="Franklin Gothic Book" w:cs="Arial"/>
                <w:b/>
                <w:bCs/>
                <w:sz w:val="20"/>
                <w:szCs w:val="20"/>
              </w:rPr>
              <w:t>Hypothesis:</w:t>
            </w:r>
          </w:p>
        </w:tc>
        <w:tc>
          <w:tcPr>
            <w:tcW w:w="11610" w:type="dxa"/>
            <w:tcBorders>
              <w:top w:val="single" w:sz="4" w:space="0" w:color="auto"/>
              <w:bottom w:val="single" w:sz="4" w:space="0" w:color="auto"/>
            </w:tcBorders>
            <w:shd w:val="clear" w:color="auto" w:fill="auto"/>
            <w:vAlign w:val="center"/>
          </w:tcPr>
          <w:p w14:paraId="17625202" w14:textId="77777777" w:rsidR="00A448B4" w:rsidRPr="00C701D1" w:rsidRDefault="00A448B4" w:rsidP="002351F4">
            <w:pPr>
              <w:rPr>
                <w:rFonts w:ascii="Franklin Gothic Book" w:hAnsi="Franklin Gothic Book" w:cs="Arial"/>
                <w:color w:val="4472C4"/>
                <w:sz w:val="20"/>
                <w:szCs w:val="20"/>
              </w:rPr>
            </w:pPr>
            <w:r w:rsidRPr="00693526">
              <w:rPr>
                <w:rFonts w:ascii="Franklin Gothic Book" w:hAnsi="Franklin Gothic Book" w:cs="Courier New"/>
                <w:color w:val="00B050"/>
                <w:sz w:val="22"/>
                <w:szCs w:val="22"/>
              </w:rPr>
              <w:t>&lt;Text&gt;</w:t>
            </w:r>
          </w:p>
        </w:tc>
      </w:tr>
      <w:tr w:rsidR="00A448B4" w:rsidRPr="00D02608" w14:paraId="783DC89D" w14:textId="77777777" w:rsidTr="002351F4">
        <w:trPr>
          <w:trHeight w:val="19"/>
        </w:trPr>
        <w:tc>
          <w:tcPr>
            <w:tcW w:w="3438" w:type="dxa"/>
            <w:tcBorders>
              <w:top w:val="single" w:sz="4" w:space="0" w:color="auto"/>
              <w:bottom w:val="single" w:sz="4" w:space="0" w:color="auto"/>
            </w:tcBorders>
            <w:shd w:val="clear" w:color="auto" w:fill="auto"/>
          </w:tcPr>
          <w:p w14:paraId="0131A479" w14:textId="77777777" w:rsidR="00A448B4" w:rsidRPr="00D02608" w:rsidRDefault="00A448B4" w:rsidP="002351F4">
            <w:pPr>
              <w:jc w:val="right"/>
              <w:rPr>
                <w:rFonts w:ascii="Franklin Gothic Book" w:hAnsi="Franklin Gothic Book" w:cs="Arial"/>
                <w:b/>
                <w:bCs/>
                <w:sz w:val="20"/>
                <w:szCs w:val="20"/>
              </w:rPr>
            </w:pPr>
            <w:r>
              <w:rPr>
                <w:rFonts w:ascii="Franklin Gothic Book" w:hAnsi="Franklin Gothic Book" w:cs="Arial"/>
                <w:b/>
                <w:bCs/>
                <w:sz w:val="20"/>
                <w:szCs w:val="20"/>
              </w:rPr>
              <w:t>Exposure contrast</w:t>
            </w:r>
            <w:r w:rsidRPr="00D02608">
              <w:rPr>
                <w:rFonts w:ascii="Franklin Gothic Book" w:hAnsi="Franklin Gothic Book" w:cs="Arial"/>
                <w:b/>
                <w:bCs/>
                <w:sz w:val="20"/>
                <w:szCs w:val="20"/>
              </w:rPr>
              <w:t>:</w:t>
            </w:r>
          </w:p>
        </w:tc>
        <w:tc>
          <w:tcPr>
            <w:tcW w:w="11610" w:type="dxa"/>
            <w:tcBorders>
              <w:top w:val="single" w:sz="4" w:space="0" w:color="auto"/>
              <w:bottom w:val="single" w:sz="4" w:space="0" w:color="auto"/>
            </w:tcBorders>
            <w:shd w:val="clear" w:color="auto" w:fill="auto"/>
          </w:tcPr>
          <w:p w14:paraId="687F571C" w14:textId="77777777" w:rsidR="00A448B4" w:rsidRPr="00C701D1" w:rsidRDefault="00A448B4" w:rsidP="002351F4">
            <w:pPr>
              <w:rPr>
                <w:rFonts w:ascii="Franklin Gothic Book" w:hAnsi="Franklin Gothic Book" w:cs="Arial"/>
                <w:color w:val="4472C4"/>
                <w:sz w:val="20"/>
                <w:szCs w:val="20"/>
              </w:rPr>
            </w:pPr>
            <w:r w:rsidRPr="00693526">
              <w:rPr>
                <w:rFonts w:ascii="Franklin Gothic Book" w:hAnsi="Franklin Gothic Book" w:cs="Courier New"/>
                <w:color w:val="00B050"/>
                <w:sz w:val="22"/>
                <w:szCs w:val="22"/>
              </w:rPr>
              <w:t>&lt;Text&gt;</w:t>
            </w:r>
          </w:p>
        </w:tc>
      </w:tr>
      <w:tr w:rsidR="00A448B4" w:rsidRPr="00D02608" w14:paraId="4BC597A2" w14:textId="77777777" w:rsidTr="002351F4">
        <w:trPr>
          <w:trHeight w:val="19"/>
        </w:trPr>
        <w:tc>
          <w:tcPr>
            <w:tcW w:w="3438" w:type="dxa"/>
            <w:tcBorders>
              <w:top w:val="single" w:sz="4" w:space="0" w:color="auto"/>
              <w:bottom w:val="single" w:sz="4" w:space="0" w:color="auto"/>
            </w:tcBorders>
            <w:shd w:val="clear" w:color="auto" w:fill="auto"/>
            <w:hideMark/>
          </w:tcPr>
          <w:p w14:paraId="75463142" w14:textId="77777777" w:rsidR="00A448B4" w:rsidRPr="00D02608" w:rsidRDefault="00A448B4" w:rsidP="002351F4">
            <w:pPr>
              <w:jc w:val="right"/>
              <w:rPr>
                <w:rFonts w:ascii="Franklin Gothic Book" w:eastAsia="Times New Roman" w:hAnsi="Franklin Gothic Book" w:cs="Arial"/>
                <w:b/>
                <w:bCs/>
                <w:sz w:val="20"/>
                <w:szCs w:val="20"/>
              </w:rPr>
            </w:pPr>
            <w:r w:rsidRPr="00D02608">
              <w:rPr>
                <w:rFonts w:ascii="Franklin Gothic Book" w:hAnsi="Franklin Gothic Book" w:cs="Arial"/>
                <w:b/>
                <w:bCs/>
                <w:sz w:val="20"/>
                <w:szCs w:val="20"/>
              </w:rPr>
              <w:t>Outcome:</w:t>
            </w:r>
          </w:p>
        </w:tc>
        <w:tc>
          <w:tcPr>
            <w:tcW w:w="11610" w:type="dxa"/>
            <w:tcBorders>
              <w:top w:val="single" w:sz="4" w:space="0" w:color="auto"/>
              <w:bottom w:val="single" w:sz="4" w:space="0" w:color="auto"/>
            </w:tcBorders>
            <w:shd w:val="clear" w:color="auto" w:fill="auto"/>
            <w:vAlign w:val="center"/>
            <w:hideMark/>
          </w:tcPr>
          <w:p w14:paraId="20DCA57E" w14:textId="77777777" w:rsidR="00A448B4" w:rsidRPr="00C701D1" w:rsidRDefault="00A448B4" w:rsidP="002351F4">
            <w:pPr>
              <w:rPr>
                <w:rFonts w:ascii="Franklin Gothic Book" w:eastAsia="Times New Roman" w:hAnsi="Franklin Gothic Book" w:cs="Arial"/>
                <w:color w:val="4472C4"/>
                <w:sz w:val="20"/>
                <w:szCs w:val="20"/>
              </w:rPr>
            </w:pPr>
            <w:r w:rsidRPr="00693526">
              <w:rPr>
                <w:rFonts w:ascii="Franklin Gothic Book" w:hAnsi="Franklin Gothic Book" w:cs="Courier New"/>
                <w:color w:val="00B050"/>
                <w:sz w:val="22"/>
                <w:szCs w:val="22"/>
              </w:rPr>
              <w:t>&lt;Text&gt;</w:t>
            </w:r>
          </w:p>
        </w:tc>
      </w:tr>
      <w:tr w:rsidR="00A448B4" w:rsidRPr="00D02608" w14:paraId="45D389F8" w14:textId="77777777" w:rsidTr="002351F4">
        <w:trPr>
          <w:trHeight w:val="19"/>
        </w:trPr>
        <w:tc>
          <w:tcPr>
            <w:tcW w:w="3438" w:type="dxa"/>
            <w:tcBorders>
              <w:top w:val="single" w:sz="4" w:space="0" w:color="auto"/>
              <w:bottom w:val="single" w:sz="4" w:space="0" w:color="auto"/>
            </w:tcBorders>
            <w:shd w:val="clear" w:color="auto" w:fill="auto"/>
            <w:hideMark/>
          </w:tcPr>
          <w:p w14:paraId="7656F8EA" w14:textId="77777777" w:rsidR="00A448B4" w:rsidRPr="00D02608" w:rsidRDefault="00A448B4" w:rsidP="002351F4">
            <w:pPr>
              <w:jc w:val="right"/>
              <w:rPr>
                <w:rFonts w:ascii="Franklin Gothic Book" w:eastAsia="Times New Roman" w:hAnsi="Franklin Gothic Book" w:cs="Arial"/>
                <w:b/>
                <w:bCs/>
                <w:sz w:val="20"/>
                <w:szCs w:val="20"/>
              </w:rPr>
            </w:pPr>
            <w:r>
              <w:rPr>
                <w:rFonts w:ascii="Franklin Gothic Book" w:hAnsi="Franklin Gothic Book" w:cs="Arial"/>
                <w:b/>
                <w:bCs/>
                <w:sz w:val="20"/>
                <w:szCs w:val="20"/>
              </w:rPr>
              <w:t>Analytic s</w:t>
            </w:r>
            <w:r w:rsidRPr="00D02608">
              <w:rPr>
                <w:rFonts w:ascii="Franklin Gothic Book" w:hAnsi="Franklin Gothic Book" w:cs="Arial"/>
                <w:b/>
                <w:bCs/>
                <w:sz w:val="20"/>
                <w:szCs w:val="20"/>
              </w:rPr>
              <w:t xml:space="preserve">oftware: </w:t>
            </w:r>
          </w:p>
        </w:tc>
        <w:tc>
          <w:tcPr>
            <w:tcW w:w="11610" w:type="dxa"/>
            <w:tcBorders>
              <w:top w:val="single" w:sz="4" w:space="0" w:color="auto"/>
              <w:bottom w:val="single" w:sz="4" w:space="0" w:color="auto"/>
            </w:tcBorders>
            <w:shd w:val="clear" w:color="auto" w:fill="auto"/>
            <w:noWrap/>
            <w:vAlign w:val="center"/>
            <w:hideMark/>
          </w:tcPr>
          <w:p w14:paraId="01982BC3" w14:textId="77777777" w:rsidR="00A448B4" w:rsidRPr="00C701D1" w:rsidRDefault="00A448B4" w:rsidP="002351F4">
            <w:pPr>
              <w:rPr>
                <w:rFonts w:ascii="Franklin Gothic Book" w:eastAsia="Times New Roman" w:hAnsi="Franklin Gothic Book" w:cs="Arial"/>
                <w:b/>
                <w:bCs/>
                <w:color w:val="4472C4"/>
                <w:sz w:val="20"/>
                <w:szCs w:val="20"/>
              </w:rPr>
            </w:pPr>
            <w:r w:rsidRPr="00693526">
              <w:rPr>
                <w:rFonts w:ascii="Franklin Gothic Book" w:hAnsi="Franklin Gothic Book" w:cs="Courier New"/>
                <w:color w:val="00B050"/>
                <w:sz w:val="22"/>
                <w:szCs w:val="22"/>
              </w:rPr>
              <w:t>&lt;Text&gt;</w:t>
            </w:r>
          </w:p>
        </w:tc>
      </w:tr>
      <w:tr w:rsidR="00A448B4" w:rsidRPr="00D02608" w14:paraId="1A6DA7D6" w14:textId="77777777" w:rsidTr="002351F4">
        <w:trPr>
          <w:trHeight w:val="19"/>
        </w:trPr>
        <w:tc>
          <w:tcPr>
            <w:tcW w:w="3438" w:type="dxa"/>
            <w:tcBorders>
              <w:top w:val="single" w:sz="4" w:space="0" w:color="auto"/>
              <w:bottom w:val="single" w:sz="4" w:space="0" w:color="auto"/>
            </w:tcBorders>
            <w:shd w:val="clear" w:color="auto" w:fill="auto"/>
            <w:hideMark/>
          </w:tcPr>
          <w:p w14:paraId="5F60B66D" w14:textId="77777777" w:rsidR="00A448B4" w:rsidRDefault="00A448B4" w:rsidP="002351F4">
            <w:pPr>
              <w:jc w:val="right"/>
              <w:rPr>
                <w:rFonts w:ascii="Franklin Gothic Book" w:hAnsi="Franklin Gothic Book" w:cs="Arial"/>
                <w:b/>
                <w:bCs/>
                <w:sz w:val="20"/>
                <w:szCs w:val="20"/>
              </w:rPr>
            </w:pPr>
            <w:r w:rsidRPr="00D02608">
              <w:rPr>
                <w:rFonts w:ascii="Franklin Gothic Book" w:hAnsi="Franklin Gothic Book" w:cs="Arial"/>
                <w:b/>
                <w:bCs/>
                <w:sz w:val="20"/>
                <w:szCs w:val="20"/>
              </w:rPr>
              <w:t>Model(s):</w:t>
            </w:r>
          </w:p>
          <w:p w14:paraId="1C4355E8" w14:textId="77777777" w:rsidR="00A448B4" w:rsidRPr="00A448B4" w:rsidRDefault="00A448B4" w:rsidP="002351F4">
            <w:pPr>
              <w:jc w:val="right"/>
              <w:rPr>
                <w:rFonts w:ascii="Franklin Gothic Book" w:eastAsia="Times New Roman" w:hAnsi="Franklin Gothic Book" w:cs="Arial"/>
                <w:b/>
                <w:bCs/>
                <w:i/>
                <w:iCs/>
                <w:sz w:val="20"/>
                <w:szCs w:val="20"/>
              </w:rPr>
            </w:pPr>
            <w:r w:rsidRPr="00A448B4">
              <w:rPr>
                <w:rFonts w:ascii="Franklin Gothic Book" w:hAnsi="Franklin Gothic Book" w:cs="Arial"/>
                <w:b/>
                <w:bCs/>
                <w:i/>
                <w:iCs/>
                <w:sz w:val="20"/>
                <w:szCs w:val="20"/>
              </w:rPr>
              <w:t>(</w:t>
            </w:r>
            <w:proofErr w:type="gramStart"/>
            <w:r w:rsidRPr="00A448B4">
              <w:rPr>
                <w:rFonts w:ascii="Franklin Gothic Book" w:hAnsi="Franklin Gothic Book" w:cs="Arial"/>
                <w:b/>
                <w:bCs/>
                <w:i/>
                <w:iCs/>
                <w:sz w:val="20"/>
                <w:szCs w:val="20"/>
              </w:rPr>
              <w:t>provide</w:t>
            </w:r>
            <w:proofErr w:type="gramEnd"/>
            <w:r w:rsidRPr="00A448B4">
              <w:rPr>
                <w:rFonts w:ascii="Franklin Gothic Book" w:hAnsi="Franklin Gothic Book" w:cs="Arial"/>
                <w:b/>
                <w:bCs/>
                <w:i/>
                <w:iCs/>
                <w:sz w:val="20"/>
                <w:szCs w:val="20"/>
              </w:rPr>
              <w:t xml:space="preserve"> details</w:t>
            </w:r>
            <w:r>
              <w:rPr>
                <w:rFonts w:ascii="Franklin Gothic Book" w:hAnsi="Franklin Gothic Book" w:cs="Arial"/>
                <w:b/>
                <w:bCs/>
                <w:i/>
                <w:iCs/>
                <w:sz w:val="20"/>
                <w:szCs w:val="20"/>
              </w:rPr>
              <w:t xml:space="preserve"> or code</w:t>
            </w:r>
            <w:r w:rsidRPr="00A448B4">
              <w:rPr>
                <w:rFonts w:ascii="Franklin Gothic Book" w:hAnsi="Franklin Gothic Book" w:cs="Arial"/>
                <w:b/>
                <w:bCs/>
                <w:i/>
                <w:iCs/>
                <w:sz w:val="20"/>
                <w:szCs w:val="20"/>
              </w:rPr>
              <w:t xml:space="preserve">) </w:t>
            </w:r>
          </w:p>
        </w:tc>
        <w:tc>
          <w:tcPr>
            <w:tcW w:w="11610" w:type="dxa"/>
            <w:tcBorders>
              <w:top w:val="single" w:sz="4" w:space="0" w:color="auto"/>
              <w:bottom w:val="single" w:sz="4" w:space="0" w:color="auto"/>
            </w:tcBorders>
            <w:shd w:val="clear" w:color="auto" w:fill="auto"/>
            <w:noWrap/>
          </w:tcPr>
          <w:p w14:paraId="5E4364BE" w14:textId="77777777" w:rsidR="00A448B4" w:rsidRDefault="00A448B4" w:rsidP="002351F4">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5A7CC774" w14:textId="77777777" w:rsidR="00A448B4" w:rsidRDefault="00A448B4" w:rsidP="002351F4">
            <w:pPr>
              <w:rPr>
                <w:rFonts w:ascii="Franklin Gothic Book" w:hAnsi="Franklin Gothic Book" w:cs="Courier New"/>
                <w:color w:val="00B050"/>
                <w:sz w:val="22"/>
                <w:szCs w:val="22"/>
              </w:rPr>
            </w:pPr>
          </w:p>
          <w:p w14:paraId="7FFCA5B2" w14:textId="77777777" w:rsidR="00A448B4" w:rsidRPr="00C701D1" w:rsidRDefault="00A448B4" w:rsidP="002351F4">
            <w:pPr>
              <w:rPr>
                <w:rFonts w:ascii="Franklin Gothic Book" w:eastAsia="Times New Roman" w:hAnsi="Franklin Gothic Book" w:cs="Arial"/>
                <w:b/>
                <w:bCs/>
                <w:color w:val="4472C4"/>
                <w:sz w:val="20"/>
                <w:szCs w:val="20"/>
              </w:rPr>
            </w:pPr>
          </w:p>
        </w:tc>
      </w:tr>
      <w:tr w:rsidR="00A448B4" w:rsidRPr="00D02608" w14:paraId="3AAC26D5" w14:textId="77777777" w:rsidTr="002351F4">
        <w:trPr>
          <w:trHeight w:val="19"/>
        </w:trPr>
        <w:tc>
          <w:tcPr>
            <w:tcW w:w="3438" w:type="dxa"/>
            <w:tcBorders>
              <w:top w:val="single" w:sz="4" w:space="0" w:color="auto"/>
              <w:bottom w:val="single" w:sz="4" w:space="0" w:color="auto"/>
            </w:tcBorders>
            <w:shd w:val="clear" w:color="auto" w:fill="D9D9D9"/>
            <w:hideMark/>
          </w:tcPr>
          <w:p w14:paraId="7BCC6E1E" w14:textId="77777777" w:rsidR="00A448B4" w:rsidRPr="00D02608" w:rsidRDefault="00A448B4" w:rsidP="002351F4">
            <w:pPr>
              <w:jc w:val="right"/>
              <w:rPr>
                <w:rFonts w:ascii="Franklin Gothic Book" w:eastAsia="Times New Roman" w:hAnsi="Franklin Gothic Book" w:cs="Arial"/>
                <w:b/>
                <w:bCs/>
                <w:sz w:val="20"/>
                <w:szCs w:val="20"/>
              </w:rPr>
            </w:pPr>
            <w:r w:rsidRPr="00D02608">
              <w:rPr>
                <w:rFonts w:ascii="Franklin Gothic Book" w:hAnsi="Franklin Gothic Book" w:cs="Arial"/>
                <w:b/>
                <w:bCs/>
                <w:sz w:val="20"/>
                <w:szCs w:val="20"/>
              </w:rPr>
              <w:t xml:space="preserve">Confounding adjustment method </w:t>
            </w:r>
          </w:p>
          <w:p w14:paraId="6CA969A2" w14:textId="77777777" w:rsidR="00A448B4" w:rsidRPr="00D02608" w:rsidRDefault="00A448B4" w:rsidP="002351F4">
            <w:pPr>
              <w:jc w:val="right"/>
              <w:rPr>
                <w:rFonts w:ascii="Franklin Gothic Book" w:eastAsia="Times New Roman" w:hAnsi="Franklin Gothic Book" w:cs="Arial"/>
                <w:b/>
                <w:bCs/>
                <w:sz w:val="20"/>
                <w:szCs w:val="20"/>
              </w:rPr>
            </w:pPr>
          </w:p>
        </w:tc>
        <w:tc>
          <w:tcPr>
            <w:tcW w:w="11610" w:type="dxa"/>
            <w:tcBorders>
              <w:top w:val="single" w:sz="4" w:space="0" w:color="auto"/>
              <w:bottom w:val="single" w:sz="4" w:space="0" w:color="auto"/>
            </w:tcBorders>
            <w:shd w:val="clear" w:color="auto" w:fill="D9D9D9"/>
            <w:noWrap/>
          </w:tcPr>
          <w:p w14:paraId="3A466C0E" w14:textId="77777777" w:rsidR="00A448B4" w:rsidRPr="00257019" w:rsidRDefault="00A448B4" w:rsidP="002351F4">
            <w:pPr>
              <w:rPr>
                <w:rFonts w:ascii="Franklin Gothic Book" w:hAnsi="Franklin Gothic Book" w:cs="Arial"/>
                <w:b/>
                <w:bCs/>
                <w:i/>
                <w:iCs/>
                <w:sz w:val="20"/>
                <w:szCs w:val="20"/>
              </w:rPr>
            </w:pPr>
            <w:r>
              <w:rPr>
                <w:rFonts w:ascii="Franklin Gothic Book" w:hAnsi="Franklin Gothic Book" w:cs="Arial"/>
                <w:b/>
                <w:bCs/>
                <w:i/>
                <w:iCs/>
                <w:sz w:val="20"/>
                <w:szCs w:val="20"/>
              </w:rPr>
              <w:t xml:space="preserve">Name method and provide relevant details, </w:t>
            </w:r>
            <w:proofErr w:type="gramStart"/>
            <w:r>
              <w:rPr>
                <w:rFonts w:ascii="Franklin Gothic Book" w:hAnsi="Franklin Gothic Book" w:cs="Arial"/>
                <w:b/>
                <w:bCs/>
                <w:i/>
                <w:iCs/>
                <w:sz w:val="20"/>
                <w:szCs w:val="20"/>
              </w:rPr>
              <w:t>e.g.</w:t>
            </w:r>
            <w:proofErr w:type="gramEnd"/>
            <w:r>
              <w:rPr>
                <w:rFonts w:ascii="Franklin Gothic Book" w:hAnsi="Franklin Gothic Book" w:cs="Arial"/>
                <w:b/>
                <w:bCs/>
                <w:i/>
                <w:iCs/>
                <w:sz w:val="20"/>
                <w:szCs w:val="20"/>
              </w:rPr>
              <w:t xml:space="preserve"> bivariate, multivariable, propensity score matching (specify matching algorithm ratio and </w:t>
            </w:r>
            <w:proofErr w:type="spellStart"/>
            <w:r>
              <w:rPr>
                <w:rFonts w:ascii="Franklin Gothic Book" w:hAnsi="Franklin Gothic Book" w:cs="Arial"/>
                <w:b/>
                <w:bCs/>
                <w:i/>
                <w:iCs/>
                <w:sz w:val="20"/>
                <w:szCs w:val="20"/>
              </w:rPr>
              <w:t>caliper</w:t>
            </w:r>
            <w:proofErr w:type="spellEnd"/>
            <w:r>
              <w:rPr>
                <w:rFonts w:ascii="Franklin Gothic Book" w:hAnsi="Franklin Gothic Book" w:cs="Arial"/>
                <w:b/>
                <w:bCs/>
                <w:i/>
                <w:iCs/>
                <w:sz w:val="20"/>
                <w:szCs w:val="20"/>
              </w:rPr>
              <w:t>), propensity score weighting (specify weight formula, trimming, truncation), propensity score stratification (specify strata definition), other.</w:t>
            </w:r>
          </w:p>
        </w:tc>
      </w:tr>
      <w:tr w:rsidR="00A448B4" w:rsidRPr="00D02608" w14:paraId="140F0D86" w14:textId="77777777" w:rsidTr="002351F4">
        <w:trPr>
          <w:trHeight w:val="19"/>
        </w:trPr>
        <w:tc>
          <w:tcPr>
            <w:tcW w:w="3438" w:type="dxa"/>
            <w:tcBorders>
              <w:top w:val="single" w:sz="4" w:space="0" w:color="auto"/>
              <w:bottom w:val="single" w:sz="4" w:space="0" w:color="auto"/>
            </w:tcBorders>
            <w:shd w:val="clear" w:color="auto" w:fill="auto"/>
            <w:hideMark/>
          </w:tcPr>
          <w:p w14:paraId="795A99BC" w14:textId="77777777" w:rsidR="00A448B4" w:rsidRPr="00D02608" w:rsidRDefault="00A448B4" w:rsidP="002351F4">
            <w:pPr>
              <w:ind w:left="423"/>
              <w:jc w:val="right"/>
              <w:rPr>
                <w:rFonts w:ascii="Franklin Gothic Book" w:eastAsia="Times New Roman" w:hAnsi="Franklin Gothic Book" w:cs="Arial"/>
                <w:b/>
                <w:bCs/>
                <w:i/>
                <w:iCs/>
                <w:sz w:val="20"/>
                <w:szCs w:val="20"/>
              </w:rPr>
            </w:pPr>
          </w:p>
        </w:tc>
        <w:tc>
          <w:tcPr>
            <w:tcW w:w="11610" w:type="dxa"/>
            <w:tcBorders>
              <w:top w:val="single" w:sz="4" w:space="0" w:color="auto"/>
              <w:bottom w:val="single" w:sz="4" w:space="0" w:color="auto"/>
            </w:tcBorders>
            <w:shd w:val="clear" w:color="auto" w:fill="auto"/>
            <w:noWrap/>
          </w:tcPr>
          <w:p w14:paraId="23C8B1C4" w14:textId="77777777" w:rsidR="00A448B4" w:rsidRDefault="00A448B4" w:rsidP="002351F4">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65587867" w14:textId="77777777" w:rsidR="00A448B4" w:rsidRDefault="00A448B4" w:rsidP="002351F4">
            <w:pPr>
              <w:rPr>
                <w:rFonts w:ascii="Franklin Gothic Book" w:eastAsia="Times New Roman" w:hAnsi="Franklin Gothic Book" w:cs="Arial"/>
                <w:b/>
                <w:bCs/>
                <w:i/>
                <w:iCs/>
                <w:color w:val="000000"/>
                <w:sz w:val="20"/>
                <w:szCs w:val="20"/>
              </w:rPr>
            </w:pPr>
          </w:p>
          <w:p w14:paraId="0E0FFD35" w14:textId="77777777" w:rsidR="00A448B4" w:rsidRDefault="00A448B4" w:rsidP="002351F4">
            <w:pPr>
              <w:rPr>
                <w:rFonts w:ascii="Franklin Gothic Book" w:eastAsia="Times New Roman" w:hAnsi="Franklin Gothic Book" w:cs="Arial"/>
                <w:b/>
                <w:bCs/>
                <w:i/>
                <w:iCs/>
                <w:color w:val="000000"/>
                <w:sz w:val="20"/>
                <w:szCs w:val="20"/>
              </w:rPr>
            </w:pPr>
          </w:p>
          <w:p w14:paraId="1671A26A" w14:textId="77777777" w:rsidR="00A448B4" w:rsidRDefault="00A448B4" w:rsidP="002351F4">
            <w:pPr>
              <w:rPr>
                <w:rFonts w:ascii="Franklin Gothic Book" w:eastAsia="Times New Roman" w:hAnsi="Franklin Gothic Book" w:cs="Arial"/>
                <w:b/>
                <w:bCs/>
                <w:i/>
                <w:iCs/>
                <w:color w:val="000000"/>
                <w:sz w:val="20"/>
                <w:szCs w:val="20"/>
              </w:rPr>
            </w:pPr>
          </w:p>
          <w:p w14:paraId="20706CEA" w14:textId="77777777" w:rsidR="00A448B4" w:rsidRPr="00D02608" w:rsidRDefault="00A448B4" w:rsidP="002351F4">
            <w:pPr>
              <w:rPr>
                <w:rFonts w:ascii="Franklin Gothic Book" w:eastAsia="Times New Roman" w:hAnsi="Franklin Gothic Book" w:cs="Arial"/>
                <w:b/>
                <w:bCs/>
                <w:i/>
                <w:iCs/>
                <w:color w:val="000000"/>
                <w:sz w:val="20"/>
                <w:szCs w:val="20"/>
              </w:rPr>
            </w:pPr>
          </w:p>
        </w:tc>
      </w:tr>
      <w:tr w:rsidR="00A448B4" w:rsidRPr="00D02608" w14:paraId="66EBA14D" w14:textId="77777777" w:rsidTr="002351F4">
        <w:trPr>
          <w:trHeight w:val="19"/>
        </w:trPr>
        <w:tc>
          <w:tcPr>
            <w:tcW w:w="3438" w:type="dxa"/>
            <w:tcBorders>
              <w:top w:val="single" w:sz="4" w:space="0" w:color="auto"/>
              <w:left w:val="single" w:sz="4" w:space="0" w:color="auto"/>
              <w:bottom w:val="single" w:sz="4" w:space="0" w:color="auto"/>
              <w:right w:val="nil"/>
            </w:tcBorders>
            <w:shd w:val="clear" w:color="auto" w:fill="D9D9D9"/>
          </w:tcPr>
          <w:p w14:paraId="20869038" w14:textId="77777777" w:rsidR="00A448B4" w:rsidRPr="00257019" w:rsidRDefault="00A448B4" w:rsidP="002351F4">
            <w:pPr>
              <w:ind w:leftChars="-12" w:left="4" w:hangingChars="13" w:hanging="26"/>
              <w:jc w:val="right"/>
              <w:rPr>
                <w:rFonts w:ascii="Franklin Gothic Book" w:hAnsi="Franklin Gothic Book" w:cs="Arial"/>
                <w:b/>
                <w:bCs/>
                <w:sz w:val="20"/>
                <w:szCs w:val="20"/>
              </w:rPr>
            </w:pPr>
            <w:r w:rsidRPr="00D02608">
              <w:rPr>
                <w:rFonts w:ascii="Franklin Gothic Book" w:hAnsi="Franklin Gothic Book" w:cs="Arial"/>
                <w:b/>
                <w:bCs/>
                <w:sz w:val="20"/>
                <w:szCs w:val="20"/>
              </w:rPr>
              <w:t xml:space="preserve">Missing data methods </w:t>
            </w:r>
          </w:p>
        </w:tc>
        <w:tc>
          <w:tcPr>
            <w:tcW w:w="11610" w:type="dxa"/>
            <w:tcBorders>
              <w:top w:val="single" w:sz="4" w:space="0" w:color="auto"/>
              <w:left w:val="nil"/>
              <w:bottom w:val="single" w:sz="4" w:space="0" w:color="auto"/>
              <w:right w:val="single" w:sz="4" w:space="0" w:color="auto"/>
            </w:tcBorders>
            <w:shd w:val="clear" w:color="auto" w:fill="D9D9D9"/>
            <w:noWrap/>
          </w:tcPr>
          <w:p w14:paraId="65577335" w14:textId="77777777" w:rsidR="00A448B4" w:rsidRPr="00257019" w:rsidRDefault="00A448B4" w:rsidP="002351F4">
            <w:pPr>
              <w:ind w:leftChars="-12" w:left="4" w:hangingChars="13" w:hanging="26"/>
              <w:rPr>
                <w:rFonts w:ascii="Franklin Gothic Book" w:hAnsi="Franklin Gothic Book" w:cs="Arial"/>
                <w:b/>
                <w:bCs/>
                <w:i/>
                <w:iCs/>
                <w:sz w:val="20"/>
                <w:szCs w:val="20"/>
              </w:rPr>
            </w:pPr>
            <w:r w:rsidRPr="00257019">
              <w:rPr>
                <w:rFonts w:ascii="Franklin Gothic Book" w:eastAsia="Times New Roman" w:hAnsi="Franklin Gothic Book" w:cs="Arial"/>
                <w:b/>
                <w:bCs/>
                <w:color w:val="000000"/>
                <w:sz w:val="20"/>
                <w:szCs w:val="20"/>
              </w:rPr>
              <w:t> </w:t>
            </w:r>
            <w:r>
              <w:rPr>
                <w:rFonts w:ascii="Franklin Gothic Book" w:hAnsi="Franklin Gothic Book" w:cs="Arial"/>
                <w:b/>
                <w:bCs/>
                <w:i/>
                <w:iCs/>
                <w:sz w:val="20"/>
                <w:szCs w:val="20"/>
              </w:rPr>
              <w:t>Name method and</w:t>
            </w:r>
            <w:r w:rsidRPr="00257019">
              <w:rPr>
                <w:rFonts w:ascii="Franklin Gothic Book" w:hAnsi="Franklin Gothic Book" w:cs="Arial"/>
                <w:b/>
                <w:bCs/>
                <w:i/>
                <w:iCs/>
                <w:sz w:val="20"/>
                <w:szCs w:val="20"/>
              </w:rPr>
              <w:t xml:space="preserve"> provide relevant details</w:t>
            </w:r>
            <w:r>
              <w:rPr>
                <w:rFonts w:ascii="Franklin Gothic Book" w:hAnsi="Franklin Gothic Book" w:cs="Arial"/>
                <w:b/>
                <w:bCs/>
                <w:i/>
                <w:iCs/>
                <w:sz w:val="20"/>
                <w:szCs w:val="20"/>
              </w:rPr>
              <w:t xml:space="preserve">, </w:t>
            </w:r>
            <w:proofErr w:type="gramStart"/>
            <w:r>
              <w:rPr>
                <w:rFonts w:ascii="Franklin Gothic Book" w:hAnsi="Franklin Gothic Book" w:cs="Arial"/>
                <w:b/>
                <w:bCs/>
                <w:i/>
                <w:iCs/>
                <w:sz w:val="20"/>
                <w:szCs w:val="20"/>
              </w:rPr>
              <w:t>e.g.</w:t>
            </w:r>
            <w:proofErr w:type="gramEnd"/>
            <w:r>
              <w:rPr>
                <w:rFonts w:ascii="Franklin Gothic Book" w:hAnsi="Franklin Gothic Book" w:cs="Arial"/>
                <w:b/>
                <w:bCs/>
                <w:i/>
                <w:iCs/>
                <w:sz w:val="20"/>
                <w:szCs w:val="20"/>
              </w:rPr>
              <w:t xml:space="preserve"> missing indicators, complete case, last value carried forward, multiple imputation (specify model/variables), other.</w:t>
            </w:r>
          </w:p>
        </w:tc>
      </w:tr>
      <w:tr w:rsidR="00A448B4" w:rsidRPr="00D02608" w14:paraId="2DBA95D6" w14:textId="77777777" w:rsidTr="002351F4">
        <w:trPr>
          <w:trHeight w:val="19"/>
        </w:trPr>
        <w:tc>
          <w:tcPr>
            <w:tcW w:w="3438" w:type="dxa"/>
            <w:tcBorders>
              <w:top w:val="single" w:sz="4" w:space="0" w:color="auto"/>
              <w:left w:val="single" w:sz="4" w:space="0" w:color="auto"/>
              <w:bottom w:val="single" w:sz="4" w:space="0" w:color="auto"/>
            </w:tcBorders>
            <w:shd w:val="clear" w:color="auto" w:fill="auto"/>
          </w:tcPr>
          <w:p w14:paraId="7897FA22" w14:textId="77777777" w:rsidR="00A448B4" w:rsidRPr="00D02608" w:rsidRDefault="00A448B4" w:rsidP="002351F4">
            <w:pPr>
              <w:ind w:leftChars="-12" w:left="4" w:hangingChars="13" w:hanging="26"/>
              <w:jc w:val="right"/>
              <w:rPr>
                <w:rFonts w:ascii="Franklin Gothic Book" w:hAnsi="Franklin Gothic Book" w:cs="Arial"/>
                <w:b/>
                <w:bCs/>
                <w:sz w:val="20"/>
                <w:szCs w:val="20"/>
              </w:rPr>
            </w:pPr>
            <w:r w:rsidRPr="00D02608">
              <w:rPr>
                <w:rFonts w:ascii="Franklin Gothic Book" w:hAnsi="Franklin Gothic Book" w:cs="Arial"/>
                <w:b/>
                <w:bCs/>
                <w:sz w:val="20"/>
                <w:szCs w:val="20"/>
              </w:rPr>
              <w:t xml:space="preserve">     </w:t>
            </w:r>
          </w:p>
        </w:tc>
        <w:tc>
          <w:tcPr>
            <w:tcW w:w="11610" w:type="dxa"/>
            <w:tcBorders>
              <w:top w:val="single" w:sz="4" w:space="0" w:color="auto"/>
              <w:bottom w:val="single" w:sz="4" w:space="0" w:color="auto"/>
              <w:right w:val="single" w:sz="4" w:space="0" w:color="auto"/>
            </w:tcBorders>
            <w:shd w:val="clear" w:color="auto" w:fill="auto"/>
            <w:noWrap/>
          </w:tcPr>
          <w:p w14:paraId="7963F185" w14:textId="77777777" w:rsidR="00A448B4" w:rsidRDefault="00A448B4" w:rsidP="002351F4">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0A356F3C" w14:textId="77777777" w:rsidR="00A448B4" w:rsidRDefault="00A448B4" w:rsidP="002351F4">
            <w:pPr>
              <w:rPr>
                <w:rFonts w:ascii="Franklin Gothic Book" w:hAnsi="Franklin Gothic Book" w:cs="Courier New"/>
                <w:color w:val="00B050"/>
                <w:sz w:val="22"/>
                <w:szCs w:val="22"/>
              </w:rPr>
            </w:pPr>
          </w:p>
          <w:p w14:paraId="3EF90446" w14:textId="77777777" w:rsidR="00A448B4" w:rsidRDefault="00A448B4" w:rsidP="002351F4">
            <w:pPr>
              <w:rPr>
                <w:rFonts w:ascii="Franklin Gothic Book" w:hAnsi="Franklin Gothic Book" w:cs="Courier New"/>
                <w:color w:val="00B050"/>
                <w:sz w:val="22"/>
                <w:szCs w:val="22"/>
              </w:rPr>
            </w:pPr>
          </w:p>
          <w:p w14:paraId="7225C319" w14:textId="77777777" w:rsidR="00A448B4" w:rsidRPr="00D02608" w:rsidRDefault="00A448B4" w:rsidP="002351F4">
            <w:pPr>
              <w:rPr>
                <w:rFonts w:ascii="Franklin Gothic Book" w:eastAsia="Times New Roman" w:hAnsi="Franklin Gothic Book" w:cs="Arial"/>
                <w:color w:val="000000"/>
                <w:sz w:val="20"/>
                <w:szCs w:val="20"/>
              </w:rPr>
            </w:pPr>
          </w:p>
        </w:tc>
      </w:tr>
      <w:tr w:rsidR="00A448B4" w:rsidRPr="00D02608" w14:paraId="24E2BBB4" w14:textId="77777777" w:rsidTr="002351F4">
        <w:trPr>
          <w:trHeight w:val="19"/>
        </w:trPr>
        <w:tc>
          <w:tcPr>
            <w:tcW w:w="3438" w:type="dxa"/>
            <w:tcBorders>
              <w:top w:val="single" w:sz="4" w:space="0" w:color="auto"/>
              <w:left w:val="single" w:sz="4" w:space="0" w:color="auto"/>
              <w:bottom w:val="single" w:sz="4" w:space="0" w:color="auto"/>
            </w:tcBorders>
            <w:shd w:val="clear" w:color="auto" w:fill="D9D9D9"/>
          </w:tcPr>
          <w:p w14:paraId="6A13010A" w14:textId="77777777" w:rsidR="00A448B4" w:rsidRPr="00D02608" w:rsidRDefault="00A448B4" w:rsidP="002351F4">
            <w:pPr>
              <w:ind w:leftChars="-12" w:left="4" w:hangingChars="13" w:hanging="26"/>
              <w:jc w:val="right"/>
              <w:rPr>
                <w:rFonts w:ascii="Franklin Gothic Book" w:hAnsi="Franklin Gothic Book" w:cs="Arial"/>
                <w:b/>
                <w:bCs/>
                <w:sz w:val="20"/>
                <w:szCs w:val="20"/>
              </w:rPr>
            </w:pPr>
            <w:r w:rsidRPr="00D02608">
              <w:rPr>
                <w:rFonts w:ascii="Franklin Gothic Book" w:hAnsi="Franklin Gothic Book" w:cs="Arial"/>
                <w:b/>
                <w:bCs/>
                <w:sz w:val="20"/>
                <w:szCs w:val="20"/>
              </w:rPr>
              <w:t>Subgroup Analys</w:t>
            </w:r>
            <w:r>
              <w:rPr>
                <w:rFonts w:ascii="Franklin Gothic Book" w:hAnsi="Franklin Gothic Book" w:cs="Arial"/>
                <w:b/>
                <w:bCs/>
                <w:sz w:val="20"/>
                <w:szCs w:val="20"/>
              </w:rPr>
              <w:t>e</w:t>
            </w:r>
            <w:r w:rsidRPr="00D02608">
              <w:rPr>
                <w:rFonts w:ascii="Franklin Gothic Book" w:hAnsi="Franklin Gothic Book" w:cs="Arial"/>
                <w:b/>
                <w:bCs/>
                <w:sz w:val="20"/>
                <w:szCs w:val="20"/>
              </w:rPr>
              <w:t>s</w:t>
            </w:r>
          </w:p>
        </w:tc>
        <w:tc>
          <w:tcPr>
            <w:tcW w:w="11610" w:type="dxa"/>
            <w:tcBorders>
              <w:top w:val="single" w:sz="4" w:space="0" w:color="auto"/>
              <w:bottom w:val="single" w:sz="4" w:space="0" w:color="auto"/>
              <w:right w:val="single" w:sz="4" w:space="0" w:color="auto"/>
            </w:tcBorders>
            <w:shd w:val="clear" w:color="auto" w:fill="D9D9D9"/>
            <w:noWrap/>
          </w:tcPr>
          <w:p w14:paraId="761BD5B7" w14:textId="77777777" w:rsidR="00A448B4" w:rsidRPr="00424038" w:rsidRDefault="00A448B4" w:rsidP="002351F4">
            <w:pPr>
              <w:rPr>
                <w:rFonts w:ascii="Franklin Gothic Book" w:eastAsia="Times New Roman" w:hAnsi="Franklin Gothic Book" w:cs="Arial"/>
                <w:b/>
                <w:bCs/>
                <w:i/>
                <w:iCs/>
                <w:sz w:val="20"/>
                <w:szCs w:val="20"/>
              </w:rPr>
            </w:pPr>
            <w:r>
              <w:rPr>
                <w:rFonts w:ascii="Franklin Gothic Book" w:eastAsia="Times New Roman" w:hAnsi="Franklin Gothic Book" w:cs="Arial"/>
                <w:b/>
                <w:bCs/>
                <w:i/>
                <w:iCs/>
                <w:sz w:val="20"/>
                <w:szCs w:val="20"/>
              </w:rPr>
              <w:t>L</w:t>
            </w:r>
            <w:r w:rsidRPr="00424038">
              <w:rPr>
                <w:rFonts w:ascii="Franklin Gothic Book" w:eastAsia="Times New Roman" w:hAnsi="Franklin Gothic Book" w:cs="Arial"/>
                <w:b/>
                <w:bCs/>
                <w:i/>
                <w:iCs/>
                <w:sz w:val="20"/>
                <w:szCs w:val="20"/>
              </w:rPr>
              <w:t>ist all subgroups</w:t>
            </w:r>
          </w:p>
        </w:tc>
      </w:tr>
      <w:tr w:rsidR="00A448B4" w:rsidRPr="00D02608" w14:paraId="41F46C2C" w14:textId="77777777" w:rsidTr="002351F4">
        <w:trPr>
          <w:trHeight w:val="19"/>
        </w:trPr>
        <w:tc>
          <w:tcPr>
            <w:tcW w:w="3438" w:type="dxa"/>
            <w:tcBorders>
              <w:top w:val="single" w:sz="4" w:space="0" w:color="auto"/>
              <w:left w:val="single" w:sz="4" w:space="0" w:color="auto"/>
              <w:bottom w:val="single" w:sz="4" w:space="0" w:color="auto"/>
            </w:tcBorders>
            <w:shd w:val="clear" w:color="auto" w:fill="auto"/>
          </w:tcPr>
          <w:p w14:paraId="2947A35C" w14:textId="77777777" w:rsidR="00A448B4" w:rsidRPr="00D02608" w:rsidRDefault="00A448B4" w:rsidP="002351F4">
            <w:pPr>
              <w:ind w:leftChars="-12" w:left="4" w:hangingChars="13" w:hanging="26"/>
              <w:jc w:val="right"/>
              <w:rPr>
                <w:rFonts w:ascii="Franklin Gothic Book" w:hAnsi="Franklin Gothic Book" w:cs="Arial"/>
                <w:b/>
                <w:bCs/>
                <w:sz w:val="20"/>
                <w:szCs w:val="20"/>
              </w:rPr>
            </w:pPr>
          </w:p>
        </w:tc>
        <w:tc>
          <w:tcPr>
            <w:tcW w:w="11610" w:type="dxa"/>
            <w:tcBorders>
              <w:top w:val="single" w:sz="4" w:space="0" w:color="auto"/>
              <w:bottom w:val="single" w:sz="4" w:space="0" w:color="auto"/>
              <w:right w:val="single" w:sz="4" w:space="0" w:color="auto"/>
            </w:tcBorders>
            <w:shd w:val="clear" w:color="auto" w:fill="auto"/>
            <w:noWrap/>
          </w:tcPr>
          <w:p w14:paraId="3C52D863" w14:textId="77777777" w:rsidR="00A448B4" w:rsidRDefault="00A448B4" w:rsidP="002351F4">
            <w:pPr>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5144313E" w14:textId="77777777" w:rsidR="00A448B4" w:rsidRDefault="00A448B4" w:rsidP="002351F4">
            <w:pPr>
              <w:rPr>
                <w:rFonts w:ascii="Franklin Gothic Book" w:hAnsi="Franklin Gothic Book" w:cs="Courier New"/>
                <w:color w:val="00B050"/>
                <w:sz w:val="22"/>
                <w:szCs w:val="22"/>
              </w:rPr>
            </w:pPr>
          </w:p>
          <w:p w14:paraId="40220B37" w14:textId="77777777" w:rsidR="00A448B4" w:rsidRDefault="00A448B4" w:rsidP="002351F4">
            <w:pPr>
              <w:rPr>
                <w:rFonts w:ascii="Franklin Gothic Book" w:hAnsi="Franklin Gothic Book" w:cs="Courier New"/>
                <w:color w:val="00B050"/>
                <w:sz w:val="22"/>
                <w:szCs w:val="22"/>
              </w:rPr>
            </w:pPr>
          </w:p>
          <w:p w14:paraId="751501D6" w14:textId="77777777" w:rsidR="00A448B4" w:rsidRPr="00C701D1" w:rsidRDefault="00A448B4" w:rsidP="002351F4">
            <w:pPr>
              <w:rPr>
                <w:rFonts w:ascii="Franklin Gothic Book" w:eastAsia="Times New Roman" w:hAnsi="Franklin Gothic Book" w:cs="Arial"/>
                <w:color w:val="4472C4"/>
                <w:sz w:val="20"/>
                <w:szCs w:val="20"/>
              </w:rPr>
            </w:pPr>
          </w:p>
        </w:tc>
      </w:tr>
    </w:tbl>
    <w:p w14:paraId="4B12B6C6" w14:textId="2FBB19C1" w:rsidR="00184C16" w:rsidRDefault="00F678A3" w:rsidP="00F678A3">
      <w:pPr>
        <w:pStyle w:val="Heading4"/>
        <w:rPr>
          <w:rFonts w:ascii="Franklin Gothic Book" w:hAnsi="Franklin Gothic Book"/>
          <w:sz w:val="22"/>
          <w:szCs w:val="22"/>
        </w:rPr>
      </w:pPr>
      <w:bookmarkStart w:id="40" w:name="_Toc102631311"/>
      <w:r w:rsidRPr="0051768C">
        <w:rPr>
          <w:rFonts w:ascii="Franklin Gothic Book" w:hAnsi="Franklin Gothic Book"/>
          <w:sz w:val="22"/>
          <w:szCs w:val="22"/>
        </w:rPr>
        <w:lastRenderedPageBreak/>
        <w:t xml:space="preserve">Table </w:t>
      </w:r>
      <w:r w:rsidR="008C53CC">
        <w:rPr>
          <w:rFonts w:ascii="Franklin Gothic Book" w:hAnsi="Franklin Gothic Book"/>
          <w:sz w:val="22"/>
          <w:szCs w:val="22"/>
        </w:rPr>
        <w:t>1</w:t>
      </w:r>
      <w:r w:rsidR="00B604C5">
        <w:rPr>
          <w:rFonts w:ascii="Franklin Gothic Book" w:hAnsi="Franklin Gothic Book"/>
          <w:sz w:val="22"/>
          <w:szCs w:val="22"/>
        </w:rPr>
        <w:t>1</w:t>
      </w:r>
      <w:r w:rsidRPr="0051768C">
        <w:rPr>
          <w:rFonts w:ascii="Franklin Gothic Book" w:hAnsi="Franklin Gothic Book"/>
          <w:sz w:val="22"/>
          <w:szCs w:val="22"/>
        </w:rPr>
        <w:t xml:space="preserve">. </w:t>
      </w:r>
      <w:r>
        <w:rPr>
          <w:rFonts w:ascii="Franklin Gothic Book" w:hAnsi="Franklin Gothic Book"/>
          <w:sz w:val="22"/>
          <w:szCs w:val="22"/>
        </w:rPr>
        <w:t xml:space="preserve">Sensitivity analyses – rationale, </w:t>
      </w:r>
      <w:proofErr w:type="gramStart"/>
      <w:r>
        <w:rPr>
          <w:rFonts w:ascii="Franklin Gothic Book" w:hAnsi="Franklin Gothic Book"/>
          <w:sz w:val="22"/>
          <w:szCs w:val="22"/>
        </w:rPr>
        <w:t>strengths</w:t>
      </w:r>
      <w:proofErr w:type="gramEnd"/>
      <w:r>
        <w:rPr>
          <w:rFonts w:ascii="Franklin Gothic Book" w:hAnsi="Franklin Gothic Book"/>
          <w:sz w:val="22"/>
          <w:szCs w:val="22"/>
        </w:rPr>
        <w:t xml:space="preserve"> and </w:t>
      </w:r>
      <w:r w:rsidR="00FB54F2">
        <w:rPr>
          <w:rFonts w:ascii="Franklin Gothic Book" w:hAnsi="Franklin Gothic Book"/>
          <w:sz w:val="22"/>
          <w:szCs w:val="22"/>
        </w:rPr>
        <w:t>limitations</w:t>
      </w:r>
      <w:bookmarkEnd w:id="40"/>
    </w:p>
    <w:p w14:paraId="2082C7B0" w14:textId="5C3C31AB" w:rsidR="00FB54F2" w:rsidRPr="00FB54F2" w:rsidRDefault="00FB54F2" w:rsidP="00FB54F2">
      <w:pPr>
        <w:pStyle w:val="BodytextAgency"/>
        <w:rPr>
          <w:rFonts w:ascii="Franklin Gothic Book" w:hAnsi="Franklin Gothic Book"/>
          <w:color w:val="00B050"/>
          <w:sz w:val="22"/>
          <w:szCs w:val="22"/>
        </w:rPr>
      </w:pPr>
      <w:r w:rsidRPr="00FB54F2">
        <w:rPr>
          <w:rFonts w:ascii="Franklin Gothic Book" w:hAnsi="Franklin Gothic Book"/>
          <w:color w:val="00B050"/>
          <w:sz w:val="22"/>
          <w:szCs w:val="22"/>
        </w:rPr>
        <w:t>The</w:t>
      </w:r>
      <w:r>
        <w:rPr>
          <w:rFonts w:ascii="Franklin Gothic Book" w:hAnsi="Franklin Gothic Book"/>
          <w:color w:val="00B050"/>
          <w:sz w:val="22"/>
          <w:szCs w:val="22"/>
        </w:rPr>
        <w:t xml:space="preserve"> </w:t>
      </w:r>
      <w:r w:rsidRPr="00FB54F2">
        <w:rPr>
          <w:rFonts w:ascii="Franklin Gothic Book" w:hAnsi="Franklin Gothic Book"/>
          <w:color w:val="00B050"/>
          <w:sz w:val="22"/>
          <w:szCs w:val="22"/>
        </w:rPr>
        <w:t xml:space="preserve">table </w:t>
      </w:r>
      <w:r>
        <w:rPr>
          <w:rFonts w:ascii="Franklin Gothic Book" w:hAnsi="Franklin Gothic Book"/>
          <w:color w:val="00B050"/>
          <w:sz w:val="22"/>
          <w:szCs w:val="22"/>
        </w:rPr>
        <w:t>below is used to</w:t>
      </w:r>
      <w:r w:rsidRPr="00FB54F2">
        <w:rPr>
          <w:rFonts w:ascii="Franklin Gothic Book" w:hAnsi="Franklin Gothic Book"/>
          <w:color w:val="00B050"/>
          <w:sz w:val="22"/>
          <w:szCs w:val="22"/>
        </w:rPr>
        <w:t xml:space="preserve"> detail</w:t>
      </w:r>
      <w:r>
        <w:rPr>
          <w:rFonts w:ascii="Franklin Gothic Book" w:hAnsi="Franklin Gothic Book"/>
          <w:color w:val="00B050"/>
          <w:sz w:val="22"/>
          <w:szCs w:val="22"/>
        </w:rPr>
        <w:t xml:space="preserve"> the</w:t>
      </w:r>
      <w:r w:rsidRPr="00FB54F2">
        <w:rPr>
          <w:rFonts w:ascii="Franklin Gothic Book" w:hAnsi="Franklin Gothic Book"/>
          <w:color w:val="00B050"/>
          <w:sz w:val="22"/>
          <w:szCs w:val="22"/>
        </w:rPr>
        <w:t xml:space="preserve"> sensitivity analyses</w:t>
      </w:r>
      <w:r>
        <w:rPr>
          <w:rFonts w:ascii="Franklin Gothic Book" w:hAnsi="Franklin Gothic Book"/>
          <w:color w:val="00B050"/>
          <w:sz w:val="22"/>
          <w:szCs w:val="22"/>
        </w:rPr>
        <w:t>,</w:t>
      </w:r>
      <w:r w:rsidRPr="00FB54F2">
        <w:rPr>
          <w:rFonts w:ascii="Franklin Gothic Book" w:hAnsi="Franklin Gothic Book"/>
          <w:color w:val="00B050"/>
          <w:sz w:val="22"/>
          <w:szCs w:val="22"/>
        </w:rPr>
        <w:t xml:space="preserve"> the rationale for conducting them (in other words, stating what the investigator intends to learn from doing the sensitivity analysis)</w:t>
      </w:r>
      <w:r>
        <w:rPr>
          <w:rFonts w:ascii="Franklin Gothic Book" w:hAnsi="Franklin Gothic Book"/>
          <w:color w:val="00B050"/>
          <w:sz w:val="22"/>
          <w:szCs w:val="22"/>
        </w:rPr>
        <w:t>, and any strengths or limitations of the sensitivity analysis relative to the primary analysis</w:t>
      </w:r>
      <w:r w:rsidRPr="00FB54F2">
        <w:rPr>
          <w:rFonts w:ascii="Franklin Gothic Book" w:hAnsi="Franklin Gothic Book"/>
          <w:color w:val="00B050"/>
          <w:sz w:val="22"/>
          <w:szCs w:val="22"/>
        </w:rPr>
        <w:t>.</w:t>
      </w:r>
    </w:p>
    <w:tbl>
      <w:tblPr>
        <w:tblW w:w="4963" w:type="pct"/>
        <w:tblLook w:val="04A0" w:firstRow="1" w:lastRow="0" w:firstColumn="1" w:lastColumn="0" w:noHBand="0" w:noVBand="1"/>
      </w:tblPr>
      <w:tblGrid>
        <w:gridCol w:w="2239"/>
        <w:gridCol w:w="3058"/>
        <w:gridCol w:w="3058"/>
        <w:gridCol w:w="3381"/>
        <w:gridCol w:w="3549"/>
      </w:tblGrid>
      <w:tr w:rsidR="00184C16" w:rsidRPr="001C2EAC" w14:paraId="04024A3F" w14:textId="77777777" w:rsidTr="00165CF2">
        <w:trPr>
          <w:trHeight w:val="660"/>
        </w:trPr>
        <w:tc>
          <w:tcPr>
            <w:tcW w:w="732" w:type="pct"/>
            <w:tcBorders>
              <w:top w:val="single" w:sz="4" w:space="0" w:color="auto"/>
              <w:left w:val="nil"/>
              <w:bottom w:val="double" w:sz="6" w:space="0" w:color="auto"/>
              <w:right w:val="nil"/>
            </w:tcBorders>
            <w:shd w:val="clear" w:color="auto" w:fill="D9D9D9"/>
          </w:tcPr>
          <w:p w14:paraId="27FA9D7A" w14:textId="77777777" w:rsidR="00184C16" w:rsidRPr="001C2EAC" w:rsidRDefault="00184C16" w:rsidP="00165CF2">
            <w:pPr>
              <w:rPr>
                <w:rFonts w:ascii="Franklin Gothic Book" w:eastAsia="Times New Roman" w:hAnsi="Franklin Gothic Book" w:cs="Arial"/>
                <w:b/>
                <w:bCs/>
                <w:color w:val="000000"/>
              </w:rPr>
            </w:pPr>
          </w:p>
        </w:tc>
        <w:tc>
          <w:tcPr>
            <w:tcW w:w="1000" w:type="pct"/>
            <w:tcBorders>
              <w:top w:val="single" w:sz="4" w:space="0" w:color="auto"/>
              <w:left w:val="nil"/>
              <w:bottom w:val="double" w:sz="6" w:space="0" w:color="auto"/>
              <w:right w:val="nil"/>
            </w:tcBorders>
            <w:shd w:val="clear" w:color="auto" w:fill="D9D9D9"/>
            <w:hideMark/>
          </w:tcPr>
          <w:p w14:paraId="5478191A" w14:textId="77777777" w:rsidR="00184C16" w:rsidRPr="001C2EAC" w:rsidRDefault="00184C16" w:rsidP="00165CF2">
            <w:pPr>
              <w:rPr>
                <w:rFonts w:ascii="Franklin Gothic Book" w:eastAsia="Times New Roman" w:hAnsi="Franklin Gothic Book" w:cs="Arial"/>
                <w:b/>
                <w:bCs/>
                <w:color w:val="000000"/>
                <w:sz w:val="22"/>
                <w:szCs w:val="22"/>
              </w:rPr>
            </w:pPr>
            <w:r w:rsidRPr="001C2EAC">
              <w:rPr>
                <w:rFonts w:ascii="Franklin Gothic Book" w:eastAsia="Times New Roman" w:hAnsi="Franklin Gothic Book" w:cs="Arial"/>
                <w:b/>
                <w:bCs/>
                <w:color w:val="000000"/>
                <w:sz w:val="22"/>
                <w:szCs w:val="22"/>
              </w:rPr>
              <w:t>What is being varied?</w:t>
            </w:r>
            <w:r>
              <w:rPr>
                <w:rFonts w:ascii="Franklin Gothic Book" w:eastAsia="Times New Roman" w:hAnsi="Franklin Gothic Book" w:cs="Arial"/>
                <w:b/>
                <w:bCs/>
                <w:color w:val="000000"/>
                <w:sz w:val="22"/>
                <w:szCs w:val="22"/>
              </w:rPr>
              <w:t xml:space="preserve"> How?</w:t>
            </w:r>
          </w:p>
        </w:tc>
        <w:tc>
          <w:tcPr>
            <w:tcW w:w="1000" w:type="pct"/>
            <w:tcBorders>
              <w:top w:val="single" w:sz="4" w:space="0" w:color="auto"/>
              <w:left w:val="nil"/>
              <w:bottom w:val="double" w:sz="6" w:space="0" w:color="auto"/>
              <w:right w:val="nil"/>
            </w:tcBorders>
            <w:shd w:val="clear" w:color="auto" w:fill="D9D9D9"/>
            <w:hideMark/>
          </w:tcPr>
          <w:p w14:paraId="1E67D4BC" w14:textId="77777777" w:rsidR="00184C16" w:rsidRPr="001C2EAC" w:rsidRDefault="00184C16" w:rsidP="00165CF2">
            <w:pPr>
              <w:rPr>
                <w:rFonts w:ascii="Franklin Gothic Book" w:eastAsia="Times New Roman" w:hAnsi="Franklin Gothic Book" w:cs="Arial"/>
                <w:b/>
                <w:bCs/>
                <w:color w:val="000000"/>
                <w:sz w:val="22"/>
                <w:szCs w:val="22"/>
              </w:rPr>
            </w:pPr>
            <w:r w:rsidRPr="001C2EAC">
              <w:rPr>
                <w:rFonts w:ascii="Franklin Gothic Book" w:eastAsia="Times New Roman" w:hAnsi="Franklin Gothic Book" w:cs="Arial"/>
                <w:b/>
                <w:bCs/>
                <w:color w:val="000000"/>
                <w:sz w:val="22"/>
                <w:szCs w:val="22"/>
              </w:rPr>
              <w:t xml:space="preserve">Why? </w:t>
            </w:r>
            <w:r w:rsidRPr="001C2EAC">
              <w:rPr>
                <w:rFonts w:ascii="Franklin Gothic Book" w:eastAsia="Times New Roman" w:hAnsi="Franklin Gothic Book" w:cs="Arial"/>
                <w:b/>
                <w:bCs/>
                <w:color w:val="000000"/>
                <w:sz w:val="22"/>
                <w:szCs w:val="22"/>
              </w:rPr>
              <w:br/>
              <w:t>(What do you expect to learn?)</w:t>
            </w:r>
          </w:p>
        </w:tc>
        <w:tc>
          <w:tcPr>
            <w:tcW w:w="1106" w:type="pct"/>
            <w:tcBorders>
              <w:top w:val="single" w:sz="4" w:space="0" w:color="auto"/>
              <w:left w:val="nil"/>
              <w:bottom w:val="double" w:sz="6" w:space="0" w:color="auto"/>
              <w:right w:val="nil"/>
            </w:tcBorders>
            <w:shd w:val="clear" w:color="auto" w:fill="D9D9D9"/>
            <w:hideMark/>
          </w:tcPr>
          <w:p w14:paraId="1059056B" w14:textId="77777777" w:rsidR="00184C16" w:rsidRPr="001C2EAC" w:rsidRDefault="00184C16" w:rsidP="00165CF2">
            <w:pPr>
              <w:rPr>
                <w:rFonts w:ascii="Franklin Gothic Book" w:eastAsia="Times New Roman" w:hAnsi="Franklin Gothic Book" w:cs="Arial"/>
                <w:b/>
                <w:bCs/>
                <w:color w:val="000000"/>
                <w:sz w:val="22"/>
                <w:szCs w:val="22"/>
              </w:rPr>
            </w:pPr>
            <w:r w:rsidRPr="001C2EAC">
              <w:rPr>
                <w:rFonts w:ascii="Franklin Gothic Book" w:eastAsia="Times New Roman" w:hAnsi="Franklin Gothic Book" w:cs="Arial"/>
                <w:b/>
                <w:bCs/>
                <w:color w:val="000000"/>
                <w:sz w:val="22"/>
                <w:szCs w:val="22"/>
              </w:rPr>
              <w:t>Strengths of the sensitivity analysis compared to the primary</w:t>
            </w:r>
          </w:p>
        </w:tc>
        <w:tc>
          <w:tcPr>
            <w:tcW w:w="1161" w:type="pct"/>
            <w:tcBorders>
              <w:top w:val="single" w:sz="4" w:space="0" w:color="auto"/>
              <w:left w:val="nil"/>
              <w:bottom w:val="double" w:sz="6" w:space="0" w:color="auto"/>
              <w:right w:val="nil"/>
            </w:tcBorders>
            <w:shd w:val="clear" w:color="auto" w:fill="D9D9D9"/>
            <w:hideMark/>
          </w:tcPr>
          <w:p w14:paraId="42319A89" w14:textId="1011AEFC" w:rsidR="00184C16" w:rsidRPr="001C2EAC" w:rsidRDefault="00FB54F2" w:rsidP="00165CF2">
            <w:pPr>
              <w:rPr>
                <w:rFonts w:ascii="Franklin Gothic Book" w:eastAsia="Times New Roman" w:hAnsi="Franklin Gothic Book" w:cs="Arial"/>
                <w:b/>
                <w:bCs/>
                <w:color w:val="000000"/>
                <w:sz w:val="22"/>
                <w:szCs w:val="22"/>
              </w:rPr>
            </w:pPr>
            <w:r>
              <w:rPr>
                <w:rFonts w:ascii="Franklin Gothic Book" w:eastAsia="Times New Roman" w:hAnsi="Franklin Gothic Book" w:cs="Arial"/>
                <w:b/>
                <w:bCs/>
                <w:color w:val="000000"/>
                <w:sz w:val="22"/>
                <w:szCs w:val="22"/>
              </w:rPr>
              <w:t xml:space="preserve">Limitations </w:t>
            </w:r>
            <w:r w:rsidR="00184C16" w:rsidRPr="001C2EAC">
              <w:rPr>
                <w:rFonts w:ascii="Franklin Gothic Book" w:eastAsia="Times New Roman" w:hAnsi="Franklin Gothic Book" w:cs="Arial"/>
                <w:b/>
                <w:bCs/>
                <w:color w:val="000000"/>
                <w:sz w:val="22"/>
                <w:szCs w:val="22"/>
              </w:rPr>
              <w:t>of the sensitivity analysis compared to the primary</w:t>
            </w:r>
          </w:p>
        </w:tc>
      </w:tr>
      <w:tr w:rsidR="00184C16" w:rsidRPr="001C2EAC" w14:paraId="1AE61F40" w14:textId="77777777" w:rsidTr="00EB32AB">
        <w:trPr>
          <w:trHeight w:val="432"/>
        </w:trPr>
        <w:tc>
          <w:tcPr>
            <w:tcW w:w="732" w:type="pct"/>
            <w:tcBorders>
              <w:top w:val="nil"/>
              <w:left w:val="nil"/>
              <w:bottom w:val="nil"/>
              <w:right w:val="nil"/>
            </w:tcBorders>
            <w:shd w:val="clear" w:color="auto" w:fill="auto"/>
          </w:tcPr>
          <w:p w14:paraId="66E70982" w14:textId="281E83C9" w:rsidR="00184C16" w:rsidRPr="00FB54F2" w:rsidRDefault="003C629F" w:rsidP="00165CF2">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00" w:type="pct"/>
            <w:tcBorders>
              <w:top w:val="nil"/>
              <w:left w:val="nil"/>
              <w:bottom w:val="nil"/>
              <w:right w:val="nil"/>
            </w:tcBorders>
            <w:shd w:val="clear" w:color="auto" w:fill="auto"/>
            <w:hideMark/>
          </w:tcPr>
          <w:p w14:paraId="4864AA06" w14:textId="1A283BFF" w:rsidR="00184C16" w:rsidRPr="00FB54F2" w:rsidRDefault="003C629F" w:rsidP="00165CF2">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00" w:type="pct"/>
            <w:tcBorders>
              <w:top w:val="nil"/>
              <w:left w:val="nil"/>
              <w:bottom w:val="nil"/>
              <w:right w:val="nil"/>
            </w:tcBorders>
            <w:shd w:val="clear" w:color="auto" w:fill="auto"/>
          </w:tcPr>
          <w:p w14:paraId="58DB944D" w14:textId="2415BBA1" w:rsidR="00184C16" w:rsidRPr="00FB54F2" w:rsidRDefault="003C629F" w:rsidP="00165CF2">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106" w:type="pct"/>
            <w:tcBorders>
              <w:top w:val="nil"/>
              <w:left w:val="nil"/>
              <w:bottom w:val="nil"/>
              <w:right w:val="nil"/>
            </w:tcBorders>
            <w:shd w:val="clear" w:color="auto" w:fill="auto"/>
          </w:tcPr>
          <w:p w14:paraId="7AD52BEE" w14:textId="70CBC25D" w:rsidR="00184C16" w:rsidRPr="00FB54F2" w:rsidRDefault="003C629F" w:rsidP="00165CF2">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161" w:type="pct"/>
            <w:tcBorders>
              <w:top w:val="nil"/>
              <w:left w:val="nil"/>
              <w:bottom w:val="nil"/>
              <w:right w:val="nil"/>
            </w:tcBorders>
            <w:shd w:val="clear" w:color="auto" w:fill="auto"/>
            <w:hideMark/>
          </w:tcPr>
          <w:p w14:paraId="5F03411F" w14:textId="2BD6ACD5" w:rsidR="00184C16" w:rsidRPr="00FB54F2" w:rsidRDefault="003C629F" w:rsidP="00165CF2">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r w:rsidR="003C629F" w:rsidRPr="001C2EAC" w14:paraId="3FC44D72" w14:textId="77777777" w:rsidTr="00EB32AB">
        <w:trPr>
          <w:trHeight w:val="432"/>
        </w:trPr>
        <w:tc>
          <w:tcPr>
            <w:tcW w:w="732" w:type="pct"/>
            <w:tcBorders>
              <w:top w:val="single" w:sz="4" w:space="0" w:color="auto"/>
              <w:left w:val="nil"/>
              <w:bottom w:val="single" w:sz="4" w:space="0" w:color="auto"/>
              <w:right w:val="nil"/>
            </w:tcBorders>
            <w:shd w:val="clear" w:color="auto" w:fill="auto"/>
          </w:tcPr>
          <w:p w14:paraId="09499DB0" w14:textId="463069E5" w:rsidR="003C629F" w:rsidRPr="00FB54F2" w:rsidRDefault="003C629F" w:rsidP="003C629F">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00" w:type="pct"/>
            <w:tcBorders>
              <w:top w:val="single" w:sz="4" w:space="0" w:color="auto"/>
              <w:left w:val="nil"/>
              <w:bottom w:val="single" w:sz="4" w:space="0" w:color="auto"/>
              <w:right w:val="nil"/>
            </w:tcBorders>
            <w:shd w:val="clear" w:color="auto" w:fill="auto"/>
          </w:tcPr>
          <w:p w14:paraId="68332EB2" w14:textId="4A5B4158" w:rsidR="003C629F" w:rsidRPr="00FB54F2" w:rsidRDefault="003C629F" w:rsidP="003C629F">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000" w:type="pct"/>
            <w:tcBorders>
              <w:top w:val="single" w:sz="4" w:space="0" w:color="auto"/>
              <w:left w:val="nil"/>
              <w:bottom w:val="single" w:sz="4" w:space="0" w:color="auto"/>
              <w:right w:val="nil"/>
            </w:tcBorders>
            <w:shd w:val="clear" w:color="auto" w:fill="auto"/>
          </w:tcPr>
          <w:p w14:paraId="0E9340A1" w14:textId="29E6ADED" w:rsidR="003C629F" w:rsidRPr="00FB54F2" w:rsidRDefault="003C629F" w:rsidP="003C629F">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106" w:type="pct"/>
            <w:tcBorders>
              <w:top w:val="single" w:sz="4" w:space="0" w:color="auto"/>
              <w:left w:val="nil"/>
              <w:bottom w:val="single" w:sz="4" w:space="0" w:color="auto"/>
              <w:right w:val="nil"/>
            </w:tcBorders>
            <w:shd w:val="clear" w:color="auto" w:fill="auto"/>
          </w:tcPr>
          <w:p w14:paraId="6AC01448" w14:textId="11AB3897" w:rsidR="003C629F" w:rsidRPr="00FB54F2" w:rsidRDefault="003C629F" w:rsidP="003C629F">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c>
          <w:tcPr>
            <w:tcW w:w="1161" w:type="pct"/>
            <w:tcBorders>
              <w:top w:val="single" w:sz="4" w:space="0" w:color="auto"/>
              <w:left w:val="nil"/>
              <w:bottom w:val="single" w:sz="4" w:space="0" w:color="auto"/>
              <w:right w:val="nil"/>
            </w:tcBorders>
            <w:shd w:val="clear" w:color="auto" w:fill="auto"/>
          </w:tcPr>
          <w:p w14:paraId="2915AE16" w14:textId="70A6A403" w:rsidR="003C629F" w:rsidRPr="00FB54F2" w:rsidRDefault="003C629F" w:rsidP="003C629F">
            <w:pPr>
              <w:rPr>
                <w:rFonts w:ascii="Franklin Gothic Book" w:eastAsia="Times New Roman" w:hAnsi="Franklin Gothic Book" w:cs="Arial"/>
                <w:color w:val="0070C0"/>
                <w:sz w:val="20"/>
                <w:szCs w:val="20"/>
              </w:rPr>
            </w:pPr>
            <w:r w:rsidRPr="00693526">
              <w:rPr>
                <w:rFonts w:ascii="Franklin Gothic Book" w:hAnsi="Franklin Gothic Book" w:cs="Courier New"/>
                <w:color w:val="00B050"/>
                <w:sz w:val="22"/>
                <w:szCs w:val="22"/>
              </w:rPr>
              <w:t>&lt;Text&gt;</w:t>
            </w:r>
          </w:p>
        </w:tc>
      </w:tr>
    </w:tbl>
    <w:p w14:paraId="68DBE4E1" w14:textId="27A6BB7F" w:rsidR="00184C16" w:rsidRDefault="00184C16" w:rsidP="00184C16">
      <w:pPr>
        <w:pStyle w:val="Heading2Agency"/>
        <w:ind w:left="360"/>
        <w:rPr>
          <w:rFonts w:ascii="Franklin Gothic Book" w:hAnsi="Franklin Gothic Book"/>
        </w:rPr>
      </w:pPr>
      <w:bookmarkStart w:id="41" w:name="_Toc102631312"/>
      <w:r w:rsidRPr="000A4C5D">
        <w:rPr>
          <w:rFonts w:ascii="Franklin Gothic Book" w:hAnsi="Franklin Gothic Book"/>
        </w:rPr>
        <w:t>Data sources</w:t>
      </w:r>
      <w:bookmarkEnd w:id="41"/>
    </w:p>
    <w:p w14:paraId="4273C55D" w14:textId="1842C0C1" w:rsidR="00FB54F2" w:rsidRPr="00FB54F2" w:rsidRDefault="00FB54F2" w:rsidP="00FB54F2">
      <w:pPr>
        <w:pStyle w:val="BodytextAgency"/>
        <w:rPr>
          <w:rFonts w:ascii="Franklin Gothic Book" w:hAnsi="Franklin Gothic Book"/>
          <w:color w:val="00B050"/>
          <w:sz w:val="22"/>
          <w:szCs w:val="22"/>
        </w:rPr>
      </w:pPr>
      <w:r w:rsidRPr="00FB54F2">
        <w:rPr>
          <w:rFonts w:ascii="Franklin Gothic Book" w:hAnsi="Franklin Gothic Book"/>
          <w:color w:val="00B050"/>
          <w:sz w:val="22"/>
          <w:szCs w:val="22"/>
        </w:rPr>
        <w:t>Th</w:t>
      </w:r>
      <w:r>
        <w:rPr>
          <w:rFonts w:ascii="Franklin Gothic Book" w:hAnsi="Franklin Gothic Book"/>
          <w:color w:val="00B050"/>
          <w:sz w:val="22"/>
          <w:szCs w:val="22"/>
        </w:rPr>
        <w:t xml:space="preserve">is section </w:t>
      </w:r>
      <w:r w:rsidRPr="00FB54F2">
        <w:rPr>
          <w:rFonts w:ascii="Franklin Gothic Book" w:hAnsi="Franklin Gothic Book"/>
          <w:color w:val="00B050"/>
          <w:sz w:val="22"/>
          <w:szCs w:val="22"/>
        </w:rPr>
        <w:t xml:space="preserve">includes structured prompts to state the reasons for selecting the data, </w:t>
      </w:r>
      <w:proofErr w:type="gramStart"/>
      <w:r w:rsidRPr="00FB54F2">
        <w:rPr>
          <w:rFonts w:ascii="Franklin Gothic Book" w:hAnsi="Franklin Gothic Book"/>
          <w:color w:val="00B050"/>
          <w:sz w:val="22"/>
          <w:szCs w:val="22"/>
        </w:rPr>
        <w:t>strengths</w:t>
      </w:r>
      <w:proofErr w:type="gramEnd"/>
      <w:r w:rsidRPr="00FB54F2">
        <w:rPr>
          <w:rFonts w:ascii="Franklin Gothic Book" w:hAnsi="Franklin Gothic Book"/>
          <w:color w:val="00B050"/>
          <w:sz w:val="22"/>
          <w:szCs w:val="22"/>
        </w:rPr>
        <w:t xml:space="preserve"> and limitations of the data source(s) </w:t>
      </w:r>
      <w:r w:rsidR="00AC5753">
        <w:rPr>
          <w:rFonts w:ascii="Franklin Gothic Book" w:hAnsi="Franklin Gothic Book"/>
          <w:color w:val="00B050"/>
          <w:sz w:val="22"/>
          <w:szCs w:val="22"/>
        </w:rPr>
        <w:t xml:space="preserve">with respect to </w:t>
      </w:r>
      <w:r w:rsidR="003F5889">
        <w:rPr>
          <w:rFonts w:ascii="Franklin Gothic Book" w:hAnsi="Franklin Gothic Book"/>
          <w:color w:val="00B050"/>
          <w:sz w:val="22"/>
          <w:szCs w:val="22"/>
        </w:rPr>
        <w:t xml:space="preserve">the study objective and </w:t>
      </w:r>
      <w:r w:rsidR="00AC5753">
        <w:rPr>
          <w:rFonts w:ascii="Franklin Gothic Book" w:hAnsi="Franklin Gothic Book"/>
          <w:color w:val="00B050"/>
          <w:sz w:val="22"/>
          <w:szCs w:val="22"/>
        </w:rPr>
        <w:t xml:space="preserve">capturing inclusion-exclusion criteria, exposure, outcome, covariates, and follow up time. Include context about the potential impact of missing data </w:t>
      </w:r>
      <w:r w:rsidRPr="00FB54F2">
        <w:rPr>
          <w:rFonts w:ascii="Franklin Gothic Book" w:hAnsi="Franklin Gothic Book"/>
          <w:color w:val="00B050"/>
          <w:sz w:val="22"/>
          <w:szCs w:val="22"/>
        </w:rPr>
        <w:t xml:space="preserve">and information about data source/provenance/curation. This may include a detailed evaluation of the fitness-for-purpose of data source options. </w:t>
      </w:r>
    </w:p>
    <w:p w14:paraId="56E87D1B" w14:textId="515703BB" w:rsidR="00184C16" w:rsidRDefault="00A448B4" w:rsidP="00184C16">
      <w:pPr>
        <w:pStyle w:val="Heading4"/>
        <w:ind w:left="360"/>
        <w:rPr>
          <w:rFonts w:ascii="Franklin Gothic Book" w:hAnsi="Franklin Gothic Book"/>
          <w:sz w:val="22"/>
          <w:szCs w:val="22"/>
        </w:rPr>
      </w:pPr>
      <w:bookmarkStart w:id="42" w:name="_Toc102631313"/>
      <w:r>
        <w:rPr>
          <w:rFonts w:ascii="Franklin Gothic Book" w:hAnsi="Franklin Gothic Book"/>
          <w:sz w:val="22"/>
          <w:szCs w:val="22"/>
        </w:rPr>
        <w:t>7</w:t>
      </w:r>
      <w:r w:rsidR="00184C16" w:rsidRPr="0051768C">
        <w:rPr>
          <w:rFonts w:ascii="Franklin Gothic Book" w:hAnsi="Franklin Gothic Book"/>
          <w:sz w:val="22"/>
          <w:szCs w:val="22"/>
        </w:rPr>
        <w:t>.</w:t>
      </w:r>
      <w:r w:rsidR="00184C16">
        <w:rPr>
          <w:rFonts w:ascii="Franklin Gothic Book" w:hAnsi="Franklin Gothic Book"/>
          <w:sz w:val="22"/>
          <w:szCs w:val="22"/>
        </w:rPr>
        <w:t>6</w:t>
      </w:r>
      <w:r w:rsidR="00184C16" w:rsidRPr="0051768C">
        <w:rPr>
          <w:rFonts w:ascii="Franklin Gothic Book" w:hAnsi="Franklin Gothic Book"/>
          <w:sz w:val="22"/>
          <w:szCs w:val="22"/>
        </w:rPr>
        <w:t xml:space="preserve">.1 Context and rationale for </w:t>
      </w:r>
      <w:r w:rsidR="00184C16">
        <w:rPr>
          <w:rFonts w:ascii="Franklin Gothic Book" w:hAnsi="Franklin Gothic Book"/>
          <w:sz w:val="22"/>
          <w:szCs w:val="22"/>
        </w:rPr>
        <w:t>data sources</w:t>
      </w:r>
      <w:bookmarkEnd w:id="42"/>
    </w:p>
    <w:p w14:paraId="77BB958B" w14:textId="4058C25E" w:rsidR="00D2277D" w:rsidRPr="00D2277D" w:rsidRDefault="00184C16" w:rsidP="00D2277D">
      <w:pPr>
        <w:pStyle w:val="BodytextAgency"/>
        <w:ind w:left="360"/>
        <w:rPr>
          <w:rFonts w:ascii="Franklin Gothic Book" w:hAnsi="Franklin Gothic Book" w:cs="Courier New"/>
          <w:color w:val="0070C0"/>
          <w:sz w:val="22"/>
          <w:szCs w:val="22"/>
        </w:rPr>
      </w:pPr>
      <w:r w:rsidRPr="00D2277D">
        <w:rPr>
          <w:rFonts w:ascii="Franklin Gothic Book" w:hAnsi="Franklin Gothic Book"/>
          <w:b/>
          <w:bCs/>
          <w:sz w:val="22"/>
          <w:szCs w:val="22"/>
        </w:rPr>
        <w:t>Reason for selection:</w:t>
      </w:r>
      <w:r w:rsidR="00D2277D" w:rsidRPr="00D2277D">
        <w:rPr>
          <w:rFonts w:ascii="Franklin Gothic Book" w:hAnsi="Franklin Gothic Book"/>
          <w:b/>
          <w:bCs/>
          <w:sz w:val="22"/>
          <w:szCs w:val="22"/>
        </w:rPr>
        <w:t xml:space="preserve"> </w:t>
      </w:r>
      <w:r w:rsidR="003C629F" w:rsidRPr="00693526">
        <w:rPr>
          <w:rFonts w:ascii="Franklin Gothic Book" w:hAnsi="Franklin Gothic Book" w:cs="Courier New"/>
          <w:color w:val="00B050"/>
          <w:sz w:val="22"/>
          <w:szCs w:val="22"/>
        </w:rPr>
        <w:t>&lt;Text&gt;</w:t>
      </w:r>
    </w:p>
    <w:p w14:paraId="6E35CA25" w14:textId="3FF24E7A" w:rsidR="00D2277D" w:rsidRPr="00D2277D" w:rsidRDefault="00184C16" w:rsidP="00D2277D">
      <w:pPr>
        <w:pStyle w:val="BodytextAgency"/>
        <w:ind w:left="360"/>
        <w:rPr>
          <w:rFonts w:ascii="Franklin Gothic Book" w:hAnsi="Franklin Gothic Book" w:cs="Courier New"/>
          <w:color w:val="0070C0"/>
          <w:sz w:val="22"/>
          <w:szCs w:val="22"/>
        </w:rPr>
      </w:pPr>
      <w:r w:rsidRPr="00D2277D">
        <w:rPr>
          <w:rFonts w:ascii="Franklin Gothic Book" w:hAnsi="Franklin Gothic Book"/>
          <w:b/>
          <w:bCs/>
          <w:sz w:val="22"/>
          <w:szCs w:val="22"/>
        </w:rPr>
        <w:t>Strengths of data source(s):</w:t>
      </w:r>
      <w:r w:rsidR="00273073">
        <w:rPr>
          <w:rFonts w:ascii="Franklin Gothic Book" w:hAnsi="Franklin Gothic Book"/>
          <w:b/>
          <w:bCs/>
          <w:sz w:val="22"/>
          <w:szCs w:val="22"/>
        </w:rPr>
        <w:t xml:space="preserve"> </w:t>
      </w:r>
      <w:r w:rsidR="003C629F" w:rsidRPr="00693526">
        <w:rPr>
          <w:rFonts w:ascii="Franklin Gothic Book" w:hAnsi="Franklin Gothic Book" w:cs="Courier New"/>
          <w:color w:val="00B050"/>
          <w:sz w:val="22"/>
          <w:szCs w:val="22"/>
        </w:rPr>
        <w:t>&lt;Text&gt;</w:t>
      </w:r>
    </w:p>
    <w:p w14:paraId="1037471F" w14:textId="5EF8D1ED" w:rsidR="00D2277D" w:rsidRPr="00273073" w:rsidRDefault="00184C16" w:rsidP="00D2277D">
      <w:pPr>
        <w:pStyle w:val="BodytextAgency"/>
        <w:ind w:left="360"/>
        <w:rPr>
          <w:rFonts w:ascii="Franklin Gothic Book" w:hAnsi="Franklin Gothic Book" w:cs="Courier New"/>
          <w:color w:val="0070C0"/>
          <w:sz w:val="22"/>
          <w:szCs w:val="22"/>
        </w:rPr>
      </w:pPr>
      <w:r w:rsidRPr="00D2277D">
        <w:rPr>
          <w:rFonts w:ascii="Franklin Gothic Book" w:hAnsi="Franklin Gothic Book"/>
          <w:b/>
          <w:bCs/>
          <w:sz w:val="22"/>
          <w:szCs w:val="22"/>
        </w:rPr>
        <w:t>Limitations of data source(s):</w:t>
      </w:r>
      <w:r w:rsidR="00273073">
        <w:rPr>
          <w:rFonts w:ascii="Franklin Gothic Book" w:hAnsi="Franklin Gothic Book"/>
          <w:b/>
          <w:bCs/>
          <w:sz w:val="22"/>
          <w:szCs w:val="22"/>
        </w:rPr>
        <w:t xml:space="preserve"> </w:t>
      </w:r>
      <w:r w:rsidR="003C629F" w:rsidRPr="00693526">
        <w:rPr>
          <w:rFonts w:ascii="Franklin Gothic Book" w:hAnsi="Franklin Gothic Book" w:cs="Courier New"/>
          <w:color w:val="00B050"/>
          <w:sz w:val="22"/>
          <w:szCs w:val="22"/>
        </w:rPr>
        <w:t>&lt;Text&gt;</w:t>
      </w:r>
    </w:p>
    <w:p w14:paraId="12B5F265" w14:textId="60B77721" w:rsidR="00184C16" w:rsidRPr="00D2277D" w:rsidRDefault="00184C16" w:rsidP="00D2277D">
      <w:pPr>
        <w:pStyle w:val="BodytextAgency"/>
        <w:ind w:left="360"/>
        <w:rPr>
          <w:rFonts w:ascii="Franklin Gothic Book" w:hAnsi="Franklin Gothic Book" w:cs="Courier New"/>
          <w:color w:val="0070C0"/>
          <w:sz w:val="22"/>
          <w:szCs w:val="22"/>
        </w:rPr>
      </w:pPr>
      <w:r w:rsidRPr="00D2277D">
        <w:rPr>
          <w:rFonts w:ascii="Franklin Gothic Book" w:hAnsi="Franklin Gothic Book"/>
          <w:b/>
          <w:bCs/>
          <w:sz w:val="22"/>
          <w:szCs w:val="22"/>
        </w:rPr>
        <w:t>Data source provenance/curation:</w:t>
      </w:r>
      <w:r w:rsidR="00D2277D" w:rsidRPr="00D2277D">
        <w:rPr>
          <w:rFonts w:ascii="Franklin Gothic Book" w:hAnsi="Franklin Gothic Book"/>
          <w:b/>
          <w:bCs/>
          <w:sz w:val="22"/>
          <w:szCs w:val="22"/>
        </w:rPr>
        <w:t xml:space="preserve"> </w:t>
      </w:r>
      <w:r w:rsidR="003C629F" w:rsidRPr="00693526">
        <w:rPr>
          <w:rFonts w:ascii="Franklin Gothic Book" w:hAnsi="Franklin Gothic Book" w:cs="Courier New"/>
          <w:color w:val="00B050"/>
          <w:sz w:val="22"/>
          <w:szCs w:val="22"/>
        </w:rPr>
        <w:t>&lt;Text&gt;</w:t>
      </w:r>
    </w:p>
    <w:p w14:paraId="2864E433" w14:textId="6B7F5C46" w:rsidR="00184C16" w:rsidRPr="0051768C" w:rsidRDefault="00184C16" w:rsidP="00184C16">
      <w:pPr>
        <w:pStyle w:val="Heading4"/>
        <w:rPr>
          <w:rFonts w:ascii="Franklin Gothic Book" w:hAnsi="Franklin Gothic Book"/>
          <w:sz w:val="22"/>
          <w:szCs w:val="22"/>
        </w:rPr>
      </w:pPr>
      <w:bookmarkStart w:id="43" w:name="_Toc102631314"/>
      <w:r w:rsidRPr="0051768C">
        <w:rPr>
          <w:rFonts w:ascii="Franklin Gothic Book" w:hAnsi="Franklin Gothic Book"/>
          <w:sz w:val="22"/>
          <w:szCs w:val="22"/>
        </w:rPr>
        <w:t xml:space="preserve">Table </w:t>
      </w:r>
      <w:r w:rsidR="00F678A3">
        <w:rPr>
          <w:rFonts w:ascii="Franklin Gothic Book" w:hAnsi="Franklin Gothic Book"/>
          <w:sz w:val="22"/>
          <w:szCs w:val="22"/>
        </w:rPr>
        <w:t>1</w:t>
      </w:r>
      <w:r w:rsidR="00B604C5">
        <w:rPr>
          <w:rFonts w:ascii="Franklin Gothic Book" w:hAnsi="Franklin Gothic Book"/>
          <w:sz w:val="22"/>
          <w:szCs w:val="22"/>
        </w:rPr>
        <w:t>2</w:t>
      </w:r>
      <w:r w:rsidRPr="0051768C">
        <w:rPr>
          <w:rFonts w:ascii="Franklin Gothic Book" w:hAnsi="Franklin Gothic Book"/>
          <w:sz w:val="22"/>
          <w:szCs w:val="22"/>
        </w:rPr>
        <w:t xml:space="preserve">. </w:t>
      </w:r>
      <w:r>
        <w:rPr>
          <w:rFonts w:ascii="Franklin Gothic Book" w:hAnsi="Franklin Gothic Book"/>
          <w:sz w:val="22"/>
          <w:szCs w:val="22"/>
        </w:rPr>
        <w:t>Metadata about data sources and software</w:t>
      </w:r>
      <w:bookmarkEnd w:id="43"/>
    </w:p>
    <w:p w14:paraId="1DF64187" w14:textId="29A12455" w:rsidR="00A87201" w:rsidRDefault="00A87201" w:rsidP="00A87201">
      <w:pPr>
        <w:pStyle w:val="BodytextAgency"/>
        <w:rPr>
          <w:rFonts w:ascii="Franklin Gothic Book" w:eastAsia="Times New Roman" w:hAnsi="Franklin Gothic Book" w:cs="Arial"/>
          <w:color w:val="00B050"/>
          <w:sz w:val="22"/>
          <w:szCs w:val="22"/>
        </w:rPr>
      </w:pPr>
      <w:r>
        <w:rPr>
          <w:rFonts w:ascii="Franklin Gothic Book" w:eastAsia="Times New Roman" w:hAnsi="Franklin Gothic Book" w:cs="Arial"/>
          <w:color w:val="00B050"/>
          <w:sz w:val="22"/>
          <w:szCs w:val="22"/>
        </w:rPr>
        <w:t>The table below requests the following meta-data details:</w:t>
      </w:r>
    </w:p>
    <w:p w14:paraId="25FB8F72" w14:textId="2C4B6514" w:rsidR="00A87201" w:rsidRDefault="00A87201" w:rsidP="00A87201">
      <w:pPr>
        <w:pStyle w:val="BodytextAgency"/>
        <w:rPr>
          <w:rFonts w:ascii="Franklin Gothic Book" w:eastAsia="Times New Roman" w:hAnsi="Franklin Gothic Book" w:cs="Arial"/>
          <w:color w:val="00B050"/>
          <w:sz w:val="22"/>
          <w:szCs w:val="22"/>
        </w:rPr>
      </w:pPr>
      <w:r w:rsidRPr="0051138B">
        <w:rPr>
          <w:rFonts w:ascii="Franklin Gothic Book" w:eastAsia="Times New Roman" w:hAnsi="Franklin Gothic Book" w:cs="Arial"/>
          <w:i/>
          <w:iCs/>
          <w:color w:val="00B050"/>
          <w:sz w:val="22"/>
          <w:szCs w:val="22"/>
          <w:u w:val="single"/>
        </w:rPr>
        <w:t>Data source(s):</w:t>
      </w:r>
      <w:r>
        <w:rPr>
          <w:rFonts w:ascii="Franklin Gothic Book" w:eastAsia="Times New Roman" w:hAnsi="Franklin Gothic Book" w:cs="Arial"/>
          <w:color w:val="00B050"/>
          <w:sz w:val="22"/>
          <w:szCs w:val="22"/>
        </w:rPr>
        <w:t xml:space="preserve"> Provide the name of the data source</w:t>
      </w:r>
    </w:p>
    <w:p w14:paraId="09B43B60" w14:textId="03D1CF4A" w:rsidR="00A87201" w:rsidRDefault="00A87201" w:rsidP="00A87201">
      <w:pPr>
        <w:pStyle w:val="BodytextAgency"/>
        <w:rPr>
          <w:rFonts w:ascii="Franklin Gothic Book" w:eastAsia="Times New Roman" w:hAnsi="Franklin Gothic Book" w:cs="Arial"/>
          <w:color w:val="00B050"/>
          <w:sz w:val="22"/>
          <w:szCs w:val="22"/>
        </w:rPr>
      </w:pPr>
      <w:r w:rsidRPr="0051138B">
        <w:rPr>
          <w:rFonts w:ascii="Franklin Gothic Book" w:eastAsia="Times New Roman" w:hAnsi="Franklin Gothic Book" w:cs="Arial"/>
          <w:i/>
          <w:iCs/>
          <w:color w:val="00B050"/>
          <w:sz w:val="22"/>
          <w:szCs w:val="22"/>
          <w:u w:val="single"/>
        </w:rPr>
        <w:t>Study period:</w:t>
      </w:r>
      <w:r>
        <w:rPr>
          <w:rFonts w:ascii="Franklin Gothic Book" w:eastAsia="Times New Roman" w:hAnsi="Franklin Gothic Book" w:cs="Arial"/>
          <w:color w:val="00B050"/>
          <w:sz w:val="22"/>
          <w:szCs w:val="22"/>
        </w:rPr>
        <w:t xml:space="preserve"> Provide t</w:t>
      </w:r>
      <w:r w:rsidRPr="00A87201">
        <w:rPr>
          <w:rFonts w:ascii="Franklin Gothic Book" w:eastAsia="Times New Roman" w:hAnsi="Franklin Gothic Book" w:cs="Arial"/>
          <w:color w:val="00B050"/>
          <w:sz w:val="22"/>
          <w:szCs w:val="22"/>
        </w:rPr>
        <w:t>he calendar time boundaries for data used to create the analysed study dataset, including exposures, inclusion and exclusion criteria, covariates, outcome, and follow-up.</w:t>
      </w:r>
    </w:p>
    <w:p w14:paraId="7C787A86" w14:textId="2D5D2895" w:rsidR="00A87201" w:rsidRDefault="00A87201" w:rsidP="00A87201">
      <w:pPr>
        <w:pStyle w:val="BodytextAgency"/>
        <w:rPr>
          <w:rFonts w:ascii="Franklin Gothic Book" w:eastAsia="Times New Roman" w:hAnsi="Franklin Gothic Book" w:cs="Arial"/>
          <w:color w:val="00B050"/>
          <w:sz w:val="22"/>
          <w:szCs w:val="22"/>
        </w:rPr>
      </w:pPr>
      <w:r w:rsidRPr="0051138B">
        <w:rPr>
          <w:rFonts w:ascii="Franklin Gothic Book" w:eastAsia="Times New Roman" w:hAnsi="Franklin Gothic Book" w:cs="Arial"/>
          <w:i/>
          <w:iCs/>
          <w:color w:val="00B050"/>
          <w:sz w:val="22"/>
          <w:szCs w:val="22"/>
          <w:u w:val="single"/>
        </w:rPr>
        <w:t>Eligible cohort entry period:</w:t>
      </w:r>
      <w:r>
        <w:rPr>
          <w:rFonts w:ascii="Franklin Gothic Book" w:eastAsia="Times New Roman" w:hAnsi="Franklin Gothic Book" w:cs="Arial"/>
          <w:color w:val="00B050"/>
          <w:sz w:val="22"/>
          <w:szCs w:val="22"/>
        </w:rPr>
        <w:t xml:space="preserve"> Provide t</w:t>
      </w:r>
      <w:r w:rsidRPr="00A87201">
        <w:rPr>
          <w:rFonts w:ascii="Franklin Gothic Book" w:eastAsia="Times New Roman" w:hAnsi="Franklin Gothic Book" w:cs="Arial"/>
          <w:color w:val="00B050"/>
          <w:sz w:val="22"/>
          <w:szCs w:val="22"/>
        </w:rPr>
        <w:t xml:space="preserve">he calendar time boundaries for </w:t>
      </w:r>
      <w:r>
        <w:rPr>
          <w:rFonts w:ascii="Franklin Gothic Book" w:eastAsia="Times New Roman" w:hAnsi="Franklin Gothic Book" w:cs="Arial"/>
          <w:color w:val="00B050"/>
          <w:sz w:val="22"/>
          <w:szCs w:val="22"/>
        </w:rPr>
        <w:t>during which patients could enter the study population.</w:t>
      </w:r>
    </w:p>
    <w:p w14:paraId="301EEF9F" w14:textId="20C68B16" w:rsidR="00A87201" w:rsidRDefault="00A87201" w:rsidP="00A87201">
      <w:pPr>
        <w:pStyle w:val="BodytextAgency"/>
        <w:rPr>
          <w:rFonts w:ascii="Franklin Gothic Book" w:eastAsia="Times New Roman" w:hAnsi="Franklin Gothic Book" w:cs="Arial"/>
          <w:color w:val="00B050"/>
          <w:sz w:val="22"/>
          <w:szCs w:val="22"/>
        </w:rPr>
      </w:pPr>
      <w:r w:rsidRPr="0051138B">
        <w:rPr>
          <w:rFonts w:ascii="Franklin Gothic Book" w:eastAsia="Times New Roman" w:hAnsi="Franklin Gothic Book" w:cs="Arial"/>
          <w:i/>
          <w:iCs/>
          <w:color w:val="00B050"/>
          <w:sz w:val="22"/>
          <w:szCs w:val="22"/>
          <w:u w:val="single"/>
        </w:rPr>
        <w:lastRenderedPageBreak/>
        <w:t>Data version (or date of last update):</w:t>
      </w:r>
      <w:r>
        <w:rPr>
          <w:rFonts w:ascii="Franklin Gothic Book" w:eastAsia="Times New Roman" w:hAnsi="Franklin Gothic Book" w:cs="Arial"/>
          <w:color w:val="00B050"/>
          <w:sz w:val="22"/>
          <w:szCs w:val="22"/>
        </w:rPr>
        <w:t xml:space="preserve"> Provide information on the version of the source data. This may be a version number, date of last extract-transform-load (ETL) or other meta-data to identify which version of the data were (or will be) used for the research.</w:t>
      </w:r>
    </w:p>
    <w:p w14:paraId="11A0391F" w14:textId="4BBD9FE7" w:rsidR="00A87201" w:rsidRDefault="00A87201" w:rsidP="00A87201">
      <w:pPr>
        <w:pStyle w:val="BodytextAgency"/>
        <w:rPr>
          <w:rFonts w:ascii="Franklin Gothic Book" w:eastAsia="Times New Roman" w:hAnsi="Franklin Gothic Book" w:cs="Arial"/>
          <w:color w:val="00B050"/>
          <w:sz w:val="22"/>
          <w:szCs w:val="22"/>
        </w:rPr>
      </w:pPr>
      <w:r w:rsidRPr="0051138B">
        <w:rPr>
          <w:rFonts w:ascii="Franklin Gothic Book" w:eastAsia="Times New Roman" w:hAnsi="Franklin Gothic Book" w:cs="Arial"/>
          <w:i/>
          <w:iCs/>
          <w:color w:val="00B050"/>
          <w:sz w:val="22"/>
          <w:szCs w:val="22"/>
          <w:u w:val="single"/>
        </w:rPr>
        <w:t>Data linkage</w:t>
      </w:r>
      <w:r>
        <w:rPr>
          <w:rFonts w:ascii="Franklin Gothic Book" w:eastAsia="Times New Roman" w:hAnsi="Franklin Gothic Book" w:cs="Arial"/>
          <w:color w:val="00B050"/>
          <w:sz w:val="22"/>
          <w:szCs w:val="22"/>
        </w:rPr>
        <w:t>: Indicate whether the data will be linked to another data source (and if so, how and provide linkage performance characteristics if available). Details can be provided in an appendix that is referenced in the table.</w:t>
      </w:r>
    </w:p>
    <w:p w14:paraId="6C4BC543" w14:textId="06AF79A6" w:rsidR="00A87201" w:rsidRDefault="00A87201" w:rsidP="00A87201">
      <w:pPr>
        <w:pStyle w:val="BodytextAgency"/>
        <w:rPr>
          <w:rFonts w:ascii="Franklin Gothic Book" w:eastAsia="Times New Roman" w:hAnsi="Franklin Gothic Book" w:cs="Arial"/>
          <w:color w:val="00B050"/>
          <w:sz w:val="22"/>
          <w:szCs w:val="22"/>
        </w:rPr>
      </w:pPr>
      <w:r w:rsidRPr="0051138B">
        <w:rPr>
          <w:rFonts w:ascii="Franklin Gothic Book" w:eastAsia="Times New Roman" w:hAnsi="Franklin Gothic Book" w:cs="Arial"/>
          <w:i/>
          <w:iCs/>
          <w:color w:val="00B050"/>
          <w:sz w:val="22"/>
          <w:szCs w:val="22"/>
          <w:u w:val="single"/>
        </w:rPr>
        <w:t>Conversion to common data model:</w:t>
      </w:r>
      <w:r>
        <w:rPr>
          <w:rFonts w:ascii="Franklin Gothic Book" w:eastAsia="Times New Roman" w:hAnsi="Franklin Gothic Book" w:cs="Arial"/>
          <w:color w:val="00B050"/>
          <w:sz w:val="22"/>
          <w:szCs w:val="22"/>
        </w:rPr>
        <w:t xml:space="preserve"> Indicate whether the data is converted to a common data model and which version (</w:t>
      </w:r>
      <w:proofErr w:type="gramStart"/>
      <w:r>
        <w:rPr>
          <w:rFonts w:ascii="Franklin Gothic Book" w:eastAsia="Times New Roman" w:hAnsi="Franklin Gothic Book" w:cs="Arial"/>
          <w:color w:val="00B050"/>
          <w:sz w:val="22"/>
          <w:szCs w:val="22"/>
        </w:rPr>
        <w:t>e.g.</w:t>
      </w:r>
      <w:proofErr w:type="gramEnd"/>
      <w:r>
        <w:rPr>
          <w:rFonts w:ascii="Franklin Gothic Book" w:eastAsia="Times New Roman" w:hAnsi="Franklin Gothic Book" w:cs="Arial"/>
          <w:color w:val="00B050"/>
          <w:sz w:val="22"/>
          <w:szCs w:val="22"/>
        </w:rPr>
        <w:t xml:space="preserve"> Sentinel CDM v 8.0.0, OMOP CDM v 6.0)</w:t>
      </w:r>
      <w:r w:rsidR="0051138B">
        <w:rPr>
          <w:rFonts w:ascii="Franklin Gothic Book" w:eastAsia="Times New Roman" w:hAnsi="Franklin Gothic Book" w:cs="Arial"/>
          <w:color w:val="00B050"/>
          <w:sz w:val="22"/>
          <w:szCs w:val="22"/>
        </w:rPr>
        <w:t>.</w:t>
      </w:r>
    </w:p>
    <w:p w14:paraId="41934867" w14:textId="762F1116" w:rsidR="00184C16" w:rsidRPr="0051138B" w:rsidRDefault="00A87201" w:rsidP="00184C16">
      <w:pPr>
        <w:pStyle w:val="BodytextAgency"/>
        <w:rPr>
          <w:rFonts w:ascii="Franklin Gothic Book" w:eastAsia="Times New Roman" w:hAnsi="Franklin Gothic Book" w:cs="Arial"/>
          <w:color w:val="00B050"/>
          <w:sz w:val="22"/>
          <w:szCs w:val="22"/>
        </w:rPr>
      </w:pPr>
      <w:r w:rsidRPr="0051138B">
        <w:rPr>
          <w:rFonts w:ascii="Franklin Gothic Book" w:eastAsia="Times New Roman" w:hAnsi="Franklin Gothic Book" w:cs="Arial"/>
          <w:i/>
          <w:iCs/>
          <w:color w:val="00B050"/>
          <w:sz w:val="22"/>
          <w:szCs w:val="22"/>
          <w:u w:val="single"/>
        </w:rPr>
        <w:t>Software for data management:</w:t>
      </w:r>
      <w:r>
        <w:rPr>
          <w:rFonts w:ascii="Franklin Gothic Book" w:eastAsia="Times New Roman" w:hAnsi="Franklin Gothic Book" w:cs="Arial"/>
          <w:color w:val="00B050"/>
          <w:sz w:val="22"/>
          <w:szCs w:val="22"/>
        </w:rPr>
        <w:t xml:space="preserve"> Name software that is used to manage or maintain the data</w:t>
      </w:r>
      <w:r w:rsidR="0051138B">
        <w:rPr>
          <w:rFonts w:ascii="Franklin Gothic Book" w:eastAsia="Times New Roman" w:hAnsi="Franklin Gothic Book" w:cs="Arial"/>
          <w:color w:val="00B050"/>
          <w:sz w:val="22"/>
          <w:szCs w:val="22"/>
        </w:rPr>
        <w:t>.</w:t>
      </w:r>
    </w:p>
    <w:tbl>
      <w:tblPr>
        <w:tblW w:w="3861" w:type="pct"/>
        <w:tblLook w:val="04A0" w:firstRow="1" w:lastRow="0" w:firstColumn="1" w:lastColumn="0" w:noHBand="0" w:noVBand="1"/>
      </w:tblPr>
      <w:tblGrid>
        <w:gridCol w:w="3367"/>
        <w:gridCol w:w="3132"/>
        <w:gridCol w:w="3230"/>
        <w:gridCol w:w="1879"/>
        <w:gridCol w:w="283"/>
      </w:tblGrid>
      <w:tr w:rsidR="0014040F" w:rsidRPr="0071491B" w14:paraId="07309EE3" w14:textId="77777777" w:rsidTr="003C629F">
        <w:trPr>
          <w:gridAfter w:val="1"/>
          <w:wAfter w:w="119" w:type="pct"/>
          <w:trHeight w:val="315"/>
        </w:trPr>
        <w:tc>
          <w:tcPr>
            <w:tcW w:w="1416" w:type="pct"/>
            <w:shd w:val="clear" w:color="000000" w:fill="FFFFFF"/>
            <w:noWrap/>
          </w:tcPr>
          <w:p w14:paraId="4A4D6305" w14:textId="77777777" w:rsidR="0014040F" w:rsidRPr="0071491B" w:rsidRDefault="0014040F" w:rsidP="00165CF2">
            <w:pPr>
              <w:jc w:val="right"/>
              <w:rPr>
                <w:rFonts w:ascii="Arial" w:eastAsia="Times New Roman" w:hAnsi="Arial" w:cs="Arial"/>
                <w:b/>
                <w:bCs/>
                <w:szCs w:val="24"/>
              </w:rPr>
            </w:pPr>
          </w:p>
        </w:tc>
        <w:tc>
          <w:tcPr>
            <w:tcW w:w="1317" w:type="pct"/>
            <w:tcBorders>
              <w:bottom w:val="single" w:sz="4" w:space="0" w:color="auto"/>
            </w:tcBorders>
            <w:shd w:val="clear" w:color="auto" w:fill="auto"/>
            <w:noWrap/>
          </w:tcPr>
          <w:p w14:paraId="15DC9B39" w14:textId="77777777" w:rsidR="0014040F" w:rsidRPr="003865D3" w:rsidRDefault="0014040F" w:rsidP="00165CF2">
            <w:pPr>
              <w:rPr>
                <w:rFonts w:ascii="Arial" w:eastAsia="Times New Roman" w:hAnsi="Arial" w:cs="Arial"/>
                <w:b/>
                <w:bCs/>
                <w:szCs w:val="24"/>
              </w:rPr>
            </w:pPr>
            <w:r w:rsidRPr="003865D3">
              <w:rPr>
                <w:rFonts w:ascii="Arial" w:eastAsia="Times New Roman" w:hAnsi="Arial" w:cs="Arial"/>
                <w:b/>
                <w:bCs/>
                <w:szCs w:val="24"/>
              </w:rPr>
              <w:t>Data 1</w:t>
            </w:r>
          </w:p>
        </w:tc>
        <w:tc>
          <w:tcPr>
            <w:tcW w:w="1358" w:type="pct"/>
            <w:tcBorders>
              <w:bottom w:val="single" w:sz="4" w:space="0" w:color="auto"/>
            </w:tcBorders>
            <w:shd w:val="clear" w:color="auto" w:fill="auto"/>
            <w:noWrap/>
          </w:tcPr>
          <w:p w14:paraId="4B3B9C78" w14:textId="77777777" w:rsidR="0014040F" w:rsidRPr="003865D3" w:rsidRDefault="0014040F" w:rsidP="00165CF2">
            <w:pPr>
              <w:rPr>
                <w:rFonts w:ascii="Arial" w:eastAsia="Times New Roman" w:hAnsi="Arial" w:cs="Arial"/>
                <w:b/>
                <w:bCs/>
                <w:szCs w:val="24"/>
              </w:rPr>
            </w:pPr>
            <w:r w:rsidRPr="003865D3">
              <w:rPr>
                <w:rFonts w:ascii="Arial" w:eastAsia="Times New Roman" w:hAnsi="Arial" w:cs="Arial"/>
                <w:b/>
                <w:bCs/>
                <w:szCs w:val="24"/>
              </w:rPr>
              <w:t>Data 2</w:t>
            </w:r>
          </w:p>
        </w:tc>
        <w:tc>
          <w:tcPr>
            <w:tcW w:w="790" w:type="pct"/>
            <w:tcBorders>
              <w:bottom w:val="single" w:sz="4" w:space="0" w:color="auto"/>
            </w:tcBorders>
            <w:shd w:val="clear" w:color="auto" w:fill="auto"/>
            <w:noWrap/>
          </w:tcPr>
          <w:p w14:paraId="48EE7B5D" w14:textId="77777777" w:rsidR="0014040F" w:rsidRPr="003865D3" w:rsidRDefault="0014040F" w:rsidP="00165CF2">
            <w:pPr>
              <w:rPr>
                <w:rFonts w:ascii="Arial" w:eastAsia="Times New Roman" w:hAnsi="Arial" w:cs="Arial"/>
                <w:b/>
                <w:bCs/>
                <w:szCs w:val="24"/>
              </w:rPr>
            </w:pPr>
            <w:r w:rsidRPr="003865D3">
              <w:rPr>
                <w:rFonts w:ascii="Arial" w:eastAsia="Times New Roman" w:hAnsi="Arial" w:cs="Arial"/>
                <w:b/>
                <w:bCs/>
                <w:szCs w:val="24"/>
              </w:rPr>
              <w:t>Data 3</w:t>
            </w:r>
          </w:p>
        </w:tc>
      </w:tr>
      <w:tr w:rsidR="003C629F" w:rsidRPr="0071491B" w14:paraId="4B0ABE04" w14:textId="77777777" w:rsidTr="00EB32AB">
        <w:trPr>
          <w:trHeight w:val="432"/>
        </w:trPr>
        <w:tc>
          <w:tcPr>
            <w:tcW w:w="1416" w:type="pct"/>
            <w:tcBorders>
              <w:bottom w:val="nil"/>
              <w:right w:val="single" w:sz="4" w:space="0" w:color="auto"/>
            </w:tcBorders>
            <w:shd w:val="clear" w:color="000000" w:fill="FFFFFF"/>
            <w:noWrap/>
            <w:hideMark/>
          </w:tcPr>
          <w:p w14:paraId="6F4C1A57"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Data Source(s):</w:t>
            </w:r>
          </w:p>
        </w:tc>
        <w:tc>
          <w:tcPr>
            <w:tcW w:w="1317" w:type="pct"/>
            <w:tcBorders>
              <w:top w:val="single" w:sz="4" w:space="0" w:color="auto"/>
              <w:left w:val="single" w:sz="4" w:space="0" w:color="auto"/>
              <w:bottom w:val="single" w:sz="4" w:space="0" w:color="auto"/>
              <w:right w:val="nil"/>
            </w:tcBorders>
            <w:shd w:val="clear" w:color="auto" w:fill="auto"/>
            <w:noWrap/>
          </w:tcPr>
          <w:p w14:paraId="559B7E6E" w14:textId="2C7509F3"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494E217F" w14:textId="1789C588"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noWrap/>
          </w:tcPr>
          <w:p w14:paraId="5567CF51" w14:textId="6B99843C"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362BF463" w14:textId="77777777" w:rsidTr="00EB32AB">
        <w:trPr>
          <w:trHeight w:val="432"/>
        </w:trPr>
        <w:tc>
          <w:tcPr>
            <w:tcW w:w="1416" w:type="pct"/>
            <w:tcBorders>
              <w:top w:val="nil"/>
              <w:bottom w:val="nil"/>
              <w:right w:val="single" w:sz="4" w:space="0" w:color="auto"/>
            </w:tcBorders>
            <w:shd w:val="clear" w:color="000000" w:fill="FFFFFF"/>
            <w:noWrap/>
            <w:hideMark/>
          </w:tcPr>
          <w:p w14:paraId="76286C1A"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Study Period:</w:t>
            </w:r>
          </w:p>
        </w:tc>
        <w:tc>
          <w:tcPr>
            <w:tcW w:w="1317" w:type="pct"/>
            <w:tcBorders>
              <w:top w:val="single" w:sz="4" w:space="0" w:color="auto"/>
              <w:left w:val="single" w:sz="4" w:space="0" w:color="auto"/>
              <w:bottom w:val="single" w:sz="4" w:space="0" w:color="auto"/>
              <w:right w:val="nil"/>
            </w:tcBorders>
            <w:shd w:val="clear" w:color="auto" w:fill="auto"/>
            <w:noWrap/>
          </w:tcPr>
          <w:p w14:paraId="07C81AAF" w14:textId="210B745D"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22B45B28" w14:textId="1B6BB6E5"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7C19CE1E" w14:textId="7B72F165"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2F5EAD75" w14:textId="77777777" w:rsidTr="00EB32AB">
        <w:trPr>
          <w:trHeight w:val="432"/>
        </w:trPr>
        <w:tc>
          <w:tcPr>
            <w:tcW w:w="1416" w:type="pct"/>
            <w:tcBorders>
              <w:top w:val="nil"/>
              <w:bottom w:val="nil"/>
              <w:right w:val="single" w:sz="4" w:space="0" w:color="auto"/>
            </w:tcBorders>
            <w:shd w:val="clear" w:color="000000" w:fill="FFFFFF"/>
            <w:noWrap/>
            <w:hideMark/>
          </w:tcPr>
          <w:p w14:paraId="4F4B43FE"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Eligible Cohort Entry Period:</w:t>
            </w:r>
          </w:p>
        </w:tc>
        <w:tc>
          <w:tcPr>
            <w:tcW w:w="1317" w:type="pct"/>
            <w:tcBorders>
              <w:top w:val="single" w:sz="4" w:space="0" w:color="auto"/>
              <w:left w:val="single" w:sz="4" w:space="0" w:color="auto"/>
              <w:bottom w:val="single" w:sz="4" w:space="0" w:color="auto"/>
              <w:right w:val="nil"/>
            </w:tcBorders>
            <w:shd w:val="clear" w:color="auto" w:fill="auto"/>
            <w:noWrap/>
          </w:tcPr>
          <w:p w14:paraId="157C52CC" w14:textId="4F7BD965"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5D8128AF" w14:textId="0E54236B"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3F02B3D7" w14:textId="03A3BCC9"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25F6942F" w14:textId="77777777" w:rsidTr="00EB32AB">
        <w:trPr>
          <w:trHeight w:val="432"/>
        </w:trPr>
        <w:tc>
          <w:tcPr>
            <w:tcW w:w="1416" w:type="pct"/>
            <w:tcBorders>
              <w:top w:val="nil"/>
              <w:bottom w:val="nil"/>
              <w:right w:val="single" w:sz="4" w:space="0" w:color="auto"/>
            </w:tcBorders>
            <w:shd w:val="clear" w:color="000000" w:fill="FFFFFF"/>
            <w:noWrap/>
            <w:hideMark/>
          </w:tcPr>
          <w:p w14:paraId="5E3136C5"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Data Version</w:t>
            </w:r>
            <w:r>
              <w:rPr>
                <w:rFonts w:ascii="Arial" w:eastAsia="Times New Roman" w:hAnsi="Arial" w:cs="Arial"/>
                <w:b/>
                <w:bCs/>
                <w:szCs w:val="24"/>
              </w:rPr>
              <w:t xml:space="preserve"> (or date of last update)</w:t>
            </w:r>
            <w:r w:rsidRPr="0071491B">
              <w:rPr>
                <w:rFonts w:ascii="Arial" w:eastAsia="Times New Roman" w:hAnsi="Arial" w:cs="Arial"/>
                <w:b/>
                <w:bCs/>
                <w:szCs w:val="24"/>
              </w:rPr>
              <w:t>:</w:t>
            </w:r>
          </w:p>
        </w:tc>
        <w:tc>
          <w:tcPr>
            <w:tcW w:w="1317" w:type="pct"/>
            <w:tcBorders>
              <w:top w:val="single" w:sz="4" w:space="0" w:color="auto"/>
              <w:left w:val="single" w:sz="4" w:space="0" w:color="auto"/>
              <w:bottom w:val="single" w:sz="4" w:space="0" w:color="auto"/>
              <w:right w:val="nil"/>
            </w:tcBorders>
            <w:shd w:val="clear" w:color="auto" w:fill="auto"/>
            <w:noWrap/>
          </w:tcPr>
          <w:p w14:paraId="210F1888" w14:textId="5D4FC7B7"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5B2CE1A3" w14:textId="4CDF8A80"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63D907F3" w14:textId="3B8E1FB2"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65FB1EEB" w14:textId="77777777" w:rsidTr="00EB32AB">
        <w:trPr>
          <w:trHeight w:val="432"/>
        </w:trPr>
        <w:tc>
          <w:tcPr>
            <w:tcW w:w="1416" w:type="pct"/>
            <w:tcBorders>
              <w:top w:val="nil"/>
              <w:bottom w:val="nil"/>
              <w:right w:val="single" w:sz="4" w:space="0" w:color="auto"/>
            </w:tcBorders>
            <w:shd w:val="clear" w:color="000000" w:fill="FFFFFF"/>
            <w:noWrap/>
            <w:hideMark/>
          </w:tcPr>
          <w:p w14:paraId="7F9F8A6A"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Data sampling/extraction criteria:</w:t>
            </w:r>
          </w:p>
        </w:tc>
        <w:tc>
          <w:tcPr>
            <w:tcW w:w="1317" w:type="pct"/>
            <w:tcBorders>
              <w:top w:val="single" w:sz="4" w:space="0" w:color="auto"/>
              <w:left w:val="single" w:sz="4" w:space="0" w:color="auto"/>
              <w:bottom w:val="single" w:sz="4" w:space="0" w:color="auto"/>
              <w:right w:val="nil"/>
            </w:tcBorders>
            <w:shd w:val="clear" w:color="auto" w:fill="auto"/>
          </w:tcPr>
          <w:p w14:paraId="268DFF51" w14:textId="58AD9105"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3088952D" w14:textId="36D1270B"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02CFB585" w14:textId="5662BDBD"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0EBE4900" w14:textId="77777777" w:rsidTr="00EB32AB">
        <w:trPr>
          <w:trHeight w:val="432"/>
        </w:trPr>
        <w:tc>
          <w:tcPr>
            <w:tcW w:w="1416" w:type="pct"/>
            <w:tcBorders>
              <w:top w:val="nil"/>
              <w:bottom w:val="nil"/>
              <w:right w:val="single" w:sz="4" w:space="0" w:color="auto"/>
            </w:tcBorders>
            <w:shd w:val="clear" w:color="000000" w:fill="FFFFFF"/>
            <w:noWrap/>
            <w:hideMark/>
          </w:tcPr>
          <w:p w14:paraId="6DDE16AD"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Type(s) of data:</w:t>
            </w:r>
          </w:p>
        </w:tc>
        <w:tc>
          <w:tcPr>
            <w:tcW w:w="1317" w:type="pct"/>
            <w:tcBorders>
              <w:top w:val="single" w:sz="4" w:space="0" w:color="auto"/>
              <w:left w:val="single" w:sz="4" w:space="0" w:color="auto"/>
              <w:bottom w:val="single" w:sz="4" w:space="0" w:color="auto"/>
              <w:right w:val="nil"/>
            </w:tcBorders>
            <w:shd w:val="clear" w:color="auto" w:fill="auto"/>
            <w:noWrap/>
          </w:tcPr>
          <w:p w14:paraId="7C18EDF8" w14:textId="15A148FB"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636E3E80" w14:textId="10D3A2F9"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176094A3" w14:textId="2515DFD7"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66041ACD" w14:textId="77777777" w:rsidTr="00EB32AB">
        <w:trPr>
          <w:trHeight w:val="432"/>
        </w:trPr>
        <w:tc>
          <w:tcPr>
            <w:tcW w:w="1416" w:type="pct"/>
            <w:tcBorders>
              <w:top w:val="nil"/>
              <w:bottom w:val="nil"/>
              <w:right w:val="single" w:sz="4" w:space="0" w:color="auto"/>
            </w:tcBorders>
            <w:shd w:val="clear" w:color="000000" w:fill="FFFFFF"/>
            <w:noWrap/>
            <w:hideMark/>
          </w:tcPr>
          <w:p w14:paraId="35034C68"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Data linkage:</w:t>
            </w:r>
          </w:p>
        </w:tc>
        <w:tc>
          <w:tcPr>
            <w:tcW w:w="1317" w:type="pct"/>
            <w:tcBorders>
              <w:top w:val="single" w:sz="4" w:space="0" w:color="auto"/>
              <w:left w:val="single" w:sz="4" w:space="0" w:color="auto"/>
              <w:bottom w:val="single" w:sz="4" w:space="0" w:color="auto"/>
              <w:right w:val="nil"/>
            </w:tcBorders>
            <w:shd w:val="clear" w:color="auto" w:fill="auto"/>
            <w:noWrap/>
          </w:tcPr>
          <w:p w14:paraId="5A970F97" w14:textId="677988B1"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703DFD94" w14:textId="221FD2FF"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1535FBEC" w14:textId="53390F53"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160E2D1E" w14:textId="77777777" w:rsidTr="00EB32AB">
        <w:trPr>
          <w:trHeight w:val="432"/>
        </w:trPr>
        <w:tc>
          <w:tcPr>
            <w:tcW w:w="1416" w:type="pct"/>
            <w:tcBorders>
              <w:top w:val="nil"/>
              <w:bottom w:val="nil"/>
              <w:right w:val="single" w:sz="4" w:space="0" w:color="auto"/>
            </w:tcBorders>
            <w:shd w:val="clear" w:color="000000" w:fill="FFFFFF"/>
            <w:noWrap/>
            <w:hideMark/>
          </w:tcPr>
          <w:p w14:paraId="46852907" w14:textId="77777777" w:rsidR="003C629F" w:rsidRPr="0071491B" w:rsidRDefault="003C629F" w:rsidP="003C629F">
            <w:pPr>
              <w:jc w:val="right"/>
              <w:rPr>
                <w:rFonts w:ascii="Arial" w:eastAsia="Times New Roman" w:hAnsi="Arial" w:cs="Arial"/>
                <w:b/>
                <w:bCs/>
                <w:szCs w:val="24"/>
              </w:rPr>
            </w:pPr>
            <w:r>
              <w:rPr>
                <w:rFonts w:ascii="Arial" w:eastAsia="Times New Roman" w:hAnsi="Arial" w:cs="Arial"/>
                <w:b/>
                <w:bCs/>
                <w:szCs w:val="24"/>
              </w:rPr>
              <w:t>Conversion to CDM*</w:t>
            </w:r>
            <w:r w:rsidRPr="0071491B">
              <w:rPr>
                <w:rFonts w:ascii="Arial" w:eastAsia="Times New Roman" w:hAnsi="Arial" w:cs="Arial"/>
                <w:b/>
                <w:bCs/>
                <w:szCs w:val="24"/>
              </w:rPr>
              <w:t>:</w:t>
            </w:r>
          </w:p>
        </w:tc>
        <w:tc>
          <w:tcPr>
            <w:tcW w:w="1317" w:type="pct"/>
            <w:tcBorders>
              <w:top w:val="single" w:sz="4" w:space="0" w:color="auto"/>
              <w:left w:val="single" w:sz="4" w:space="0" w:color="auto"/>
              <w:bottom w:val="single" w:sz="4" w:space="0" w:color="auto"/>
              <w:right w:val="nil"/>
            </w:tcBorders>
            <w:shd w:val="clear" w:color="auto" w:fill="auto"/>
          </w:tcPr>
          <w:p w14:paraId="7D83C35C" w14:textId="3C7DE164"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noWrap/>
          </w:tcPr>
          <w:p w14:paraId="42EAAE1D" w14:textId="39EE3E61"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40265498" w14:textId="4F0DC349"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r w:rsidR="003C629F" w:rsidRPr="0071491B" w14:paraId="77D66E2B" w14:textId="77777777" w:rsidTr="00EB32AB">
        <w:trPr>
          <w:trHeight w:val="432"/>
        </w:trPr>
        <w:tc>
          <w:tcPr>
            <w:tcW w:w="1416" w:type="pct"/>
            <w:tcBorders>
              <w:top w:val="nil"/>
              <w:bottom w:val="nil"/>
              <w:right w:val="single" w:sz="4" w:space="0" w:color="auto"/>
            </w:tcBorders>
            <w:shd w:val="clear" w:color="000000" w:fill="FFFFFF"/>
            <w:noWrap/>
            <w:hideMark/>
          </w:tcPr>
          <w:p w14:paraId="38E58FF2" w14:textId="77777777" w:rsidR="003C629F" w:rsidRPr="0071491B" w:rsidRDefault="003C629F" w:rsidP="003C629F">
            <w:pPr>
              <w:jc w:val="right"/>
              <w:rPr>
                <w:rFonts w:ascii="Arial" w:eastAsia="Times New Roman" w:hAnsi="Arial" w:cs="Arial"/>
                <w:b/>
                <w:bCs/>
                <w:szCs w:val="24"/>
              </w:rPr>
            </w:pPr>
            <w:r w:rsidRPr="0071491B">
              <w:rPr>
                <w:rFonts w:ascii="Arial" w:eastAsia="Times New Roman" w:hAnsi="Arial" w:cs="Arial"/>
                <w:b/>
                <w:bCs/>
                <w:szCs w:val="24"/>
              </w:rPr>
              <w:t>Software</w:t>
            </w:r>
            <w:r>
              <w:rPr>
                <w:rFonts w:ascii="Arial" w:eastAsia="Times New Roman" w:hAnsi="Arial" w:cs="Arial"/>
                <w:b/>
                <w:bCs/>
                <w:szCs w:val="24"/>
              </w:rPr>
              <w:t xml:space="preserve"> for data management</w:t>
            </w:r>
            <w:r w:rsidRPr="0071491B">
              <w:rPr>
                <w:rFonts w:ascii="Arial" w:eastAsia="Times New Roman" w:hAnsi="Arial" w:cs="Arial"/>
                <w:b/>
                <w:bCs/>
                <w:szCs w:val="24"/>
              </w:rPr>
              <w:t>:</w:t>
            </w:r>
          </w:p>
        </w:tc>
        <w:tc>
          <w:tcPr>
            <w:tcW w:w="1317" w:type="pct"/>
            <w:tcBorders>
              <w:top w:val="single" w:sz="4" w:space="0" w:color="auto"/>
              <w:left w:val="single" w:sz="4" w:space="0" w:color="auto"/>
              <w:bottom w:val="single" w:sz="4" w:space="0" w:color="auto"/>
              <w:right w:val="nil"/>
            </w:tcBorders>
            <w:shd w:val="clear" w:color="auto" w:fill="auto"/>
          </w:tcPr>
          <w:p w14:paraId="59D00BA8" w14:textId="443C932B"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1358" w:type="pct"/>
            <w:tcBorders>
              <w:top w:val="single" w:sz="4" w:space="0" w:color="auto"/>
              <w:left w:val="single" w:sz="4" w:space="0" w:color="auto"/>
              <w:bottom w:val="single" w:sz="4" w:space="0" w:color="auto"/>
              <w:right w:val="single" w:sz="4" w:space="0" w:color="auto"/>
            </w:tcBorders>
            <w:shd w:val="clear" w:color="auto" w:fill="auto"/>
          </w:tcPr>
          <w:p w14:paraId="1D5C1695" w14:textId="03DBDC7E"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c>
          <w:tcPr>
            <w:tcW w:w="909" w:type="pct"/>
            <w:gridSpan w:val="2"/>
            <w:tcBorders>
              <w:top w:val="single" w:sz="4" w:space="0" w:color="auto"/>
              <w:left w:val="nil"/>
              <w:bottom w:val="single" w:sz="4" w:space="0" w:color="auto"/>
              <w:right w:val="single" w:sz="4" w:space="0" w:color="auto"/>
            </w:tcBorders>
            <w:shd w:val="clear" w:color="auto" w:fill="auto"/>
          </w:tcPr>
          <w:p w14:paraId="70DB10D7" w14:textId="5E09A315" w:rsidR="003C629F" w:rsidRPr="00730AE3" w:rsidRDefault="003C629F" w:rsidP="003C629F">
            <w:pPr>
              <w:rPr>
                <w:rFonts w:ascii="Arial" w:eastAsia="Times New Roman" w:hAnsi="Arial" w:cs="Arial"/>
                <w:color w:val="0070C0"/>
                <w:szCs w:val="24"/>
              </w:rPr>
            </w:pPr>
            <w:r w:rsidRPr="00693526">
              <w:rPr>
                <w:rFonts w:ascii="Franklin Gothic Book" w:hAnsi="Franklin Gothic Book" w:cs="Courier New"/>
                <w:color w:val="00B050"/>
                <w:sz w:val="22"/>
                <w:szCs w:val="22"/>
              </w:rPr>
              <w:t>&lt;Text&gt;</w:t>
            </w:r>
          </w:p>
        </w:tc>
      </w:tr>
    </w:tbl>
    <w:p w14:paraId="784D6E0A" w14:textId="2A0A2ED1" w:rsidR="00184C16" w:rsidRDefault="00184C16" w:rsidP="00184C16">
      <w:pPr>
        <w:pStyle w:val="BodytextAgency"/>
        <w:rPr>
          <w:rFonts w:ascii="Franklin Gothic Book" w:hAnsi="Franklin Gothic Book"/>
        </w:rPr>
      </w:pPr>
      <w:r w:rsidRPr="00424038">
        <w:rPr>
          <w:rFonts w:ascii="Franklin Gothic Book" w:hAnsi="Franklin Gothic Book"/>
        </w:rPr>
        <w:t>*CDM = Common Data Model</w:t>
      </w:r>
    </w:p>
    <w:p w14:paraId="63B2CB96" w14:textId="77777777" w:rsidR="007A7873" w:rsidRPr="00424038" w:rsidRDefault="007A7873" w:rsidP="00184C16">
      <w:pPr>
        <w:pStyle w:val="BodytextAgency"/>
        <w:rPr>
          <w:rFonts w:ascii="Franklin Gothic Book" w:hAnsi="Franklin Gothic Book"/>
          <w:sz w:val="22"/>
          <w:szCs w:val="22"/>
        </w:rPr>
      </w:pPr>
    </w:p>
    <w:p w14:paraId="4D8370BD" w14:textId="18E526B2" w:rsidR="00184C16" w:rsidRPr="000A4C5D" w:rsidRDefault="00184C16" w:rsidP="00184C16">
      <w:pPr>
        <w:pStyle w:val="Heading2Agency"/>
        <w:ind w:left="360"/>
        <w:rPr>
          <w:rFonts w:ascii="Franklin Gothic Book" w:hAnsi="Franklin Gothic Book"/>
        </w:rPr>
      </w:pPr>
      <w:bookmarkStart w:id="44" w:name="_Toc338411868"/>
      <w:bookmarkStart w:id="45" w:name="_Toc102631315"/>
      <w:r w:rsidRPr="000A4C5D">
        <w:rPr>
          <w:rFonts w:ascii="Franklin Gothic Book" w:hAnsi="Franklin Gothic Book"/>
        </w:rPr>
        <w:t>Data management</w:t>
      </w:r>
      <w:bookmarkEnd w:id="44"/>
      <w:bookmarkEnd w:id="45"/>
    </w:p>
    <w:p w14:paraId="4688ED48" w14:textId="2EB7B4B7" w:rsidR="00184C16" w:rsidRPr="00EB32AB" w:rsidRDefault="00184C16" w:rsidP="00184C16">
      <w:pPr>
        <w:pStyle w:val="Default"/>
        <w:rPr>
          <w:rFonts w:ascii="Franklin Gothic Book" w:hAnsi="Franklin Gothic Book"/>
          <w:color w:val="00B050"/>
          <w:sz w:val="22"/>
          <w:szCs w:val="22"/>
        </w:rPr>
      </w:pPr>
      <w:r w:rsidRPr="00EB32AB">
        <w:rPr>
          <w:rFonts w:ascii="Franklin Gothic Book" w:hAnsi="Franklin Gothic Book"/>
          <w:color w:val="00B050"/>
          <w:sz w:val="22"/>
          <w:szCs w:val="22"/>
        </w:rPr>
        <w:t>D</w:t>
      </w:r>
      <w:r w:rsidR="0051138B" w:rsidRPr="00EB32AB">
        <w:rPr>
          <w:rFonts w:ascii="Franklin Gothic Book" w:hAnsi="Franklin Gothic Book"/>
          <w:color w:val="00B050"/>
          <w:sz w:val="22"/>
          <w:szCs w:val="22"/>
        </w:rPr>
        <w:t>escribe the d</w:t>
      </w:r>
      <w:r w:rsidRPr="00EB32AB">
        <w:rPr>
          <w:rFonts w:ascii="Franklin Gothic Book" w:hAnsi="Franklin Gothic Book"/>
          <w:color w:val="00B050"/>
          <w:sz w:val="22"/>
          <w:szCs w:val="22"/>
        </w:rPr>
        <w:t xml:space="preserve">ata management </w:t>
      </w:r>
      <w:r w:rsidR="0051138B" w:rsidRPr="00EB32AB">
        <w:rPr>
          <w:rFonts w:ascii="Franklin Gothic Book" w:hAnsi="Franklin Gothic Book"/>
          <w:color w:val="00B050"/>
          <w:sz w:val="22"/>
          <w:szCs w:val="22"/>
        </w:rPr>
        <w:t xml:space="preserve">procedures </w:t>
      </w:r>
      <w:r w:rsidRPr="00EB32AB">
        <w:rPr>
          <w:rFonts w:ascii="Franklin Gothic Book" w:hAnsi="Franklin Gothic Book"/>
          <w:color w:val="00B050"/>
          <w:sz w:val="22"/>
          <w:szCs w:val="22"/>
        </w:rPr>
        <w:t>used in the study, including procedures</w:t>
      </w:r>
      <w:r w:rsidR="0051138B" w:rsidRPr="00EB32AB">
        <w:rPr>
          <w:rFonts w:ascii="Franklin Gothic Book" w:hAnsi="Franklin Gothic Book"/>
          <w:color w:val="00B050"/>
          <w:sz w:val="22"/>
          <w:szCs w:val="22"/>
        </w:rPr>
        <w:t>, policies, and infrastructure</w:t>
      </w:r>
      <w:r w:rsidRPr="00EB32AB">
        <w:rPr>
          <w:rFonts w:ascii="Franklin Gothic Book" w:hAnsi="Franklin Gothic Book"/>
          <w:color w:val="00B050"/>
          <w:sz w:val="22"/>
          <w:szCs w:val="22"/>
        </w:rPr>
        <w:t xml:space="preserve"> for data </w:t>
      </w:r>
      <w:r w:rsidR="0051138B" w:rsidRPr="00EB32AB">
        <w:rPr>
          <w:rFonts w:ascii="Franklin Gothic Book" w:hAnsi="Franklin Gothic Book"/>
          <w:color w:val="00B050"/>
          <w:sz w:val="22"/>
          <w:szCs w:val="22"/>
        </w:rPr>
        <w:t>storage, transfer, back up, and information security</w:t>
      </w:r>
      <w:r w:rsidRPr="00EB32AB">
        <w:rPr>
          <w:rFonts w:ascii="Franklin Gothic Book" w:hAnsi="Franklin Gothic Book"/>
          <w:color w:val="00B050"/>
          <w:sz w:val="22"/>
          <w:szCs w:val="22"/>
        </w:rPr>
        <w:t xml:space="preserve">. </w:t>
      </w:r>
    </w:p>
    <w:p w14:paraId="589C909E" w14:textId="77777777" w:rsidR="0051138B" w:rsidRPr="000A4C5D" w:rsidRDefault="0051138B" w:rsidP="00184C16">
      <w:pPr>
        <w:pStyle w:val="Default"/>
        <w:rPr>
          <w:rFonts w:ascii="Franklin Gothic Book" w:hAnsi="Franklin Gothic Book"/>
          <w:color w:val="319964"/>
          <w:sz w:val="22"/>
          <w:szCs w:val="22"/>
        </w:rPr>
      </w:pPr>
    </w:p>
    <w:p w14:paraId="1A5B2BA4" w14:textId="34B1ADAA" w:rsidR="007A7873" w:rsidRDefault="007A7873" w:rsidP="007A7873">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4670C8B4" w14:textId="10594AB6" w:rsidR="00CA1CC6" w:rsidRPr="00CA1CC6" w:rsidRDefault="004C7EAC" w:rsidP="00CA1CC6">
      <w:pPr>
        <w:pStyle w:val="Heading2Agency"/>
        <w:ind w:left="360"/>
        <w:rPr>
          <w:rFonts w:ascii="Franklin Gothic Book" w:hAnsi="Franklin Gothic Book"/>
        </w:rPr>
      </w:pPr>
      <w:bookmarkStart w:id="46" w:name="_Toc102631316"/>
      <w:r>
        <w:rPr>
          <w:rFonts w:ascii="Franklin Gothic Book" w:hAnsi="Franklin Gothic Book"/>
        </w:rPr>
        <w:lastRenderedPageBreak/>
        <w:t>Quality control</w:t>
      </w:r>
      <w:bookmarkEnd w:id="46"/>
    </w:p>
    <w:p w14:paraId="6E0DA9DD" w14:textId="48018EA5" w:rsidR="004C7EAC" w:rsidRDefault="004C7EAC" w:rsidP="007A7873">
      <w:pPr>
        <w:pStyle w:val="BodytextAgency"/>
        <w:rPr>
          <w:rFonts w:ascii="Franklin Gothic Book" w:hAnsi="Franklin Gothic Book" w:cs="Courier New"/>
          <w:color w:val="00B050"/>
          <w:sz w:val="22"/>
          <w:szCs w:val="22"/>
        </w:rPr>
      </w:pPr>
      <w:r>
        <w:rPr>
          <w:rFonts w:ascii="Franklin Gothic Book" w:hAnsi="Franklin Gothic Book" w:cs="Courier New"/>
          <w:color w:val="00B050"/>
          <w:sz w:val="22"/>
          <w:szCs w:val="22"/>
        </w:rPr>
        <w:t>Describe steps to ensure data quality including quality assurance and quality check procedures, double programming, source data verification, validation of endpoints, data transformation and linkages, assessment of the reliability of the data (</w:t>
      </w:r>
      <w:proofErr w:type="gramStart"/>
      <w:r>
        <w:rPr>
          <w:rFonts w:ascii="Franklin Gothic Book" w:hAnsi="Franklin Gothic Book" w:cs="Courier New"/>
          <w:color w:val="00B050"/>
          <w:sz w:val="22"/>
          <w:szCs w:val="22"/>
        </w:rPr>
        <w:t>e.g.</w:t>
      </w:r>
      <w:proofErr w:type="gramEnd"/>
      <w:r>
        <w:rPr>
          <w:rFonts w:ascii="Franklin Gothic Book" w:hAnsi="Franklin Gothic Book" w:cs="Courier New"/>
          <w:color w:val="00B050"/>
          <w:sz w:val="22"/>
          <w:szCs w:val="22"/>
        </w:rPr>
        <w:t xml:space="preserve"> missing or miscoded data, lags in data capture). </w:t>
      </w:r>
    </w:p>
    <w:p w14:paraId="1F6024CE" w14:textId="103C22BF" w:rsidR="00CA1CC6" w:rsidRPr="007A7873" w:rsidRDefault="00CA1CC6" w:rsidP="007A7873">
      <w:pPr>
        <w:pStyle w:val="BodytextAgency"/>
        <w:rPr>
          <w:rFonts w:ascii="Franklin Gothic Book" w:hAnsi="Franklin Gothic Book" w:cs="Courier New"/>
          <w:color w:val="00B050"/>
          <w:sz w:val="22"/>
          <w:szCs w:val="22"/>
        </w:rPr>
      </w:pPr>
      <w:r w:rsidRPr="00CA1CC6">
        <w:rPr>
          <w:rFonts w:ascii="Franklin Gothic Book" w:hAnsi="Franklin Gothic Book" w:cs="Courier New"/>
          <w:color w:val="00B050"/>
          <w:sz w:val="22"/>
          <w:szCs w:val="22"/>
        </w:rPr>
        <w:t>&lt;Text&gt;</w:t>
      </w:r>
    </w:p>
    <w:p w14:paraId="1D28555B" w14:textId="36A5FF88" w:rsidR="00184C16" w:rsidRPr="000A4C5D" w:rsidRDefault="00184C16" w:rsidP="00184C16">
      <w:pPr>
        <w:pStyle w:val="Heading2Agency"/>
        <w:ind w:left="360"/>
        <w:rPr>
          <w:rFonts w:ascii="Franklin Gothic Book" w:hAnsi="Franklin Gothic Book"/>
        </w:rPr>
      </w:pPr>
      <w:bookmarkStart w:id="47" w:name="_Toc102631317"/>
      <w:r w:rsidRPr="000A4C5D">
        <w:rPr>
          <w:rFonts w:ascii="Franklin Gothic Book" w:hAnsi="Franklin Gothic Book"/>
        </w:rPr>
        <w:t>Study size</w:t>
      </w:r>
      <w:r>
        <w:rPr>
          <w:rFonts w:ascii="Franklin Gothic Book" w:hAnsi="Franklin Gothic Book"/>
        </w:rPr>
        <w:t xml:space="preserve"> and feasibility</w:t>
      </w:r>
      <w:bookmarkEnd w:id="47"/>
    </w:p>
    <w:p w14:paraId="2F5F3FA1" w14:textId="21ED00B6" w:rsidR="00184C16" w:rsidRPr="00EB32AB" w:rsidRDefault="0051138B" w:rsidP="00184C16">
      <w:pPr>
        <w:pStyle w:val="DraftingNotesAgency"/>
        <w:rPr>
          <w:rFonts w:ascii="Franklin Gothic Book" w:hAnsi="Franklin Gothic Book"/>
          <w:i w:val="0"/>
          <w:iCs/>
          <w:color w:val="00B050"/>
          <w:szCs w:val="22"/>
        </w:rPr>
      </w:pPr>
      <w:r w:rsidRPr="00EB32AB">
        <w:rPr>
          <w:rFonts w:ascii="Franklin Gothic Book" w:hAnsi="Franklin Gothic Book"/>
          <w:i w:val="0"/>
          <w:iCs/>
          <w:color w:val="00B050"/>
          <w:szCs w:val="22"/>
        </w:rPr>
        <w:t>Provide</w:t>
      </w:r>
      <w:r w:rsidR="00184C16" w:rsidRPr="00EB32AB">
        <w:rPr>
          <w:rFonts w:ascii="Franklin Gothic Book" w:hAnsi="Franklin Gothic Book"/>
          <w:i w:val="0"/>
          <w:iCs/>
          <w:color w:val="00B050"/>
          <w:szCs w:val="22"/>
        </w:rPr>
        <w:t xml:space="preserve"> projected study size, precision sought for study estimates </w:t>
      </w:r>
      <w:r w:rsidRPr="00EB32AB">
        <w:rPr>
          <w:rFonts w:ascii="Franklin Gothic Book" w:hAnsi="Franklin Gothic Book"/>
          <w:i w:val="0"/>
          <w:iCs/>
          <w:color w:val="00B050"/>
          <w:szCs w:val="22"/>
        </w:rPr>
        <w:t>or</w:t>
      </w:r>
      <w:r w:rsidR="00184C16" w:rsidRPr="00EB32AB">
        <w:rPr>
          <w:rFonts w:ascii="Franklin Gothic Book" w:hAnsi="Franklin Gothic Book"/>
          <w:i w:val="0"/>
          <w:iCs/>
          <w:color w:val="00B050"/>
          <w:szCs w:val="22"/>
        </w:rPr>
        <w:t xml:space="preserve"> calculation of the sample size that can minimally detect a pre-specified risk with a pre-specified statistical precision. All assumptions used to calculate the study size or precision of the study should be presented and justified (including whether feasibility counts were generated).</w:t>
      </w:r>
    </w:p>
    <w:p w14:paraId="7418C679" w14:textId="77777777" w:rsidR="00184C16" w:rsidRPr="00EB32AB" w:rsidRDefault="00184C16" w:rsidP="00184C16">
      <w:pPr>
        <w:pStyle w:val="BodytextAgency"/>
        <w:ind w:firstLine="360"/>
        <w:rPr>
          <w:rFonts w:ascii="Franklin Gothic Book" w:hAnsi="Franklin Gothic Book" w:cs="Courier New"/>
          <w:color w:val="00B050"/>
          <w:sz w:val="22"/>
          <w:szCs w:val="22"/>
        </w:rPr>
      </w:pPr>
      <w:r w:rsidRPr="00EB32AB">
        <w:rPr>
          <w:rFonts w:ascii="Franklin Gothic Book" w:hAnsi="Franklin Gothic Book" w:cs="Courier New"/>
          <w:color w:val="00B050"/>
          <w:sz w:val="22"/>
          <w:szCs w:val="22"/>
        </w:rPr>
        <w:t>&lt;Text&gt;</w:t>
      </w:r>
    </w:p>
    <w:p w14:paraId="58D0BFD2" w14:textId="7C7253B5" w:rsidR="008C53CC" w:rsidRPr="008C53CC" w:rsidRDefault="008C53CC" w:rsidP="008C53CC">
      <w:pPr>
        <w:pStyle w:val="Heading4"/>
        <w:rPr>
          <w:rFonts w:ascii="Franklin Gothic Book" w:hAnsi="Franklin Gothic Book"/>
          <w:sz w:val="22"/>
          <w:szCs w:val="22"/>
        </w:rPr>
      </w:pPr>
      <w:bookmarkStart w:id="48" w:name="_Toc102631318"/>
      <w:r w:rsidRPr="0051768C">
        <w:rPr>
          <w:rFonts w:ascii="Franklin Gothic Book" w:hAnsi="Franklin Gothic Book"/>
          <w:sz w:val="22"/>
          <w:szCs w:val="22"/>
        </w:rPr>
        <w:t xml:space="preserve">Table </w:t>
      </w:r>
      <w:r>
        <w:rPr>
          <w:rFonts w:ascii="Franklin Gothic Book" w:hAnsi="Franklin Gothic Book"/>
          <w:sz w:val="22"/>
          <w:szCs w:val="22"/>
        </w:rPr>
        <w:t>1</w:t>
      </w:r>
      <w:r w:rsidR="00B604C5">
        <w:rPr>
          <w:rFonts w:ascii="Franklin Gothic Book" w:hAnsi="Franklin Gothic Book"/>
          <w:sz w:val="22"/>
          <w:szCs w:val="22"/>
        </w:rPr>
        <w:t>3</w:t>
      </w:r>
      <w:r w:rsidRPr="0051768C">
        <w:rPr>
          <w:rFonts w:ascii="Franklin Gothic Book" w:hAnsi="Franklin Gothic Book"/>
          <w:sz w:val="22"/>
          <w:szCs w:val="22"/>
        </w:rPr>
        <w:t xml:space="preserve">. </w:t>
      </w:r>
      <w:r>
        <w:rPr>
          <w:rFonts w:ascii="Franklin Gothic Book" w:hAnsi="Franklin Gothic Book"/>
          <w:sz w:val="22"/>
          <w:szCs w:val="22"/>
        </w:rPr>
        <w:t>Power and sample size</w:t>
      </w:r>
      <w:bookmarkEnd w:id="48"/>
    </w:p>
    <w:p w14:paraId="5BBBD76F" w14:textId="54B6FC30" w:rsidR="007A7873" w:rsidRPr="00CA1CC6" w:rsidRDefault="007A7873" w:rsidP="007A7873">
      <w:pPr>
        <w:pStyle w:val="ListParagraph"/>
        <w:ind w:left="360" w:firstLineChars="0" w:firstLine="0"/>
        <w:jc w:val="left"/>
        <w:rPr>
          <w:rFonts w:ascii="Franklin Gothic Book" w:hAnsi="Franklin Gothic Book"/>
          <w:noProof/>
          <w:sz w:val="22"/>
          <w:szCs w:val="22"/>
        </w:rPr>
      </w:pPr>
      <w:bookmarkStart w:id="49" w:name="_MON_1636704542"/>
      <w:bookmarkEnd w:id="49"/>
      <w:r w:rsidRPr="00CA1CC6">
        <w:rPr>
          <w:rFonts w:ascii="Franklin Gothic Book" w:hAnsi="Franklin Gothic Book"/>
          <w:noProof/>
          <w:color w:val="00B050"/>
          <w:sz w:val="22"/>
          <w:szCs w:val="22"/>
        </w:rPr>
        <w:t>&lt; Provide table with relevant information &gt;</w:t>
      </w:r>
    </w:p>
    <w:p w14:paraId="0BA15607" w14:textId="218A8FD0" w:rsidR="00184C16" w:rsidRDefault="00184C16" w:rsidP="00184C16">
      <w:pPr>
        <w:pStyle w:val="Heading1Agency"/>
        <w:rPr>
          <w:rFonts w:ascii="Franklin Gothic Book" w:hAnsi="Franklin Gothic Book"/>
        </w:rPr>
      </w:pPr>
      <w:bookmarkStart w:id="50" w:name="_Toc102631319"/>
      <w:r>
        <w:rPr>
          <w:rFonts w:ascii="Franklin Gothic Book" w:hAnsi="Franklin Gothic Book"/>
        </w:rPr>
        <w:t>Limitation of the methods</w:t>
      </w:r>
      <w:bookmarkEnd w:id="50"/>
    </w:p>
    <w:p w14:paraId="23F239F5" w14:textId="60D325A0" w:rsidR="0014040F" w:rsidRDefault="0051138B" w:rsidP="0014040F">
      <w:pPr>
        <w:pStyle w:val="BodytextAgency"/>
        <w:rPr>
          <w:rFonts w:ascii="Franklin Gothic Book" w:hAnsi="Franklin Gothic Book"/>
          <w:color w:val="00B050"/>
          <w:sz w:val="22"/>
          <w:szCs w:val="22"/>
        </w:rPr>
      </w:pPr>
      <w:r w:rsidRPr="007A7873">
        <w:rPr>
          <w:rFonts w:ascii="Franklin Gothic Book" w:hAnsi="Franklin Gothic Book"/>
          <w:color w:val="00B050"/>
          <w:sz w:val="22"/>
          <w:szCs w:val="22"/>
        </w:rPr>
        <w:t xml:space="preserve">Discuss potential limitations of the study design, and analytic methods, including issues relating to confounding, bias, generalisability, and random error. Discuss the steps </w:t>
      </w:r>
      <w:r w:rsidR="00D273E0">
        <w:rPr>
          <w:rFonts w:ascii="Franklin Gothic Book" w:hAnsi="Franklin Gothic Book"/>
          <w:color w:val="00B050"/>
          <w:sz w:val="22"/>
          <w:szCs w:val="22"/>
        </w:rPr>
        <w:t xml:space="preserve">that </w:t>
      </w:r>
      <w:r w:rsidRPr="007A7873">
        <w:rPr>
          <w:rFonts w:ascii="Franklin Gothic Book" w:hAnsi="Franklin Gothic Book"/>
          <w:color w:val="00B050"/>
          <w:sz w:val="22"/>
          <w:szCs w:val="22"/>
        </w:rPr>
        <w:t>will be taken to reduce the potential impact of these limitations</w:t>
      </w:r>
      <w:r w:rsidR="00D273E0">
        <w:rPr>
          <w:rFonts w:ascii="Franklin Gothic Book" w:hAnsi="Franklin Gothic Book"/>
          <w:color w:val="00B050"/>
          <w:sz w:val="22"/>
          <w:szCs w:val="22"/>
        </w:rPr>
        <w:t xml:space="preserve">, </w:t>
      </w:r>
      <w:proofErr w:type="gramStart"/>
      <w:r w:rsidR="00D273E0">
        <w:rPr>
          <w:rFonts w:ascii="Franklin Gothic Book" w:hAnsi="Franklin Gothic Book"/>
          <w:color w:val="00B050"/>
          <w:sz w:val="22"/>
          <w:szCs w:val="22"/>
        </w:rPr>
        <w:t>e.g.</w:t>
      </w:r>
      <w:proofErr w:type="gramEnd"/>
      <w:r w:rsidR="00D273E0">
        <w:rPr>
          <w:rFonts w:ascii="Franklin Gothic Book" w:hAnsi="Franklin Gothic Book"/>
          <w:color w:val="00B050"/>
          <w:sz w:val="22"/>
          <w:szCs w:val="22"/>
        </w:rPr>
        <w:t xml:space="preserve"> in terms of design or sensitivity analyses</w:t>
      </w:r>
      <w:r w:rsidRPr="007A7873">
        <w:rPr>
          <w:rFonts w:ascii="Franklin Gothic Book" w:hAnsi="Franklin Gothic Book"/>
          <w:color w:val="00B050"/>
          <w:sz w:val="22"/>
          <w:szCs w:val="22"/>
        </w:rPr>
        <w:t xml:space="preserve">. </w:t>
      </w:r>
    </w:p>
    <w:p w14:paraId="095E454F" w14:textId="4E45AB44" w:rsidR="007A7873" w:rsidRPr="007A7873" w:rsidRDefault="007A7873" w:rsidP="0014040F">
      <w:pPr>
        <w:pStyle w:val="BodytextAgency"/>
        <w:rPr>
          <w:rFonts w:ascii="Franklin Gothic Book" w:hAnsi="Franklin Gothic Book"/>
          <w:color w:val="00B050"/>
          <w:sz w:val="22"/>
          <w:szCs w:val="22"/>
        </w:rPr>
      </w:pPr>
      <w:r w:rsidRPr="00693526">
        <w:rPr>
          <w:rFonts w:ascii="Franklin Gothic Book" w:hAnsi="Franklin Gothic Book" w:cs="Courier New"/>
          <w:color w:val="00B050"/>
          <w:sz w:val="22"/>
          <w:szCs w:val="22"/>
        </w:rPr>
        <w:t>&lt;Text&gt;</w:t>
      </w:r>
    </w:p>
    <w:p w14:paraId="476E10FA" w14:textId="1EA623AE" w:rsidR="00184C16" w:rsidRDefault="00184C16" w:rsidP="00184C16">
      <w:pPr>
        <w:pStyle w:val="Heading1Agency"/>
        <w:rPr>
          <w:rFonts w:ascii="Franklin Gothic Book" w:hAnsi="Franklin Gothic Book"/>
        </w:rPr>
      </w:pPr>
      <w:bookmarkStart w:id="51" w:name="_Toc102631320"/>
      <w:r>
        <w:rPr>
          <w:rFonts w:ascii="Franklin Gothic Book" w:hAnsi="Franklin Gothic Book"/>
        </w:rPr>
        <w:t>Protection of human subjects</w:t>
      </w:r>
      <w:bookmarkEnd w:id="51"/>
    </w:p>
    <w:p w14:paraId="466A7E9B" w14:textId="314634AE" w:rsidR="0051138B" w:rsidRPr="00E465F0" w:rsidRDefault="00E465F0" w:rsidP="0014040F">
      <w:pPr>
        <w:pStyle w:val="BodytextAgency"/>
        <w:rPr>
          <w:rFonts w:ascii="Franklin Gothic Book" w:hAnsi="Franklin Gothic Book"/>
          <w:color w:val="00B050"/>
          <w:sz w:val="22"/>
          <w:szCs w:val="22"/>
        </w:rPr>
      </w:pPr>
      <w:r w:rsidRPr="00E465F0">
        <w:rPr>
          <w:rFonts w:ascii="Franklin Gothic Book" w:hAnsi="Franklin Gothic Book"/>
          <w:color w:val="00B050"/>
          <w:sz w:val="22"/>
          <w:szCs w:val="22"/>
        </w:rPr>
        <w:t>If relevant, d</w:t>
      </w:r>
      <w:r w:rsidR="0051138B" w:rsidRPr="00E465F0">
        <w:rPr>
          <w:rFonts w:ascii="Franklin Gothic Book" w:hAnsi="Franklin Gothic Book"/>
          <w:color w:val="00B050"/>
          <w:sz w:val="22"/>
          <w:szCs w:val="22"/>
        </w:rPr>
        <w:t xml:space="preserve">iscuss </w:t>
      </w:r>
      <w:r w:rsidRPr="00E465F0">
        <w:rPr>
          <w:rFonts w:ascii="Franklin Gothic Book" w:hAnsi="Franklin Gothic Book"/>
          <w:color w:val="00B050"/>
          <w:sz w:val="22"/>
          <w:szCs w:val="22"/>
        </w:rPr>
        <w:t xml:space="preserve">privacy </w:t>
      </w:r>
      <w:r w:rsidR="0051138B" w:rsidRPr="00E465F0">
        <w:rPr>
          <w:rFonts w:ascii="Franklin Gothic Book" w:hAnsi="Franklin Gothic Book"/>
          <w:color w:val="00B050"/>
          <w:sz w:val="22"/>
          <w:szCs w:val="22"/>
        </w:rPr>
        <w:t>safeguards, ethics or human subjects review board</w:t>
      </w:r>
      <w:r w:rsidRPr="00E465F0">
        <w:rPr>
          <w:rFonts w:ascii="Franklin Gothic Book" w:hAnsi="Franklin Gothic Book"/>
          <w:color w:val="00B050"/>
          <w:sz w:val="22"/>
          <w:szCs w:val="22"/>
        </w:rPr>
        <w:t xml:space="preserve"> processes</w:t>
      </w:r>
      <w:r w:rsidR="0051138B" w:rsidRPr="00E465F0">
        <w:rPr>
          <w:rFonts w:ascii="Franklin Gothic Book" w:hAnsi="Franklin Gothic Book"/>
          <w:color w:val="00B050"/>
          <w:sz w:val="22"/>
          <w:szCs w:val="22"/>
        </w:rPr>
        <w:t xml:space="preserve"> taken to comply with </w:t>
      </w:r>
      <w:r w:rsidRPr="00E465F0">
        <w:rPr>
          <w:rFonts w:ascii="Franklin Gothic Book" w:hAnsi="Franklin Gothic Book"/>
          <w:color w:val="00B050"/>
          <w:sz w:val="22"/>
          <w:szCs w:val="22"/>
        </w:rPr>
        <w:t>requirements for minimizing the risks and ensuring the privacy of patients whose data is used</w:t>
      </w:r>
      <w:r w:rsidR="0051138B" w:rsidRPr="00E465F0">
        <w:rPr>
          <w:rFonts w:ascii="Franklin Gothic Book" w:hAnsi="Franklin Gothic Book"/>
          <w:color w:val="00B050"/>
          <w:sz w:val="22"/>
          <w:szCs w:val="22"/>
        </w:rPr>
        <w:t xml:space="preserve"> </w:t>
      </w:r>
      <w:r w:rsidRPr="00E465F0">
        <w:rPr>
          <w:rFonts w:ascii="Franklin Gothic Book" w:hAnsi="Franklin Gothic Book"/>
          <w:color w:val="00B050"/>
          <w:sz w:val="22"/>
          <w:szCs w:val="22"/>
        </w:rPr>
        <w:t>for</w:t>
      </w:r>
      <w:r w:rsidR="0051138B" w:rsidRPr="00E465F0">
        <w:rPr>
          <w:rFonts w:ascii="Franklin Gothic Book" w:hAnsi="Franklin Gothic Book"/>
          <w:color w:val="00B050"/>
          <w:sz w:val="22"/>
          <w:szCs w:val="22"/>
        </w:rPr>
        <w:t xml:space="preserve"> non-interventional studies</w:t>
      </w:r>
      <w:r w:rsidRPr="00E465F0">
        <w:rPr>
          <w:rFonts w:ascii="Franklin Gothic Book" w:hAnsi="Franklin Gothic Book"/>
          <w:color w:val="00B050"/>
          <w:sz w:val="22"/>
          <w:szCs w:val="22"/>
        </w:rPr>
        <w:t xml:space="preserve"> involving secondary use of real-world data</w:t>
      </w:r>
      <w:r w:rsidR="0051138B" w:rsidRPr="00E465F0">
        <w:rPr>
          <w:rFonts w:ascii="Franklin Gothic Book" w:hAnsi="Franklin Gothic Book"/>
          <w:color w:val="00B050"/>
          <w:sz w:val="22"/>
          <w:szCs w:val="22"/>
        </w:rPr>
        <w:t>.</w:t>
      </w:r>
      <w:r w:rsidR="00421AAB">
        <w:rPr>
          <w:rFonts w:ascii="Franklin Gothic Book" w:hAnsi="Franklin Gothic Book"/>
          <w:color w:val="00B050"/>
          <w:sz w:val="22"/>
          <w:szCs w:val="22"/>
        </w:rPr>
        <w:t xml:space="preserve"> </w:t>
      </w:r>
      <w:r w:rsidR="00421AAB" w:rsidRPr="00421AAB">
        <w:rPr>
          <w:rFonts w:ascii="Franklin Gothic Book" w:hAnsi="Franklin Gothic Book"/>
          <w:color w:val="00B050"/>
          <w:sz w:val="22"/>
          <w:szCs w:val="22"/>
          <w:lang w:val="en-US"/>
        </w:rPr>
        <w:t xml:space="preserve">If the study is considered exempt by the relevant ethics board this should be stated with the reason it is considered exempt. </w:t>
      </w:r>
    </w:p>
    <w:p w14:paraId="53AD8E57" w14:textId="77777777" w:rsidR="007A7873" w:rsidRDefault="007A7873" w:rsidP="0014040F">
      <w:pPr>
        <w:pStyle w:val="BodytextAgency"/>
        <w:rPr>
          <w:rFonts w:ascii="Franklin Gothic Book" w:hAnsi="Franklin Gothic Book" w:cs="Courier New"/>
          <w:color w:val="00B050"/>
          <w:sz w:val="22"/>
          <w:szCs w:val="22"/>
        </w:rPr>
      </w:pPr>
      <w:r w:rsidRPr="00693526">
        <w:rPr>
          <w:rFonts w:ascii="Franklin Gothic Book" w:hAnsi="Franklin Gothic Book" w:cs="Courier New"/>
          <w:color w:val="00B050"/>
          <w:sz w:val="22"/>
          <w:szCs w:val="22"/>
        </w:rPr>
        <w:t>&lt;Text&gt;</w:t>
      </w:r>
    </w:p>
    <w:p w14:paraId="648E16C4" w14:textId="0EAD3D54" w:rsidR="00184C16" w:rsidRDefault="00184C16" w:rsidP="00184C16">
      <w:pPr>
        <w:pStyle w:val="Heading1Agency"/>
        <w:rPr>
          <w:rFonts w:ascii="Franklin Gothic Book" w:hAnsi="Franklin Gothic Book"/>
        </w:rPr>
      </w:pPr>
      <w:bookmarkStart w:id="52" w:name="_Toc102631321"/>
      <w:r>
        <w:rPr>
          <w:rFonts w:ascii="Franklin Gothic Book" w:hAnsi="Franklin Gothic Book"/>
        </w:rPr>
        <w:t>Reporting of adverse events</w:t>
      </w:r>
      <w:bookmarkEnd w:id="52"/>
    </w:p>
    <w:p w14:paraId="3EBDA87E" w14:textId="78A555E0" w:rsidR="00E465F0" w:rsidRDefault="00E465F0" w:rsidP="00581AE2">
      <w:pPr>
        <w:pStyle w:val="JTCBodyText11"/>
        <w:adjustRightInd w:val="0"/>
        <w:snapToGrid w:val="0"/>
        <w:ind w:firstLine="0"/>
        <w:rPr>
          <w:rFonts w:ascii="Franklin Gothic Book" w:hAnsi="Franklin Gothic Book" w:cs="Arial"/>
          <w:color w:val="00B050"/>
        </w:rPr>
      </w:pPr>
      <w:bookmarkStart w:id="53" w:name="_Hlk124844971"/>
      <w:r>
        <w:rPr>
          <w:rFonts w:ascii="Franklin Gothic Book" w:hAnsi="Franklin Gothic Book" w:cs="Arial"/>
          <w:color w:val="00B050"/>
        </w:rPr>
        <w:t>If relevant, describe p</w:t>
      </w:r>
      <w:r w:rsidRPr="00E465F0">
        <w:rPr>
          <w:rFonts w:ascii="Franklin Gothic Book" w:hAnsi="Franklin Gothic Book" w:cs="Arial"/>
          <w:color w:val="00B050"/>
        </w:rPr>
        <w:t>rocedures for the collection, management and reporting of individual cases of adverse events/adverse reactions (see GVP Module VI</w:t>
      </w:r>
      <w:r w:rsidR="003B0BE5">
        <w:rPr>
          <w:rFonts w:ascii="Franklin Gothic Book" w:hAnsi="Franklin Gothic Book" w:cs="Arial"/>
          <w:color w:val="00B050"/>
        </w:rPr>
        <w:t xml:space="preserve"> or </w:t>
      </w:r>
      <w:r w:rsidR="003B0BE5" w:rsidRPr="003B0BE5">
        <w:rPr>
          <w:rFonts w:ascii="Franklin Gothic Book" w:hAnsi="Franklin Gothic Book" w:cs="Arial"/>
          <w:color w:val="00B050"/>
        </w:rPr>
        <w:t xml:space="preserve">local laws and regulations where the study is </w:t>
      </w:r>
      <w:proofErr w:type="gramStart"/>
      <w:r w:rsidR="003B0BE5" w:rsidRPr="003B0BE5">
        <w:rPr>
          <w:rFonts w:ascii="Franklin Gothic Book" w:hAnsi="Franklin Gothic Book" w:cs="Arial"/>
          <w:color w:val="00B050"/>
        </w:rPr>
        <w:t>conducted</w:t>
      </w:r>
      <w:proofErr w:type="gramEnd"/>
      <w:r w:rsidR="003B0BE5" w:rsidRPr="003B0BE5">
        <w:rPr>
          <w:rFonts w:ascii="Franklin Gothic Book" w:hAnsi="Franklin Gothic Book" w:cs="Arial"/>
          <w:color w:val="00B050"/>
        </w:rPr>
        <w:t xml:space="preserve"> and the data is collected</w:t>
      </w:r>
      <w:r w:rsidRPr="00E465F0">
        <w:rPr>
          <w:rFonts w:ascii="Franklin Gothic Book" w:hAnsi="Franklin Gothic Book" w:cs="Arial"/>
          <w:color w:val="00B050"/>
        </w:rPr>
        <w:t xml:space="preserve">) and any new information that might influence the evaluation of the benefit-risk balance of the product while the study is being conducted. Arrangements made between marketing authorization holders for the management and reporting of adverse events/reactions in </w:t>
      </w:r>
      <w:r>
        <w:rPr>
          <w:rFonts w:ascii="Franklin Gothic Book" w:hAnsi="Franklin Gothic Book" w:cs="Arial"/>
          <w:color w:val="00B050"/>
        </w:rPr>
        <w:t>joint post-authorization safety studies</w:t>
      </w:r>
      <w:r w:rsidRPr="00E465F0">
        <w:rPr>
          <w:rFonts w:ascii="Franklin Gothic Book" w:hAnsi="Franklin Gothic Book" w:cs="Arial"/>
          <w:color w:val="00B050"/>
        </w:rPr>
        <w:t xml:space="preserve"> should be specified. For studies where reporting is not required, this should be stated. </w:t>
      </w:r>
    </w:p>
    <w:p w14:paraId="36433C19" w14:textId="4C655483" w:rsidR="00586E43" w:rsidRDefault="00586E43" w:rsidP="00581AE2">
      <w:pPr>
        <w:pStyle w:val="JTCBodyText11"/>
        <w:adjustRightInd w:val="0"/>
        <w:snapToGrid w:val="0"/>
        <w:ind w:firstLine="0"/>
        <w:rPr>
          <w:rFonts w:ascii="Franklin Gothic Book" w:hAnsi="Franklin Gothic Book" w:cs="Arial"/>
          <w:color w:val="00B050"/>
        </w:rPr>
      </w:pPr>
    </w:p>
    <w:p w14:paraId="6667FFBA" w14:textId="7CE8AFFB" w:rsidR="00586E43" w:rsidRPr="003B0BE5" w:rsidRDefault="003B0BE5" w:rsidP="00581AE2">
      <w:pPr>
        <w:pStyle w:val="JTCBodyText11"/>
        <w:adjustRightInd w:val="0"/>
        <w:snapToGrid w:val="0"/>
        <w:ind w:firstLine="0"/>
        <w:rPr>
          <w:rStyle w:val="Hyperlink"/>
          <w:rFonts w:ascii="Franklin Gothic Book" w:hAnsi="Franklin Gothic Book"/>
          <w:color w:val="00B050"/>
          <w:u w:val="none"/>
        </w:rPr>
      </w:pPr>
      <w:r w:rsidRPr="00FB1F35">
        <w:rPr>
          <w:rStyle w:val="Hyperlink"/>
          <w:rFonts w:ascii="Franklin Gothic Book" w:hAnsi="Franklin Gothic Book"/>
          <w:color w:val="00B050"/>
        </w:rPr>
        <w:t>Depending on where the study is conducted local laws and regulations may differ</w:t>
      </w:r>
      <w:r>
        <w:rPr>
          <w:rStyle w:val="Hyperlink"/>
          <w:rFonts w:ascii="Franklin Gothic Book" w:hAnsi="Franklin Gothic Book"/>
          <w:color w:val="00B050"/>
          <w:u w:val="none"/>
        </w:rPr>
        <w:t xml:space="preserve">. </w:t>
      </w:r>
      <w:r w:rsidR="00FB1F35">
        <w:rPr>
          <w:rFonts w:ascii="Franklin Gothic Book" w:hAnsi="Franklin Gothic Book"/>
          <w:color w:val="00B050"/>
        </w:rPr>
        <w:t>As an example, t</w:t>
      </w:r>
      <w:r w:rsidR="00586E43" w:rsidRPr="00586E43">
        <w:rPr>
          <w:rFonts w:ascii="Franklin Gothic Book" w:hAnsi="Franklin Gothic Book"/>
          <w:color w:val="00B050"/>
        </w:rPr>
        <w:t>he E</w:t>
      </w:r>
      <w:r w:rsidR="00586E43">
        <w:rPr>
          <w:rFonts w:ascii="Franklin Gothic Book" w:hAnsi="Franklin Gothic Book"/>
          <w:color w:val="00B050"/>
        </w:rPr>
        <w:t>uropean Medicines Agency</w:t>
      </w:r>
      <w:r w:rsidR="00586E43" w:rsidRPr="00586E43">
        <w:rPr>
          <w:rFonts w:ascii="Franklin Gothic Book" w:hAnsi="Franklin Gothic Book"/>
          <w:color w:val="00B050"/>
        </w:rPr>
        <w:t xml:space="preserve"> has published guidance on when this section is required</w:t>
      </w:r>
      <w:r w:rsidR="00586E43">
        <w:rPr>
          <w:rFonts w:ascii="Franklin Gothic Book" w:hAnsi="Franklin Gothic Book"/>
          <w:color w:val="00B050"/>
        </w:rPr>
        <w:t xml:space="preserve">: </w:t>
      </w:r>
      <w:r w:rsidR="00586E43" w:rsidRPr="00586E43">
        <w:rPr>
          <w:rFonts w:ascii="Franklin Gothic Book" w:hAnsi="Franklin Gothic Book"/>
          <w:i/>
          <w:color w:val="00B050"/>
        </w:rPr>
        <w:t xml:space="preserve">Guideline on good pharmacovigilance practices (GVP) Module VI – Collection, </w:t>
      </w:r>
      <w:proofErr w:type="gramStart"/>
      <w:r w:rsidR="00586E43" w:rsidRPr="00586E43">
        <w:rPr>
          <w:rFonts w:ascii="Franklin Gothic Book" w:hAnsi="Franklin Gothic Book"/>
          <w:i/>
          <w:color w:val="00B050"/>
        </w:rPr>
        <w:t>management</w:t>
      </w:r>
      <w:proofErr w:type="gramEnd"/>
      <w:r w:rsidR="00586E43" w:rsidRPr="00586E43">
        <w:rPr>
          <w:rFonts w:ascii="Franklin Gothic Book" w:hAnsi="Franklin Gothic Book"/>
          <w:i/>
          <w:color w:val="00B050"/>
        </w:rPr>
        <w:t xml:space="preserve"> and submission of reports of suspected adverse reactions to medicinal products (Rev 2)</w:t>
      </w:r>
      <w:r w:rsidR="00586E43" w:rsidRPr="00586E43">
        <w:rPr>
          <w:rFonts w:ascii="Franklin Gothic Book" w:hAnsi="Franklin Gothic Book"/>
          <w:color w:val="00B050"/>
        </w:rPr>
        <w:t xml:space="preserve">. 2017. Accessed 11/18/2021. </w:t>
      </w:r>
      <w:hyperlink r:id="rId8" w:history="1">
        <w:r w:rsidR="00586E43" w:rsidRPr="00586E43">
          <w:rPr>
            <w:rStyle w:val="Hyperlink"/>
            <w:rFonts w:ascii="Franklin Gothic Book" w:hAnsi="Franklin Gothic Book"/>
            <w:color w:val="00B050"/>
          </w:rPr>
          <w:t>https://www.ema.europa.eu/en/human-regulatory/post-authorisation/pharmacovigilance/good-pharmacovigilance-practices</w:t>
        </w:r>
      </w:hyperlink>
      <w:r>
        <w:rPr>
          <w:rStyle w:val="Hyperlink"/>
          <w:rFonts w:ascii="Franklin Gothic Book" w:hAnsi="Franklin Gothic Book"/>
          <w:color w:val="00B050"/>
        </w:rPr>
        <w:t>.</w:t>
      </w:r>
      <w:r>
        <w:rPr>
          <w:rStyle w:val="Hyperlink"/>
          <w:rFonts w:ascii="Franklin Gothic Book" w:hAnsi="Franklin Gothic Book"/>
          <w:color w:val="00B050"/>
          <w:u w:val="none"/>
        </w:rPr>
        <w:t xml:space="preserve"> </w:t>
      </w:r>
    </w:p>
    <w:p w14:paraId="75006667" w14:textId="77777777" w:rsidR="00586E43" w:rsidRPr="00586E43" w:rsidRDefault="00586E43" w:rsidP="00581AE2">
      <w:pPr>
        <w:pStyle w:val="JTCBodyText11"/>
        <w:adjustRightInd w:val="0"/>
        <w:snapToGrid w:val="0"/>
        <w:ind w:firstLine="0"/>
        <w:rPr>
          <w:rStyle w:val="Hyperlink"/>
          <w:rFonts w:ascii="Franklin Gothic Book" w:hAnsi="Franklin Gothic Book"/>
          <w:color w:val="00B050"/>
        </w:rPr>
      </w:pPr>
    </w:p>
    <w:p w14:paraId="37F4B037" w14:textId="4E73725A" w:rsidR="00586E43" w:rsidRPr="00586E43" w:rsidRDefault="00586E43" w:rsidP="00581AE2">
      <w:pPr>
        <w:pStyle w:val="JTCBodyText11"/>
        <w:adjustRightInd w:val="0"/>
        <w:snapToGrid w:val="0"/>
        <w:ind w:firstLine="0"/>
        <w:rPr>
          <w:rFonts w:ascii="Franklin Gothic Book" w:hAnsi="Franklin Gothic Book" w:cs="Arial"/>
          <w:color w:val="00B050"/>
        </w:rPr>
      </w:pPr>
      <w:r w:rsidRPr="00586E43">
        <w:rPr>
          <w:rFonts w:ascii="Franklin Gothic Book" w:hAnsi="Franklin Gothic Book"/>
          <w:color w:val="00B050"/>
        </w:rPr>
        <w:t>“</w:t>
      </w:r>
      <w:r w:rsidRPr="00586E43">
        <w:rPr>
          <w:rFonts w:ascii="Franklin Gothic Book" w:hAnsi="Franklin Gothic Book"/>
          <w:i/>
          <w:iCs/>
          <w:color w:val="00B050"/>
        </w:rPr>
        <w:t>The requirements provided in this Module do not apply to non-interventional post-</w:t>
      </w:r>
      <w:proofErr w:type="spellStart"/>
      <w:r w:rsidRPr="00586E43">
        <w:rPr>
          <w:rFonts w:ascii="Franklin Gothic Book" w:hAnsi="Franklin Gothic Book"/>
          <w:i/>
          <w:iCs/>
          <w:color w:val="00B050"/>
        </w:rPr>
        <w:t>authorisation</w:t>
      </w:r>
      <w:proofErr w:type="spellEnd"/>
      <w:r w:rsidRPr="00586E43">
        <w:rPr>
          <w:rFonts w:ascii="Franklin Gothic Book" w:hAnsi="Franklin Gothic Book"/>
          <w:i/>
          <w:iCs/>
          <w:color w:val="00B050"/>
        </w:rPr>
        <w:t xml:space="preserve"> studies conducted by </w:t>
      </w:r>
      <w:proofErr w:type="spellStart"/>
      <w:r w:rsidRPr="00586E43">
        <w:rPr>
          <w:rFonts w:ascii="Franklin Gothic Book" w:hAnsi="Franklin Gothic Book"/>
          <w:i/>
          <w:iCs/>
          <w:color w:val="00B050"/>
        </w:rPr>
        <w:t>organisations</w:t>
      </w:r>
      <w:proofErr w:type="spellEnd"/>
      <w:r w:rsidRPr="00586E43">
        <w:rPr>
          <w:rFonts w:ascii="Franklin Gothic Book" w:hAnsi="Franklin Gothic Book"/>
          <w:i/>
          <w:iCs/>
          <w:color w:val="00B050"/>
        </w:rPr>
        <w:t xml:space="preserve"> such as academia, medical research charities or research </w:t>
      </w:r>
      <w:proofErr w:type="spellStart"/>
      <w:r w:rsidRPr="00586E43">
        <w:rPr>
          <w:rFonts w:ascii="Franklin Gothic Book" w:hAnsi="Franklin Gothic Book"/>
          <w:i/>
          <w:iCs/>
          <w:color w:val="00B050"/>
        </w:rPr>
        <w:t>organisations</w:t>
      </w:r>
      <w:proofErr w:type="spellEnd"/>
      <w:r w:rsidRPr="00586E43">
        <w:rPr>
          <w:rFonts w:ascii="Franklin Gothic Book" w:hAnsi="Franklin Gothic Book"/>
          <w:i/>
          <w:iCs/>
          <w:color w:val="00B050"/>
        </w:rPr>
        <w:t xml:space="preserve"> in the public sector. These </w:t>
      </w:r>
      <w:proofErr w:type="spellStart"/>
      <w:r w:rsidRPr="00586E43">
        <w:rPr>
          <w:rFonts w:ascii="Franklin Gothic Book" w:hAnsi="Franklin Gothic Book"/>
          <w:i/>
          <w:iCs/>
          <w:color w:val="00B050"/>
        </w:rPr>
        <w:t>organisations</w:t>
      </w:r>
      <w:proofErr w:type="spellEnd"/>
      <w:r w:rsidRPr="00586E43">
        <w:rPr>
          <w:rFonts w:ascii="Franklin Gothic Book" w:hAnsi="Franklin Gothic Book"/>
          <w:i/>
          <w:iCs/>
          <w:color w:val="00B050"/>
        </w:rPr>
        <w:t xml:space="preserve"> should follow the local requirements as regards the submission of cases of suspected adverse reactions to the competent authority in the Member State where the reaction occurred. However, where a study conducted by one of these </w:t>
      </w:r>
      <w:proofErr w:type="spellStart"/>
      <w:r w:rsidRPr="00586E43">
        <w:rPr>
          <w:rFonts w:ascii="Franklin Gothic Book" w:hAnsi="Franklin Gothic Book"/>
          <w:i/>
          <w:iCs/>
          <w:color w:val="00B050"/>
        </w:rPr>
        <w:t>organisations</w:t>
      </w:r>
      <w:proofErr w:type="spellEnd"/>
      <w:r w:rsidRPr="00586E43">
        <w:rPr>
          <w:rFonts w:ascii="Franklin Gothic Book" w:hAnsi="Franklin Gothic Book"/>
          <w:i/>
          <w:iCs/>
          <w:color w:val="00B050"/>
        </w:rPr>
        <w:t xml:space="preserve"> is directly initiated, managed, or financed by a marketing </w:t>
      </w:r>
      <w:proofErr w:type="spellStart"/>
      <w:r w:rsidRPr="00586E43">
        <w:rPr>
          <w:rFonts w:ascii="Franklin Gothic Book" w:hAnsi="Franklin Gothic Book"/>
          <w:i/>
          <w:iCs/>
          <w:color w:val="00B050"/>
        </w:rPr>
        <w:t>authorisation</w:t>
      </w:r>
      <w:proofErr w:type="spellEnd"/>
      <w:r w:rsidRPr="00586E43">
        <w:rPr>
          <w:rFonts w:ascii="Franklin Gothic Book" w:hAnsi="Franklin Gothic Book"/>
          <w:i/>
          <w:iCs/>
          <w:color w:val="00B050"/>
        </w:rPr>
        <w:t xml:space="preserve"> holder, or where its design is controlled by a marketing </w:t>
      </w:r>
      <w:proofErr w:type="spellStart"/>
      <w:r w:rsidRPr="00586E43">
        <w:rPr>
          <w:rFonts w:ascii="Franklin Gothic Book" w:hAnsi="Franklin Gothic Book"/>
          <w:i/>
          <w:iCs/>
          <w:color w:val="00B050"/>
        </w:rPr>
        <w:t>authorisation</w:t>
      </w:r>
      <w:proofErr w:type="spellEnd"/>
      <w:r w:rsidRPr="00586E43">
        <w:rPr>
          <w:rFonts w:ascii="Franklin Gothic Book" w:hAnsi="Franklin Gothic Book"/>
          <w:i/>
          <w:iCs/>
          <w:color w:val="00B050"/>
        </w:rPr>
        <w:t xml:space="preserve"> holder (voluntarily or pursuant to obligations imposed in accordance with Article 21a and 22a of Directive 2001/83/EC, or Article 9(4) and 10a of Regulation (EC) No 726/2004), the requirements provided in this Module are applicable.”</w:t>
      </w:r>
    </w:p>
    <w:bookmarkEnd w:id="53"/>
    <w:p w14:paraId="358EFEE3" w14:textId="77777777" w:rsidR="00E465F0" w:rsidRPr="00E465F0" w:rsidRDefault="00E465F0" w:rsidP="00581AE2">
      <w:pPr>
        <w:pStyle w:val="JTCBodyText11"/>
        <w:adjustRightInd w:val="0"/>
        <w:snapToGrid w:val="0"/>
        <w:ind w:firstLine="0"/>
        <w:rPr>
          <w:rFonts w:ascii="Franklin Gothic Book" w:hAnsi="Franklin Gothic Book" w:cs="Arial"/>
          <w:color w:val="00B050"/>
        </w:rPr>
      </w:pPr>
    </w:p>
    <w:p w14:paraId="27167C5C" w14:textId="4D3F4035" w:rsidR="0014040F" w:rsidRPr="007A7873" w:rsidRDefault="007A7873" w:rsidP="00581AE2">
      <w:pPr>
        <w:pStyle w:val="JTCBodyText11"/>
        <w:adjustRightInd w:val="0"/>
        <w:snapToGrid w:val="0"/>
        <w:ind w:firstLine="0"/>
        <w:rPr>
          <w:rFonts w:ascii="Franklin Gothic Book" w:hAnsi="Franklin Gothic Book" w:cs="Courier New"/>
          <w:color w:val="00B050"/>
          <w:szCs w:val="22"/>
        </w:rPr>
      </w:pPr>
      <w:r w:rsidRPr="00693526">
        <w:rPr>
          <w:rFonts w:ascii="Franklin Gothic Book" w:hAnsi="Franklin Gothic Book" w:cs="Courier New"/>
          <w:color w:val="00B050"/>
          <w:szCs w:val="22"/>
        </w:rPr>
        <w:t>&lt;Text&gt;</w:t>
      </w:r>
    </w:p>
    <w:p w14:paraId="1FF2BB0D" w14:textId="63B0FF7E" w:rsidR="00BB3EDE" w:rsidRDefault="00BB3EDE" w:rsidP="00BB3EDE">
      <w:pPr>
        <w:pStyle w:val="Heading1Agency"/>
        <w:rPr>
          <w:rFonts w:ascii="Franklin Gothic Book" w:hAnsi="Franklin Gothic Book"/>
        </w:rPr>
      </w:pPr>
      <w:bookmarkStart w:id="54" w:name="_Toc102631322"/>
      <w:r>
        <w:rPr>
          <w:rFonts w:ascii="Franklin Gothic Book" w:hAnsi="Franklin Gothic Book"/>
        </w:rPr>
        <w:t>References</w:t>
      </w:r>
      <w:bookmarkEnd w:id="54"/>
    </w:p>
    <w:p w14:paraId="18467265" w14:textId="0E8F14D6" w:rsidR="00E465F0" w:rsidRDefault="00E465F0" w:rsidP="00E465F0">
      <w:pPr>
        <w:pStyle w:val="BodytextAgency"/>
        <w:rPr>
          <w:rFonts w:ascii="Franklin Gothic Book" w:hAnsi="Franklin Gothic Book" w:cs="Arial"/>
          <w:color w:val="00B050"/>
          <w:sz w:val="22"/>
          <w:szCs w:val="22"/>
        </w:rPr>
      </w:pPr>
      <w:r w:rsidRPr="007A7873">
        <w:rPr>
          <w:rFonts w:ascii="Franklin Gothic Book" w:hAnsi="Franklin Gothic Book" w:cs="Arial"/>
          <w:color w:val="00B050"/>
          <w:sz w:val="22"/>
          <w:szCs w:val="22"/>
        </w:rPr>
        <w:t>Provide a numbered list of references for any works cited in the protocol. Sufficient information must be provided to retrieve the cited work.</w:t>
      </w:r>
    </w:p>
    <w:p w14:paraId="4613ADE5" w14:textId="7E8E3E12" w:rsidR="00E100CF" w:rsidRPr="00E465F0" w:rsidRDefault="007A7873" w:rsidP="007A7873">
      <w:pPr>
        <w:pStyle w:val="BodytextAgency"/>
      </w:pPr>
      <w:r w:rsidRPr="00693526">
        <w:rPr>
          <w:rFonts w:ascii="Franklin Gothic Book" w:hAnsi="Franklin Gothic Book" w:cs="Courier New"/>
          <w:color w:val="00B050"/>
          <w:sz w:val="22"/>
          <w:szCs w:val="22"/>
        </w:rPr>
        <w:t>&lt;</w:t>
      </w:r>
      <w:r>
        <w:rPr>
          <w:rFonts w:ascii="Franklin Gothic Book" w:hAnsi="Franklin Gothic Book" w:cs="Courier New"/>
          <w:color w:val="00B050"/>
          <w:sz w:val="22"/>
          <w:szCs w:val="22"/>
        </w:rPr>
        <w:t xml:space="preserve">Numbered list </w:t>
      </w:r>
      <w:r w:rsidRPr="00693526">
        <w:rPr>
          <w:rFonts w:ascii="Franklin Gothic Book" w:hAnsi="Franklin Gothic Book" w:cs="Courier New"/>
          <w:color w:val="00B050"/>
          <w:sz w:val="22"/>
          <w:szCs w:val="22"/>
        </w:rPr>
        <w:t>&gt;</w:t>
      </w:r>
    </w:p>
    <w:p w14:paraId="3A0C5623" w14:textId="77777777" w:rsidR="00184C16" w:rsidRPr="000A4C5D" w:rsidRDefault="00184C16" w:rsidP="00184C16">
      <w:pPr>
        <w:pStyle w:val="Heading1Agency"/>
        <w:rPr>
          <w:rFonts w:ascii="Franklin Gothic Book" w:hAnsi="Franklin Gothic Book"/>
        </w:rPr>
      </w:pPr>
      <w:bookmarkStart w:id="55" w:name="_Toc102631323"/>
      <w:r w:rsidRPr="000A4C5D">
        <w:rPr>
          <w:rFonts w:ascii="Franklin Gothic Book" w:hAnsi="Franklin Gothic Book"/>
        </w:rPr>
        <w:t>Appendices</w:t>
      </w:r>
      <w:bookmarkEnd w:id="55"/>
    </w:p>
    <w:p w14:paraId="2C1236B5" w14:textId="329A1BC1" w:rsidR="00E465F0" w:rsidRPr="007A7873" w:rsidRDefault="00E465F0" w:rsidP="005F4EA1">
      <w:pPr>
        <w:pStyle w:val="BodytextAgency"/>
        <w:rPr>
          <w:rFonts w:ascii="Franklin Gothic Book" w:hAnsi="Franklin Gothic Book" w:cs="Arial"/>
          <w:color w:val="00B050"/>
          <w:sz w:val="22"/>
          <w:szCs w:val="22"/>
        </w:rPr>
      </w:pPr>
      <w:r w:rsidRPr="007A7873">
        <w:rPr>
          <w:rFonts w:ascii="Franklin Gothic Book" w:hAnsi="Franklin Gothic Book" w:cs="Arial"/>
          <w:color w:val="00B050"/>
          <w:sz w:val="22"/>
          <w:szCs w:val="22"/>
        </w:rPr>
        <w:t xml:space="preserve">Provide a list of appendices that are provided as separate documents. The expectation is that machine readable appendices that list out the actual clinical code algorithms used to define study parameters outlined in the protocol tables will be provided. Other appendices </w:t>
      </w:r>
      <w:r w:rsidR="00D2277D" w:rsidRPr="007A7873">
        <w:rPr>
          <w:rFonts w:ascii="Franklin Gothic Book" w:hAnsi="Franklin Gothic Book" w:cs="Arial"/>
          <w:color w:val="00B050"/>
          <w:sz w:val="22"/>
          <w:szCs w:val="22"/>
        </w:rPr>
        <w:t xml:space="preserve">may be included </w:t>
      </w:r>
      <w:r w:rsidRPr="007A7873">
        <w:rPr>
          <w:rFonts w:ascii="Franklin Gothic Book" w:hAnsi="Franklin Gothic Book" w:cs="Arial"/>
          <w:color w:val="00B050"/>
          <w:sz w:val="22"/>
          <w:szCs w:val="22"/>
        </w:rPr>
        <w:t>to</w:t>
      </w:r>
      <w:r w:rsidR="00D2277D" w:rsidRPr="007A7873">
        <w:rPr>
          <w:rFonts w:ascii="Franklin Gothic Book" w:hAnsi="Franklin Gothic Book" w:cs="Arial"/>
          <w:color w:val="00B050"/>
          <w:sz w:val="22"/>
          <w:szCs w:val="22"/>
        </w:rPr>
        <w:t xml:space="preserve"> provide more</w:t>
      </w:r>
      <w:r w:rsidRPr="007A7873">
        <w:rPr>
          <w:rFonts w:ascii="Franklin Gothic Book" w:hAnsi="Franklin Gothic Book" w:cs="Arial"/>
          <w:color w:val="00B050"/>
          <w:sz w:val="22"/>
          <w:szCs w:val="22"/>
        </w:rPr>
        <w:t xml:space="preserve"> detail </w:t>
      </w:r>
      <w:r w:rsidR="00D2277D" w:rsidRPr="007A7873">
        <w:rPr>
          <w:rFonts w:ascii="Franklin Gothic Book" w:hAnsi="Franklin Gothic Book" w:cs="Arial"/>
          <w:color w:val="00B050"/>
          <w:sz w:val="22"/>
          <w:szCs w:val="22"/>
        </w:rPr>
        <w:t>on other things such as</w:t>
      </w:r>
      <w:r w:rsidRPr="007A7873">
        <w:rPr>
          <w:rFonts w:ascii="Franklin Gothic Book" w:hAnsi="Franklin Gothic Book" w:cs="Arial"/>
          <w:color w:val="00B050"/>
          <w:sz w:val="22"/>
          <w:szCs w:val="22"/>
        </w:rPr>
        <w:t xml:space="preserve"> decisions made when converting source data to a common data model or </w:t>
      </w:r>
      <w:r w:rsidR="00D2277D" w:rsidRPr="007A7873">
        <w:rPr>
          <w:rFonts w:ascii="Franklin Gothic Book" w:hAnsi="Franklin Gothic Book" w:cs="Arial"/>
          <w:color w:val="00B050"/>
          <w:sz w:val="22"/>
          <w:szCs w:val="22"/>
        </w:rPr>
        <w:t>details on</w:t>
      </w:r>
      <w:r w:rsidRPr="007A7873">
        <w:rPr>
          <w:rFonts w:ascii="Franklin Gothic Book" w:hAnsi="Franklin Gothic Book" w:cs="Arial"/>
          <w:color w:val="00B050"/>
          <w:sz w:val="22"/>
          <w:szCs w:val="22"/>
        </w:rPr>
        <w:t xml:space="preserve"> data linkage</w:t>
      </w:r>
      <w:r w:rsidR="00D2277D" w:rsidRPr="007A7873">
        <w:rPr>
          <w:rFonts w:ascii="Franklin Gothic Book" w:hAnsi="Franklin Gothic Book" w:cs="Arial"/>
          <w:color w:val="00B050"/>
          <w:sz w:val="22"/>
          <w:szCs w:val="22"/>
        </w:rPr>
        <w:t xml:space="preserve"> and performance</w:t>
      </w:r>
      <w:r w:rsidRPr="007A7873">
        <w:rPr>
          <w:rFonts w:ascii="Franklin Gothic Book" w:hAnsi="Franklin Gothic Book" w:cs="Arial"/>
          <w:color w:val="00B050"/>
          <w:sz w:val="22"/>
          <w:szCs w:val="22"/>
        </w:rPr>
        <w:t>.</w:t>
      </w:r>
    </w:p>
    <w:p w14:paraId="5E5175A5" w14:textId="2FA38B05" w:rsidR="00036931" w:rsidRDefault="007A7873" w:rsidP="00EB32AB">
      <w:pPr>
        <w:pStyle w:val="BodytextAgency"/>
      </w:pPr>
      <w:r w:rsidRPr="00693526">
        <w:rPr>
          <w:rFonts w:ascii="Franklin Gothic Book" w:hAnsi="Franklin Gothic Book" w:cs="Courier New"/>
          <w:color w:val="00B050"/>
          <w:sz w:val="22"/>
          <w:szCs w:val="22"/>
        </w:rPr>
        <w:t>&lt;</w:t>
      </w:r>
      <w:r>
        <w:rPr>
          <w:rFonts w:ascii="Franklin Gothic Book" w:hAnsi="Franklin Gothic Book" w:cs="Courier New"/>
          <w:color w:val="00B050"/>
          <w:sz w:val="22"/>
          <w:szCs w:val="22"/>
        </w:rPr>
        <w:t xml:space="preserve"> List of appendices </w:t>
      </w:r>
      <w:r w:rsidRPr="00693526">
        <w:rPr>
          <w:rFonts w:ascii="Franklin Gothic Book" w:hAnsi="Franklin Gothic Book" w:cs="Courier New"/>
          <w:color w:val="00B050"/>
          <w:sz w:val="22"/>
          <w:szCs w:val="22"/>
        </w:rPr>
        <w:t>&gt;</w:t>
      </w:r>
    </w:p>
    <w:sectPr w:rsidR="00036931" w:rsidSect="00165CF2">
      <w:footerReference w:type="default" r:id="rId9"/>
      <w:headerReference w:type="first" r:id="rId10"/>
      <w:footerReference w:type="first" r:id="rId11"/>
      <w:pgSz w:w="16839" w:h="11907" w:orient="landscape" w:code="9"/>
      <w:pgMar w:top="720" w:right="720" w:bottom="720" w:left="720" w:header="284"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FA4FA" w14:textId="77777777" w:rsidR="00651E21" w:rsidRDefault="00651E21">
      <w:r>
        <w:separator/>
      </w:r>
    </w:p>
  </w:endnote>
  <w:endnote w:type="continuationSeparator" w:id="0">
    <w:p w14:paraId="2C763427" w14:textId="77777777" w:rsidR="00651E21" w:rsidRDefault="00651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058863"/>
      <w:docPartObj>
        <w:docPartGallery w:val="Page Numbers (Bottom of Page)"/>
        <w:docPartUnique/>
      </w:docPartObj>
    </w:sdtPr>
    <w:sdtEndPr>
      <w:rPr>
        <w:noProof/>
      </w:rPr>
    </w:sdtEndPr>
    <w:sdtContent>
      <w:p w14:paraId="33EADBA7" w14:textId="200464C2" w:rsidR="007D5FA4" w:rsidRDefault="007D5F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2A7C4" w14:textId="77777777" w:rsidR="007D5FA4" w:rsidRDefault="007D5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B999" w14:textId="77777777" w:rsidR="00E465F0" w:rsidRDefault="00E465F0">
    <w:pPr>
      <w:pStyle w:val="FooterAgency"/>
    </w:pPr>
  </w:p>
  <w:p w14:paraId="3B3707D0" w14:textId="77777777" w:rsidR="00E465F0" w:rsidRDefault="00E465F0" w:rsidP="00165CF2">
    <w:pPr>
      <w:pStyle w:val="FooterAgency"/>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5EFE" w14:textId="77777777" w:rsidR="00651E21" w:rsidRDefault="00651E21">
      <w:r>
        <w:separator/>
      </w:r>
    </w:p>
  </w:footnote>
  <w:footnote w:type="continuationSeparator" w:id="0">
    <w:p w14:paraId="4138026D" w14:textId="77777777" w:rsidR="00651E21" w:rsidRDefault="00651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543C" w14:textId="77777777" w:rsidR="00E465F0" w:rsidRDefault="00E465F0" w:rsidP="00165CF2">
    <w:pPr>
      <w:pStyle w:val="FooterAgency"/>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 w15:restartNumberingAfterBreak="0">
    <w:nsid w:val="0A127BC8"/>
    <w:multiLevelType w:val="multilevel"/>
    <w:tmpl w:val="A66AC686"/>
    <w:lvl w:ilvl="0">
      <w:start w:val="1"/>
      <w:numFmt w:val="decimal"/>
      <w:pStyle w:val="TableheadingAgency"/>
      <w:suff w:val="space"/>
      <w:lvlText w:val="Table %1. "/>
      <w:lvlJc w:val="left"/>
      <w:pPr>
        <w:ind w:left="0" w:firstLine="0"/>
      </w:pPr>
      <w:rPr>
        <w:rFonts w:ascii="Verdana" w:hAnsi="Verdana" w:hint="default"/>
        <w:b/>
        <w:i w:val="0"/>
        <w:sz w:val="18"/>
        <w:szCs w:val="18"/>
      </w:rPr>
    </w:lvl>
    <w:lvl w:ilvl="1">
      <w:start w:val="1"/>
      <w:numFmt w:val="decimalZero"/>
      <w:isLgl/>
      <w:lvlText w:val="%1Section .%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0DC3342A"/>
    <w:multiLevelType w:val="hybridMultilevel"/>
    <w:tmpl w:val="EF6466DC"/>
    <w:lvl w:ilvl="0" w:tplc="AC2EE78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7A0AF4"/>
    <w:multiLevelType w:val="multilevel"/>
    <w:tmpl w:val="14DA7716"/>
    <w:lvl w:ilvl="0">
      <w:start w:val="1"/>
      <w:numFmt w:val="decimal"/>
      <w:pStyle w:val="FigureheadingAgency"/>
      <w:suff w:val="space"/>
      <w:lvlText w:val="Figure %1. "/>
      <w:lvlJc w:val="left"/>
      <w:pPr>
        <w:ind w:left="432" w:hanging="432"/>
      </w:pPr>
      <w:rPr>
        <w:rFonts w:ascii="Verdana" w:hAnsi="Verdana" w:hint="default"/>
        <w:b/>
        <w:i w:val="0"/>
        <w:color w:val="auto"/>
        <w:sz w:val="18"/>
        <w:szCs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11471A8"/>
    <w:multiLevelType w:val="hybridMultilevel"/>
    <w:tmpl w:val="F5427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64282B"/>
    <w:multiLevelType w:val="multilevel"/>
    <w:tmpl w:val="7614763A"/>
    <w:styleLink w:val="NumberlistAgency"/>
    <w:lvl w:ilvl="0">
      <w:start w:val="1"/>
      <w:numFmt w:val="decimal"/>
      <w:lvlText w:val="%1."/>
      <w:lvlJc w:val="left"/>
      <w:rPr>
        <w:rFonts w:ascii="Verdana" w:hAnsi="Verdana" w:hint="default"/>
        <w:b w:val="0"/>
        <w:i w:val="0"/>
        <w:caps w:val="0"/>
        <w:strike w:val="0"/>
        <w:dstrike w:val="0"/>
        <w:vanish w:val="0"/>
        <w:color w:val="auto"/>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Verdana" w:hAnsi="Verdana" w:hint="default"/>
        <w:b w:val="0"/>
        <w:i w:val="0"/>
        <w:caps w:val="0"/>
        <w:strike w:val="0"/>
        <w:dstrike w:val="0"/>
        <w:vanish w:val="0"/>
        <w:color w:val="auto"/>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6" w15:restartNumberingAfterBreak="0">
    <w:nsid w:val="35D438A2"/>
    <w:multiLevelType w:val="hybridMultilevel"/>
    <w:tmpl w:val="38465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76103"/>
    <w:multiLevelType w:val="multilevel"/>
    <w:tmpl w:val="C8E47DBA"/>
    <w:lvl w:ilvl="0">
      <w:start w:val="4"/>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333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8" w15:restartNumberingAfterBreak="0">
    <w:nsid w:val="3EAD32D2"/>
    <w:multiLevelType w:val="hybridMultilevel"/>
    <w:tmpl w:val="38465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A622F"/>
    <w:multiLevelType w:val="hybridMultilevel"/>
    <w:tmpl w:val="BD9A7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9074E"/>
    <w:multiLevelType w:val="hybridMultilevel"/>
    <w:tmpl w:val="BD9A7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0"/>
  </w:num>
  <w:num w:numId="9">
    <w:abstractNumId w:val="2"/>
  </w:num>
  <w:num w:numId="10">
    <w:abstractNumId w:val="6"/>
  </w:num>
  <w:num w:numId="11">
    <w:abstractNumId w:val="8"/>
  </w:num>
  <w:num w:numId="12">
    <w:abstractNumId w:val="4"/>
  </w:num>
  <w:num w:numId="13">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r5w2rr6arprvetptov5rab2x5sfza0ssa5&quot;&gt;Research Strategy R00-Converted&lt;record-ids&gt;&lt;item&gt;602&lt;/item&gt;&lt;item&gt;1758&lt;/item&gt;&lt;item&gt;2078&lt;/item&gt;&lt;item&gt;2201&lt;/item&gt;&lt;item&gt;3798&lt;/item&gt;&lt;item&gt;3799&lt;/item&gt;&lt;item&gt;3800&lt;/item&gt;&lt;item&gt;3801&lt;/item&gt;&lt;item&gt;3802&lt;/item&gt;&lt;item&gt;3803&lt;/item&gt;&lt;item&gt;3804&lt;/item&gt;&lt;item&gt;3805&lt;/item&gt;&lt;item&gt;3806&lt;/item&gt;&lt;/record-ids&gt;&lt;/item&gt;&lt;/Libraries&gt;"/>
  </w:docVars>
  <w:rsids>
    <w:rsidRoot w:val="00184C16"/>
    <w:rsid w:val="00036931"/>
    <w:rsid w:val="00063549"/>
    <w:rsid w:val="00071A5C"/>
    <w:rsid w:val="000C6482"/>
    <w:rsid w:val="001354FA"/>
    <w:rsid w:val="0014040F"/>
    <w:rsid w:val="00165CF2"/>
    <w:rsid w:val="00184C16"/>
    <w:rsid w:val="001A09C7"/>
    <w:rsid w:val="001A1EFC"/>
    <w:rsid w:val="001F0371"/>
    <w:rsid w:val="001F1A5C"/>
    <w:rsid w:val="002036F3"/>
    <w:rsid w:val="00223226"/>
    <w:rsid w:val="00224A18"/>
    <w:rsid w:val="0024196E"/>
    <w:rsid w:val="00265227"/>
    <w:rsid w:val="00273073"/>
    <w:rsid w:val="00274ECF"/>
    <w:rsid w:val="00285236"/>
    <w:rsid w:val="00292BFA"/>
    <w:rsid w:val="002F6574"/>
    <w:rsid w:val="003415E1"/>
    <w:rsid w:val="00347B22"/>
    <w:rsid w:val="00377F17"/>
    <w:rsid w:val="00395D80"/>
    <w:rsid w:val="003B0BE5"/>
    <w:rsid w:val="003C629F"/>
    <w:rsid w:val="003F5889"/>
    <w:rsid w:val="004177F1"/>
    <w:rsid w:val="00421AAB"/>
    <w:rsid w:val="00463400"/>
    <w:rsid w:val="0048665B"/>
    <w:rsid w:val="004952A5"/>
    <w:rsid w:val="004A4E33"/>
    <w:rsid w:val="004C7AFA"/>
    <w:rsid w:val="004C7EAC"/>
    <w:rsid w:val="004E751C"/>
    <w:rsid w:val="0051120E"/>
    <w:rsid w:val="0051138B"/>
    <w:rsid w:val="0052662A"/>
    <w:rsid w:val="0053221F"/>
    <w:rsid w:val="00574770"/>
    <w:rsid w:val="00581AE2"/>
    <w:rsid w:val="00586E43"/>
    <w:rsid w:val="00595C0F"/>
    <w:rsid w:val="005C0B2D"/>
    <w:rsid w:val="005E632F"/>
    <w:rsid w:val="005F4EA1"/>
    <w:rsid w:val="00606230"/>
    <w:rsid w:val="006103DD"/>
    <w:rsid w:val="0062046C"/>
    <w:rsid w:val="00621092"/>
    <w:rsid w:val="00651E21"/>
    <w:rsid w:val="0068666F"/>
    <w:rsid w:val="00693526"/>
    <w:rsid w:val="006A7D4E"/>
    <w:rsid w:val="006C4649"/>
    <w:rsid w:val="006C6723"/>
    <w:rsid w:val="006D14D0"/>
    <w:rsid w:val="006D765A"/>
    <w:rsid w:val="00725DD2"/>
    <w:rsid w:val="007641D4"/>
    <w:rsid w:val="007A7873"/>
    <w:rsid w:val="007D5FA4"/>
    <w:rsid w:val="007D6296"/>
    <w:rsid w:val="007E0D2A"/>
    <w:rsid w:val="007F0C90"/>
    <w:rsid w:val="00810C96"/>
    <w:rsid w:val="00817DCB"/>
    <w:rsid w:val="00890F1B"/>
    <w:rsid w:val="008C53CC"/>
    <w:rsid w:val="00937BFC"/>
    <w:rsid w:val="0094413A"/>
    <w:rsid w:val="00952A0E"/>
    <w:rsid w:val="00984705"/>
    <w:rsid w:val="009B537F"/>
    <w:rsid w:val="009C7DEC"/>
    <w:rsid w:val="009D5FA6"/>
    <w:rsid w:val="00A074B3"/>
    <w:rsid w:val="00A32347"/>
    <w:rsid w:val="00A448B4"/>
    <w:rsid w:val="00A87201"/>
    <w:rsid w:val="00A91A1E"/>
    <w:rsid w:val="00AA1E8A"/>
    <w:rsid w:val="00AB3694"/>
    <w:rsid w:val="00AB7B0A"/>
    <w:rsid w:val="00AC5753"/>
    <w:rsid w:val="00AD314F"/>
    <w:rsid w:val="00AF22BE"/>
    <w:rsid w:val="00B22976"/>
    <w:rsid w:val="00B604C5"/>
    <w:rsid w:val="00B844A3"/>
    <w:rsid w:val="00BB3EDE"/>
    <w:rsid w:val="00BB6741"/>
    <w:rsid w:val="00C75E45"/>
    <w:rsid w:val="00C97240"/>
    <w:rsid w:val="00CA1CC6"/>
    <w:rsid w:val="00CE741B"/>
    <w:rsid w:val="00D15C5F"/>
    <w:rsid w:val="00D2277D"/>
    <w:rsid w:val="00D273E0"/>
    <w:rsid w:val="00D32A0C"/>
    <w:rsid w:val="00D444B5"/>
    <w:rsid w:val="00D4515C"/>
    <w:rsid w:val="00DC68E4"/>
    <w:rsid w:val="00DD3A5A"/>
    <w:rsid w:val="00E100CF"/>
    <w:rsid w:val="00E262F6"/>
    <w:rsid w:val="00E465F0"/>
    <w:rsid w:val="00E92F0D"/>
    <w:rsid w:val="00EA7397"/>
    <w:rsid w:val="00EB32AB"/>
    <w:rsid w:val="00EE5F2C"/>
    <w:rsid w:val="00F03979"/>
    <w:rsid w:val="00F1025D"/>
    <w:rsid w:val="00F34007"/>
    <w:rsid w:val="00F64F7F"/>
    <w:rsid w:val="00F678A3"/>
    <w:rsid w:val="00FA0C9D"/>
    <w:rsid w:val="00FB1F35"/>
    <w:rsid w:val="00FB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49838"/>
  <w15:chartTrackingRefBased/>
  <w15:docId w15:val="{8EF43183-EC16-479A-92A6-AD136D9B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16"/>
    <w:pPr>
      <w:spacing w:after="0" w:line="240" w:lineRule="auto"/>
    </w:pPr>
    <w:rPr>
      <w:rFonts w:ascii="Verdana" w:eastAsia="SimSun" w:hAnsi="Verdana" w:cs="Verdana"/>
      <w:sz w:val="18"/>
      <w:szCs w:val="18"/>
      <w:lang w:val="en-GB" w:eastAsia="zh-CN"/>
    </w:rPr>
  </w:style>
  <w:style w:type="paragraph" w:styleId="Heading1">
    <w:name w:val="heading 1"/>
    <w:basedOn w:val="No-numheading1Agency"/>
    <w:next w:val="BodytextAgency"/>
    <w:link w:val="Heading1Char"/>
    <w:qFormat/>
    <w:rsid w:val="00184C16"/>
    <w:rPr>
      <w:noProof/>
    </w:rPr>
  </w:style>
  <w:style w:type="paragraph" w:styleId="Heading2">
    <w:name w:val="heading 2"/>
    <w:basedOn w:val="No-numheading2Agency"/>
    <w:next w:val="BodytextAgency"/>
    <w:link w:val="Heading2Char"/>
    <w:qFormat/>
    <w:rsid w:val="00184C16"/>
  </w:style>
  <w:style w:type="paragraph" w:styleId="Heading3">
    <w:name w:val="heading 3"/>
    <w:basedOn w:val="No-numheading3Agency"/>
    <w:next w:val="BodytextAgency"/>
    <w:link w:val="Heading3Char"/>
    <w:qFormat/>
    <w:rsid w:val="00184C16"/>
  </w:style>
  <w:style w:type="paragraph" w:styleId="Heading4">
    <w:name w:val="heading 4"/>
    <w:basedOn w:val="No-numheading4Agency"/>
    <w:next w:val="BodytextAgency"/>
    <w:link w:val="Heading4Char"/>
    <w:qFormat/>
    <w:rsid w:val="00184C16"/>
  </w:style>
  <w:style w:type="paragraph" w:styleId="Heading5">
    <w:name w:val="heading 5"/>
    <w:basedOn w:val="Normal"/>
    <w:next w:val="Normal"/>
    <w:link w:val="Heading5Char"/>
    <w:qFormat/>
    <w:rsid w:val="00184C16"/>
    <w:pPr>
      <w:keepNext/>
      <w:spacing w:before="280" w:after="220"/>
      <w:outlineLvl w:val="4"/>
    </w:pPr>
    <w:rPr>
      <w:rFonts w:eastAsia="Verdana" w:cs="Arial"/>
      <w:b/>
      <w:bCs/>
      <w:i/>
      <w:kern w:val="32"/>
      <w:lang w:eastAsia="en-GB"/>
    </w:rPr>
  </w:style>
  <w:style w:type="paragraph" w:styleId="Heading6">
    <w:name w:val="heading 6"/>
    <w:basedOn w:val="No-numheading6Agency"/>
    <w:next w:val="BodytextAgency"/>
    <w:link w:val="Heading6Char"/>
    <w:qFormat/>
    <w:rsid w:val="00184C16"/>
  </w:style>
  <w:style w:type="paragraph" w:styleId="Heading7">
    <w:name w:val="heading 7"/>
    <w:basedOn w:val="No-numheading7Agency"/>
    <w:next w:val="BodytextAgency"/>
    <w:link w:val="Heading7Char"/>
    <w:qFormat/>
    <w:rsid w:val="00184C16"/>
  </w:style>
  <w:style w:type="paragraph" w:styleId="Heading8">
    <w:name w:val="heading 8"/>
    <w:basedOn w:val="No-numheading8Agency"/>
    <w:next w:val="BodytextAgency"/>
    <w:link w:val="Heading8Char"/>
    <w:qFormat/>
    <w:rsid w:val="00184C16"/>
  </w:style>
  <w:style w:type="paragraph" w:styleId="Heading9">
    <w:name w:val="heading 9"/>
    <w:basedOn w:val="No-numheading9Agency"/>
    <w:next w:val="BodytextAgency"/>
    <w:link w:val="Heading9Char"/>
    <w:qFormat/>
    <w:rsid w:val="00184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C16"/>
    <w:rPr>
      <w:rFonts w:ascii="Verdana" w:eastAsia="Verdana" w:hAnsi="Verdana" w:cs="Arial"/>
      <w:b/>
      <w:bCs/>
      <w:noProof/>
      <w:kern w:val="32"/>
      <w:sz w:val="27"/>
      <w:szCs w:val="27"/>
      <w:lang w:val="en-GB" w:eastAsia="en-GB"/>
    </w:rPr>
  </w:style>
  <w:style w:type="character" w:customStyle="1" w:styleId="Heading2Char">
    <w:name w:val="Heading 2 Char"/>
    <w:basedOn w:val="DefaultParagraphFont"/>
    <w:link w:val="Heading2"/>
    <w:rsid w:val="00184C16"/>
    <w:rPr>
      <w:rFonts w:ascii="Verdana" w:eastAsia="Verdana" w:hAnsi="Verdana" w:cs="Arial"/>
      <w:b/>
      <w:bCs/>
      <w:i/>
      <w:kern w:val="32"/>
      <w:lang w:val="en-GB" w:eastAsia="en-GB"/>
    </w:rPr>
  </w:style>
  <w:style w:type="character" w:customStyle="1" w:styleId="Heading3Char">
    <w:name w:val="Heading 3 Char"/>
    <w:basedOn w:val="DefaultParagraphFont"/>
    <w:link w:val="Heading3"/>
    <w:rsid w:val="00184C16"/>
    <w:rPr>
      <w:rFonts w:ascii="Verdana" w:eastAsia="Verdana" w:hAnsi="Verdana" w:cs="Arial"/>
      <w:b/>
      <w:bCs/>
      <w:kern w:val="32"/>
      <w:lang w:val="en-GB" w:eastAsia="en-GB"/>
    </w:rPr>
  </w:style>
  <w:style w:type="character" w:customStyle="1" w:styleId="Heading4Char">
    <w:name w:val="Heading 4 Char"/>
    <w:basedOn w:val="DefaultParagraphFont"/>
    <w:link w:val="Heading4"/>
    <w:rsid w:val="00184C16"/>
    <w:rPr>
      <w:rFonts w:ascii="Verdana" w:eastAsia="Verdana" w:hAnsi="Verdana" w:cs="Arial"/>
      <w:b/>
      <w:bCs/>
      <w:i/>
      <w:kern w:val="32"/>
      <w:sz w:val="18"/>
      <w:szCs w:val="18"/>
      <w:lang w:val="en-GB" w:eastAsia="en-GB"/>
    </w:rPr>
  </w:style>
  <w:style w:type="character" w:customStyle="1" w:styleId="Heading5Char">
    <w:name w:val="Heading 5 Char"/>
    <w:basedOn w:val="DefaultParagraphFont"/>
    <w:link w:val="Heading5"/>
    <w:rsid w:val="00184C16"/>
    <w:rPr>
      <w:rFonts w:ascii="Verdana" w:eastAsia="Verdana" w:hAnsi="Verdana" w:cs="Arial"/>
      <w:b/>
      <w:bCs/>
      <w:i/>
      <w:kern w:val="32"/>
      <w:sz w:val="18"/>
      <w:szCs w:val="18"/>
      <w:lang w:val="en-GB" w:eastAsia="en-GB"/>
    </w:rPr>
  </w:style>
  <w:style w:type="character" w:customStyle="1" w:styleId="Heading6Char">
    <w:name w:val="Heading 6 Char"/>
    <w:basedOn w:val="DefaultParagraphFont"/>
    <w:link w:val="Heading6"/>
    <w:rsid w:val="00184C16"/>
    <w:rPr>
      <w:rFonts w:ascii="Verdana" w:eastAsia="Verdana" w:hAnsi="Verdana" w:cs="Arial"/>
      <w:b/>
      <w:bCs/>
      <w:kern w:val="32"/>
      <w:sz w:val="18"/>
      <w:szCs w:val="18"/>
      <w:lang w:val="en-GB" w:eastAsia="en-GB"/>
    </w:rPr>
  </w:style>
  <w:style w:type="character" w:customStyle="1" w:styleId="Heading7Char">
    <w:name w:val="Heading 7 Char"/>
    <w:basedOn w:val="DefaultParagraphFont"/>
    <w:link w:val="Heading7"/>
    <w:rsid w:val="00184C16"/>
    <w:rPr>
      <w:rFonts w:ascii="Verdana" w:eastAsia="Verdana" w:hAnsi="Verdana" w:cs="Arial"/>
      <w:b/>
      <w:bCs/>
      <w:kern w:val="32"/>
      <w:sz w:val="18"/>
      <w:szCs w:val="18"/>
      <w:lang w:val="en-GB" w:eastAsia="en-GB"/>
    </w:rPr>
  </w:style>
  <w:style w:type="character" w:customStyle="1" w:styleId="Heading8Char">
    <w:name w:val="Heading 8 Char"/>
    <w:basedOn w:val="DefaultParagraphFont"/>
    <w:link w:val="Heading8"/>
    <w:rsid w:val="00184C16"/>
    <w:rPr>
      <w:rFonts w:ascii="Verdana" w:eastAsia="Verdana" w:hAnsi="Verdana" w:cs="Arial"/>
      <w:b/>
      <w:bCs/>
      <w:kern w:val="32"/>
      <w:sz w:val="18"/>
      <w:szCs w:val="18"/>
      <w:lang w:val="en-GB" w:eastAsia="en-GB"/>
    </w:rPr>
  </w:style>
  <w:style w:type="character" w:customStyle="1" w:styleId="Heading9Char">
    <w:name w:val="Heading 9 Char"/>
    <w:basedOn w:val="DefaultParagraphFont"/>
    <w:link w:val="Heading9"/>
    <w:rsid w:val="00184C16"/>
    <w:rPr>
      <w:rFonts w:ascii="Verdana" w:eastAsia="Verdana" w:hAnsi="Verdana" w:cs="Arial"/>
      <w:b/>
      <w:bCs/>
      <w:kern w:val="32"/>
      <w:sz w:val="18"/>
      <w:szCs w:val="18"/>
      <w:lang w:val="en-GB" w:eastAsia="en-GB"/>
    </w:rPr>
  </w:style>
  <w:style w:type="paragraph" w:customStyle="1" w:styleId="HeadingcentredAgency">
    <w:name w:val="Heading centred (Agency)"/>
    <w:basedOn w:val="No-numheading1Agency"/>
    <w:next w:val="BodytextAgency"/>
    <w:qFormat/>
    <w:rsid w:val="00184C16"/>
    <w:pPr>
      <w:jc w:val="center"/>
    </w:pPr>
  </w:style>
  <w:style w:type="paragraph" w:styleId="Footer">
    <w:name w:val="footer"/>
    <w:basedOn w:val="Normal"/>
    <w:link w:val="FooterChar"/>
    <w:uiPriority w:val="99"/>
    <w:rsid w:val="00184C16"/>
    <w:pPr>
      <w:tabs>
        <w:tab w:val="center" w:pos="4153"/>
        <w:tab w:val="right" w:pos="8306"/>
      </w:tabs>
    </w:pPr>
    <w:rPr>
      <w:rFonts w:ascii="Arial" w:eastAsia="Times New Roman" w:hAnsi="Arial"/>
      <w:sz w:val="16"/>
      <w:szCs w:val="20"/>
      <w:lang w:eastAsia="en-US"/>
    </w:rPr>
  </w:style>
  <w:style w:type="character" w:customStyle="1" w:styleId="FooterChar">
    <w:name w:val="Footer Char"/>
    <w:basedOn w:val="DefaultParagraphFont"/>
    <w:link w:val="Footer"/>
    <w:uiPriority w:val="99"/>
    <w:rsid w:val="00184C16"/>
    <w:rPr>
      <w:rFonts w:ascii="Arial" w:eastAsia="Times New Roman" w:hAnsi="Arial" w:cs="Verdana"/>
      <w:sz w:val="16"/>
      <w:szCs w:val="20"/>
      <w:lang w:val="en-GB"/>
    </w:rPr>
  </w:style>
  <w:style w:type="character" w:styleId="PageNumber">
    <w:name w:val="page number"/>
    <w:basedOn w:val="DefaultParagraphFont"/>
    <w:semiHidden/>
    <w:rsid w:val="00184C16"/>
  </w:style>
  <w:style w:type="paragraph" w:customStyle="1" w:styleId="FooterAgency">
    <w:name w:val="Footer (Agency)"/>
    <w:basedOn w:val="Normal"/>
    <w:link w:val="FooterAgencyCharChar"/>
    <w:rsid w:val="00184C16"/>
    <w:rPr>
      <w:rFonts w:eastAsia="Verdana"/>
      <w:color w:val="6D6F71"/>
      <w:sz w:val="14"/>
      <w:szCs w:val="14"/>
      <w:lang w:eastAsia="en-GB"/>
    </w:rPr>
  </w:style>
  <w:style w:type="paragraph" w:customStyle="1" w:styleId="FooterblueAgency">
    <w:name w:val="Footer blue (Agency)"/>
    <w:basedOn w:val="Normal"/>
    <w:link w:val="FooterblueAgencyCharChar"/>
    <w:rsid w:val="00184C16"/>
    <w:rPr>
      <w:rFonts w:eastAsia="Verdana"/>
      <w:b/>
      <w:color w:val="003399"/>
      <w:sz w:val="13"/>
      <w:szCs w:val="14"/>
      <w:lang w:eastAsia="en-GB"/>
    </w:rPr>
  </w:style>
  <w:style w:type="table" w:customStyle="1" w:styleId="FootertableAgency">
    <w:name w:val="Footer table (Agency)"/>
    <w:basedOn w:val="TableNormal"/>
    <w:semiHidden/>
    <w:rsid w:val="00184C16"/>
    <w:pPr>
      <w:spacing w:after="0" w:line="240" w:lineRule="auto"/>
    </w:pPr>
    <w:rPr>
      <w:rFonts w:ascii="Verdana" w:eastAsia="SimSun" w:hAnsi="Verdana" w:cs="Times New Roman"/>
      <w:sz w:val="20"/>
      <w:szCs w:val="20"/>
    </w:rPr>
    <w:tblPr/>
    <w:tcPr>
      <w:shd w:val="clear" w:color="auto" w:fill="auto"/>
      <w:tcMar>
        <w:left w:w="0" w:type="dxa"/>
        <w:right w:w="0" w:type="dxa"/>
      </w:tcMar>
    </w:tcPr>
    <w:tblStylePr w:type="firstRow">
      <w:rPr>
        <w:rFonts w:ascii="Verdana" w:hAnsi="Verdana"/>
        <w:b w:val="0"/>
        <w:sz w:val="18"/>
      </w:rPr>
      <w:tblPr/>
      <w:tcPr>
        <w:tcBorders>
          <w:top w:val="single" w:sz="2" w:space="0" w:color="auto"/>
          <w:left w:val="nil"/>
          <w:bottom w:val="nil"/>
          <w:right w:val="nil"/>
          <w:insideH w:val="nil"/>
          <w:insideV w:val="nil"/>
          <w:tl2br w:val="nil"/>
          <w:tr2bl w:val="nil"/>
        </w:tcBorders>
        <w:shd w:val="clear" w:color="auto" w:fill="auto"/>
      </w:tcPr>
    </w:tblStylePr>
  </w:style>
  <w:style w:type="character" w:customStyle="1" w:styleId="FooterAgencyCharChar">
    <w:name w:val="Footer (Agency) Char Char"/>
    <w:link w:val="FooterAgency"/>
    <w:rsid w:val="00184C16"/>
    <w:rPr>
      <w:rFonts w:ascii="Verdana" w:eastAsia="Verdana" w:hAnsi="Verdana" w:cs="Verdana"/>
      <w:color w:val="6D6F71"/>
      <w:sz w:val="14"/>
      <w:szCs w:val="14"/>
      <w:lang w:val="en-GB" w:eastAsia="en-GB"/>
    </w:rPr>
  </w:style>
  <w:style w:type="paragraph" w:customStyle="1" w:styleId="PagenumberAgency">
    <w:name w:val="Page number (Agency)"/>
    <w:basedOn w:val="Normal"/>
    <w:next w:val="Normal"/>
    <w:link w:val="PagenumberAgencyCharChar"/>
    <w:semiHidden/>
    <w:rsid w:val="00184C16"/>
    <w:pPr>
      <w:tabs>
        <w:tab w:val="right" w:pos="9781"/>
      </w:tabs>
      <w:jc w:val="right"/>
    </w:pPr>
    <w:rPr>
      <w:rFonts w:eastAsia="Verdana"/>
      <w:color w:val="6D6F71"/>
      <w:sz w:val="14"/>
      <w:szCs w:val="14"/>
      <w:lang w:eastAsia="en-GB"/>
    </w:rPr>
  </w:style>
  <w:style w:type="character" w:customStyle="1" w:styleId="PagenumberAgencyCharChar">
    <w:name w:val="Page number (Agency) Char Char"/>
    <w:link w:val="PagenumberAgency"/>
    <w:semiHidden/>
    <w:rsid w:val="00184C16"/>
    <w:rPr>
      <w:rFonts w:ascii="Verdana" w:eastAsia="Verdana" w:hAnsi="Verdana" w:cs="Verdana"/>
      <w:color w:val="6D6F71"/>
      <w:sz w:val="14"/>
      <w:szCs w:val="14"/>
      <w:lang w:val="en-GB" w:eastAsia="en-GB"/>
    </w:rPr>
  </w:style>
  <w:style w:type="character" w:customStyle="1" w:styleId="FooterblueAgencyCharChar">
    <w:name w:val="Footer blue (Agency) Char Char"/>
    <w:link w:val="FooterblueAgency"/>
    <w:rsid w:val="00184C16"/>
    <w:rPr>
      <w:rFonts w:ascii="Verdana" w:eastAsia="Verdana" w:hAnsi="Verdana" w:cs="Verdana"/>
      <w:b/>
      <w:color w:val="003399"/>
      <w:sz w:val="13"/>
      <w:szCs w:val="14"/>
      <w:lang w:val="en-GB" w:eastAsia="en-GB"/>
    </w:rPr>
  </w:style>
  <w:style w:type="paragraph" w:styleId="BodyText">
    <w:name w:val="Body Text"/>
    <w:basedOn w:val="Normal"/>
    <w:link w:val="BodyTextChar"/>
    <w:semiHidden/>
    <w:rsid w:val="00184C16"/>
    <w:pPr>
      <w:spacing w:after="140" w:line="280" w:lineRule="atLeast"/>
    </w:pPr>
  </w:style>
  <w:style w:type="character" w:customStyle="1" w:styleId="BodyTextChar">
    <w:name w:val="Body Text Char"/>
    <w:basedOn w:val="DefaultParagraphFont"/>
    <w:link w:val="BodyText"/>
    <w:semiHidden/>
    <w:rsid w:val="00184C16"/>
    <w:rPr>
      <w:rFonts w:ascii="Verdana" w:eastAsia="SimSun" w:hAnsi="Verdana" w:cs="Verdana"/>
      <w:sz w:val="18"/>
      <w:szCs w:val="18"/>
      <w:lang w:val="en-GB" w:eastAsia="zh-CN"/>
    </w:rPr>
  </w:style>
  <w:style w:type="paragraph" w:customStyle="1" w:styleId="BodytextAgency">
    <w:name w:val="Body text (Agency)"/>
    <w:basedOn w:val="Normal"/>
    <w:link w:val="BodytextAgencyChar"/>
    <w:qFormat/>
    <w:rsid w:val="00184C16"/>
    <w:pPr>
      <w:spacing w:after="140" w:line="280" w:lineRule="atLeast"/>
    </w:pPr>
    <w:rPr>
      <w:rFonts w:eastAsia="Verdana"/>
      <w:lang w:eastAsia="en-GB"/>
    </w:rPr>
  </w:style>
  <w:style w:type="numbering" w:customStyle="1" w:styleId="BulletsAgency">
    <w:name w:val="Bullets (Agency)"/>
    <w:basedOn w:val="NoList"/>
    <w:rsid w:val="00184C16"/>
    <w:pPr>
      <w:numPr>
        <w:numId w:val="1"/>
      </w:numPr>
    </w:pPr>
  </w:style>
  <w:style w:type="paragraph" w:customStyle="1" w:styleId="DisclaimerAgency">
    <w:name w:val="Disclaimer (Agency)"/>
    <w:basedOn w:val="Normal"/>
    <w:semiHidden/>
    <w:rsid w:val="00184C16"/>
    <w:pPr>
      <w:tabs>
        <w:tab w:val="center" w:pos="4320"/>
        <w:tab w:val="right" w:pos="8640"/>
      </w:tabs>
      <w:spacing w:after="57" w:line="150" w:lineRule="exact"/>
    </w:pPr>
    <w:rPr>
      <w:rFonts w:eastAsia="Verdana"/>
      <w:snapToGrid w:val="0"/>
      <w:color w:val="6D6F71"/>
      <w:sz w:val="13"/>
      <w:szCs w:val="13"/>
      <w:lang w:eastAsia="en-GB"/>
    </w:rPr>
  </w:style>
  <w:style w:type="paragraph" w:customStyle="1" w:styleId="DocsubtitleAgency">
    <w:name w:val="Doc subtitle (Agency)"/>
    <w:basedOn w:val="Normal"/>
    <w:next w:val="BodytextAgency"/>
    <w:qFormat/>
    <w:rsid w:val="00184C16"/>
    <w:pPr>
      <w:spacing w:after="640" w:line="360" w:lineRule="atLeast"/>
    </w:pPr>
    <w:rPr>
      <w:rFonts w:eastAsia="Verdana"/>
      <w:sz w:val="24"/>
      <w:szCs w:val="24"/>
      <w:lang w:eastAsia="en-GB"/>
    </w:rPr>
  </w:style>
  <w:style w:type="paragraph" w:customStyle="1" w:styleId="DoctitleAgency">
    <w:name w:val="Doc title (Agency)"/>
    <w:basedOn w:val="Normal"/>
    <w:next w:val="DocsubtitleAgency"/>
    <w:qFormat/>
    <w:rsid w:val="00184C16"/>
    <w:pPr>
      <w:spacing w:before="720" w:line="360" w:lineRule="atLeast"/>
    </w:pPr>
    <w:rPr>
      <w:rFonts w:eastAsia="Verdana"/>
      <w:color w:val="003399"/>
      <w:sz w:val="32"/>
      <w:szCs w:val="32"/>
      <w:lang w:eastAsia="en-GB"/>
    </w:rPr>
  </w:style>
  <w:style w:type="paragraph" w:customStyle="1" w:styleId="DraftingNotesAgency">
    <w:name w:val="Drafting Notes (Agency)"/>
    <w:basedOn w:val="Normal"/>
    <w:next w:val="BodytextAgency"/>
    <w:link w:val="DraftingNotesAgencyChar"/>
    <w:qFormat/>
    <w:rsid w:val="00184C16"/>
    <w:pPr>
      <w:spacing w:after="140" w:line="280" w:lineRule="atLeast"/>
    </w:pPr>
    <w:rPr>
      <w:rFonts w:ascii="Courier New" w:eastAsia="Verdana" w:hAnsi="Courier New" w:cs="Times New Roman"/>
      <w:i/>
      <w:color w:val="339966"/>
      <w:sz w:val="22"/>
      <w:lang w:eastAsia="en-GB"/>
    </w:rPr>
  </w:style>
  <w:style w:type="character" w:styleId="EndnoteReference">
    <w:name w:val="endnote reference"/>
    <w:semiHidden/>
    <w:rsid w:val="00184C16"/>
    <w:rPr>
      <w:rFonts w:ascii="Verdana" w:hAnsi="Verdana"/>
      <w:vertAlign w:val="superscript"/>
    </w:rPr>
  </w:style>
  <w:style w:type="character" w:customStyle="1" w:styleId="EndnotereferenceAgency">
    <w:name w:val="Endnote reference (Agency)"/>
    <w:semiHidden/>
    <w:rsid w:val="00184C16"/>
    <w:rPr>
      <w:rFonts w:ascii="Verdana" w:hAnsi="Verdana"/>
      <w:vertAlign w:val="superscript"/>
    </w:rPr>
  </w:style>
  <w:style w:type="paragraph" w:styleId="EndnoteText">
    <w:name w:val="endnote text"/>
    <w:basedOn w:val="Normal"/>
    <w:link w:val="EndnoteTextChar"/>
    <w:semiHidden/>
    <w:rsid w:val="00184C16"/>
    <w:rPr>
      <w:rFonts w:eastAsia="Verdana"/>
      <w:sz w:val="15"/>
      <w:szCs w:val="15"/>
      <w:lang w:eastAsia="en-GB"/>
    </w:rPr>
  </w:style>
  <w:style w:type="character" w:customStyle="1" w:styleId="EndnoteTextChar">
    <w:name w:val="Endnote Text Char"/>
    <w:basedOn w:val="DefaultParagraphFont"/>
    <w:link w:val="EndnoteText"/>
    <w:semiHidden/>
    <w:rsid w:val="00184C16"/>
    <w:rPr>
      <w:rFonts w:ascii="Verdana" w:eastAsia="Verdana" w:hAnsi="Verdana" w:cs="Verdana"/>
      <w:sz w:val="15"/>
      <w:szCs w:val="15"/>
      <w:lang w:val="en-GB" w:eastAsia="en-GB"/>
    </w:rPr>
  </w:style>
  <w:style w:type="paragraph" w:customStyle="1" w:styleId="EndnotetextAgency">
    <w:name w:val="Endnote text (Agency)"/>
    <w:basedOn w:val="Normal"/>
    <w:semiHidden/>
    <w:rsid w:val="00184C16"/>
    <w:rPr>
      <w:rFonts w:eastAsia="Verdana"/>
      <w:sz w:val="15"/>
      <w:lang w:eastAsia="en-GB"/>
    </w:rPr>
  </w:style>
  <w:style w:type="paragraph" w:customStyle="1" w:styleId="FigureAgency">
    <w:name w:val="Figure (Agency)"/>
    <w:basedOn w:val="Normal"/>
    <w:next w:val="BodytextAgency"/>
    <w:semiHidden/>
    <w:rsid w:val="00184C16"/>
    <w:pPr>
      <w:jc w:val="center"/>
    </w:pPr>
  </w:style>
  <w:style w:type="paragraph" w:customStyle="1" w:styleId="FigureheadingAgency">
    <w:name w:val="Figure heading (Agency)"/>
    <w:basedOn w:val="Normal"/>
    <w:next w:val="FigureAgency"/>
    <w:semiHidden/>
    <w:rsid w:val="00184C16"/>
    <w:pPr>
      <w:keepNext/>
      <w:numPr>
        <w:numId w:val="3"/>
      </w:numPr>
      <w:spacing w:before="240" w:after="120"/>
    </w:pPr>
  </w:style>
  <w:style w:type="character" w:styleId="FootnoteReference">
    <w:name w:val="footnote reference"/>
    <w:semiHidden/>
    <w:rsid w:val="00184C16"/>
    <w:rPr>
      <w:rFonts w:ascii="Verdana" w:hAnsi="Verdana"/>
      <w:vertAlign w:val="superscript"/>
    </w:rPr>
  </w:style>
  <w:style w:type="character" w:customStyle="1" w:styleId="FootnotereferenceAgency">
    <w:name w:val="Footnote reference (Agency)"/>
    <w:semiHidden/>
    <w:rsid w:val="00184C16"/>
    <w:rPr>
      <w:rFonts w:ascii="Verdana" w:hAnsi="Verdana"/>
      <w:color w:val="auto"/>
      <w:vertAlign w:val="superscript"/>
    </w:rPr>
  </w:style>
  <w:style w:type="paragraph" w:styleId="FootnoteText">
    <w:name w:val="footnote text"/>
    <w:basedOn w:val="Normal"/>
    <w:link w:val="FootnoteTextChar"/>
    <w:semiHidden/>
    <w:rsid w:val="00184C16"/>
    <w:rPr>
      <w:rFonts w:eastAsia="Verdana"/>
      <w:sz w:val="15"/>
      <w:szCs w:val="20"/>
      <w:lang w:eastAsia="en-GB"/>
    </w:rPr>
  </w:style>
  <w:style w:type="character" w:customStyle="1" w:styleId="FootnoteTextChar">
    <w:name w:val="Footnote Text Char"/>
    <w:basedOn w:val="DefaultParagraphFont"/>
    <w:link w:val="FootnoteText"/>
    <w:semiHidden/>
    <w:rsid w:val="00184C16"/>
    <w:rPr>
      <w:rFonts w:ascii="Verdana" w:eastAsia="Verdana" w:hAnsi="Verdana" w:cs="Verdana"/>
      <w:sz w:val="15"/>
      <w:szCs w:val="20"/>
      <w:lang w:val="en-GB" w:eastAsia="en-GB"/>
    </w:rPr>
  </w:style>
  <w:style w:type="paragraph" w:customStyle="1" w:styleId="FootnotetextAgency">
    <w:name w:val="Footnote text (Agency)"/>
    <w:basedOn w:val="Normal"/>
    <w:semiHidden/>
    <w:rsid w:val="00184C16"/>
    <w:rPr>
      <w:rFonts w:eastAsia="Verdana"/>
      <w:sz w:val="15"/>
      <w:lang w:eastAsia="en-GB"/>
    </w:rPr>
  </w:style>
  <w:style w:type="paragraph" w:customStyle="1" w:styleId="HeaderAgency">
    <w:name w:val="Header (Agency)"/>
    <w:basedOn w:val="FooterAgency"/>
    <w:semiHidden/>
    <w:rsid w:val="00184C16"/>
  </w:style>
  <w:style w:type="paragraph" w:customStyle="1" w:styleId="Heading1Agency">
    <w:name w:val="Heading 1 (Agency)"/>
    <w:basedOn w:val="Normal"/>
    <w:next w:val="BodytextAgency"/>
    <w:link w:val="Heading1AgencyChar"/>
    <w:qFormat/>
    <w:rsid w:val="00184C16"/>
    <w:pPr>
      <w:keepNext/>
      <w:numPr>
        <w:numId w:val="5"/>
      </w:numPr>
      <w:spacing w:before="280" w:after="220"/>
      <w:outlineLvl w:val="0"/>
    </w:pPr>
    <w:rPr>
      <w:rFonts w:eastAsia="Verdana" w:cs="Arial"/>
      <w:b/>
      <w:bCs/>
      <w:kern w:val="32"/>
      <w:sz w:val="27"/>
      <w:szCs w:val="27"/>
      <w:lang w:eastAsia="en-GB"/>
    </w:rPr>
  </w:style>
  <w:style w:type="paragraph" w:customStyle="1" w:styleId="Heading2Agency">
    <w:name w:val="Heading 2 (Agency)"/>
    <w:basedOn w:val="Normal"/>
    <w:next w:val="BodytextAgency"/>
    <w:link w:val="Heading2AgencyChar"/>
    <w:qFormat/>
    <w:rsid w:val="00184C16"/>
    <w:pPr>
      <w:keepNext/>
      <w:numPr>
        <w:ilvl w:val="1"/>
        <w:numId w:val="5"/>
      </w:numPr>
      <w:spacing w:before="280" w:after="220"/>
      <w:outlineLvl w:val="1"/>
    </w:pPr>
    <w:rPr>
      <w:rFonts w:eastAsia="Verdana" w:cs="Arial"/>
      <w:b/>
      <w:bCs/>
      <w:i/>
      <w:kern w:val="32"/>
      <w:sz w:val="22"/>
      <w:szCs w:val="22"/>
      <w:lang w:eastAsia="en-GB"/>
    </w:rPr>
  </w:style>
  <w:style w:type="paragraph" w:customStyle="1" w:styleId="Heading3Agency">
    <w:name w:val="Heading 3 (Agency)"/>
    <w:basedOn w:val="Normal"/>
    <w:next w:val="BodytextAgency"/>
    <w:qFormat/>
    <w:rsid w:val="00184C16"/>
    <w:pPr>
      <w:keepNext/>
      <w:numPr>
        <w:ilvl w:val="2"/>
        <w:numId w:val="5"/>
      </w:numPr>
      <w:spacing w:before="280" w:after="220"/>
      <w:outlineLvl w:val="2"/>
    </w:pPr>
    <w:rPr>
      <w:rFonts w:eastAsia="Verdana" w:cs="Arial"/>
      <w:b/>
      <w:bCs/>
      <w:kern w:val="32"/>
      <w:sz w:val="22"/>
      <w:szCs w:val="22"/>
      <w:lang w:eastAsia="en-GB"/>
    </w:rPr>
  </w:style>
  <w:style w:type="paragraph" w:customStyle="1" w:styleId="Heading4Agency">
    <w:name w:val="Heading 4 (Agency)"/>
    <w:basedOn w:val="Heading3Agency"/>
    <w:next w:val="BodytextAgency"/>
    <w:qFormat/>
    <w:rsid w:val="00184C16"/>
    <w:pPr>
      <w:numPr>
        <w:ilvl w:val="3"/>
      </w:numPr>
      <w:outlineLvl w:val="3"/>
    </w:pPr>
    <w:rPr>
      <w:i/>
      <w:sz w:val="18"/>
      <w:szCs w:val="18"/>
    </w:rPr>
  </w:style>
  <w:style w:type="paragraph" w:customStyle="1" w:styleId="Heading5Agency">
    <w:name w:val="Heading 5 (Agency)"/>
    <w:basedOn w:val="Heading4Agency"/>
    <w:next w:val="BodytextAgency"/>
    <w:qFormat/>
    <w:rsid w:val="00184C16"/>
    <w:pPr>
      <w:numPr>
        <w:ilvl w:val="4"/>
      </w:numPr>
      <w:outlineLvl w:val="4"/>
    </w:pPr>
    <w:rPr>
      <w:i w:val="0"/>
    </w:rPr>
  </w:style>
  <w:style w:type="paragraph" w:customStyle="1" w:styleId="Heading6Agency">
    <w:name w:val="Heading 6 (Agency)"/>
    <w:basedOn w:val="Heading5Agency"/>
    <w:next w:val="BodytextAgency"/>
    <w:rsid w:val="00184C16"/>
    <w:pPr>
      <w:numPr>
        <w:ilvl w:val="5"/>
      </w:numPr>
      <w:outlineLvl w:val="5"/>
    </w:pPr>
  </w:style>
  <w:style w:type="paragraph" w:customStyle="1" w:styleId="Heading7Agency">
    <w:name w:val="Heading 7 (Agency)"/>
    <w:basedOn w:val="Heading6Agency"/>
    <w:next w:val="BodytextAgency"/>
    <w:semiHidden/>
    <w:rsid w:val="00184C16"/>
    <w:pPr>
      <w:numPr>
        <w:ilvl w:val="6"/>
      </w:numPr>
      <w:outlineLvl w:val="6"/>
    </w:pPr>
  </w:style>
  <w:style w:type="paragraph" w:customStyle="1" w:styleId="Heading8Agency">
    <w:name w:val="Heading 8 (Agency)"/>
    <w:basedOn w:val="Heading7Agency"/>
    <w:next w:val="BodytextAgency"/>
    <w:semiHidden/>
    <w:rsid w:val="00184C16"/>
    <w:pPr>
      <w:numPr>
        <w:ilvl w:val="7"/>
      </w:numPr>
      <w:outlineLvl w:val="7"/>
    </w:pPr>
  </w:style>
  <w:style w:type="paragraph" w:customStyle="1" w:styleId="Heading9Agency">
    <w:name w:val="Heading 9 (Agency)"/>
    <w:basedOn w:val="Heading8Agency"/>
    <w:next w:val="BodytextAgency"/>
    <w:semiHidden/>
    <w:rsid w:val="00184C16"/>
    <w:pPr>
      <w:numPr>
        <w:ilvl w:val="8"/>
      </w:numPr>
      <w:outlineLvl w:val="8"/>
    </w:pPr>
  </w:style>
  <w:style w:type="paragraph" w:customStyle="1" w:styleId="No-numheading1Agency">
    <w:name w:val="No-num heading 1 (Agency)"/>
    <w:basedOn w:val="Normal"/>
    <w:next w:val="BodytextAgency"/>
    <w:qFormat/>
    <w:rsid w:val="00184C16"/>
    <w:pPr>
      <w:keepNext/>
      <w:spacing w:before="280" w:after="220"/>
      <w:outlineLvl w:val="0"/>
    </w:pPr>
    <w:rPr>
      <w:rFonts w:eastAsia="Verdana" w:cs="Arial"/>
      <w:b/>
      <w:bCs/>
      <w:kern w:val="32"/>
      <w:sz w:val="27"/>
      <w:szCs w:val="27"/>
      <w:lang w:eastAsia="en-GB"/>
    </w:rPr>
  </w:style>
  <w:style w:type="paragraph" w:customStyle="1" w:styleId="No-numheading2Agency">
    <w:name w:val="No-num heading 2 (Agency)"/>
    <w:basedOn w:val="Normal"/>
    <w:next w:val="BodytextAgency"/>
    <w:qFormat/>
    <w:rsid w:val="00184C16"/>
    <w:pPr>
      <w:keepNext/>
      <w:spacing w:before="280" w:after="220"/>
      <w:outlineLvl w:val="1"/>
    </w:pPr>
    <w:rPr>
      <w:rFonts w:eastAsia="Verdana" w:cs="Arial"/>
      <w:b/>
      <w:bCs/>
      <w:i/>
      <w:kern w:val="32"/>
      <w:sz w:val="22"/>
      <w:szCs w:val="22"/>
      <w:lang w:eastAsia="en-GB"/>
    </w:rPr>
  </w:style>
  <w:style w:type="paragraph" w:customStyle="1" w:styleId="No-numheading3Agency">
    <w:name w:val="No-num heading 3 (Agency)"/>
    <w:basedOn w:val="Heading3Agency"/>
    <w:next w:val="BodytextAgency"/>
    <w:qFormat/>
    <w:rsid w:val="00184C16"/>
    <w:pPr>
      <w:numPr>
        <w:ilvl w:val="0"/>
        <w:numId w:val="0"/>
      </w:numPr>
    </w:pPr>
  </w:style>
  <w:style w:type="paragraph" w:customStyle="1" w:styleId="No-numheading4Agency">
    <w:name w:val="No-num heading 4 (Agency)"/>
    <w:basedOn w:val="Heading4Agency"/>
    <w:next w:val="BodytextAgency"/>
    <w:qFormat/>
    <w:rsid w:val="00184C16"/>
    <w:pPr>
      <w:numPr>
        <w:ilvl w:val="0"/>
        <w:numId w:val="0"/>
      </w:numPr>
    </w:pPr>
  </w:style>
  <w:style w:type="paragraph" w:customStyle="1" w:styleId="No-numheading5Agency">
    <w:name w:val="No-num heading 5 (Agency)"/>
    <w:basedOn w:val="Heading5Agency"/>
    <w:next w:val="BodytextAgency"/>
    <w:qFormat/>
    <w:rsid w:val="00184C16"/>
    <w:pPr>
      <w:numPr>
        <w:ilvl w:val="0"/>
        <w:numId w:val="0"/>
      </w:numPr>
    </w:pPr>
  </w:style>
  <w:style w:type="paragraph" w:customStyle="1" w:styleId="No-numheading6Agency">
    <w:name w:val="No-num heading 6 (Agency)"/>
    <w:basedOn w:val="No-numheading5Agency"/>
    <w:next w:val="BodytextAgency"/>
    <w:semiHidden/>
    <w:rsid w:val="00184C16"/>
    <w:pPr>
      <w:outlineLvl w:val="5"/>
    </w:pPr>
  </w:style>
  <w:style w:type="paragraph" w:customStyle="1" w:styleId="No-numheading7Agency">
    <w:name w:val="No-num heading 7 (Agency)"/>
    <w:basedOn w:val="No-numheading6Agency"/>
    <w:next w:val="BodytextAgency"/>
    <w:semiHidden/>
    <w:rsid w:val="00184C16"/>
    <w:pPr>
      <w:outlineLvl w:val="6"/>
    </w:pPr>
  </w:style>
  <w:style w:type="paragraph" w:customStyle="1" w:styleId="No-numheading8Agency">
    <w:name w:val="No-num heading 8 (Agency)"/>
    <w:basedOn w:val="No-numheading7Agency"/>
    <w:next w:val="BodytextAgency"/>
    <w:semiHidden/>
    <w:rsid w:val="00184C16"/>
    <w:pPr>
      <w:outlineLvl w:val="7"/>
    </w:pPr>
  </w:style>
  <w:style w:type="paragraph" w:customStyle="1" w:styleId="No-numheading9Agency">
    <w:name w:val="No-num heading 9 (Agency)"/>
    <w:basedOn w:val="No-numheading8Agency"/>
    <w:next w:val="BodytextAgency"/>
    <w:semiHidden/>
    <w:rsid w:val="00184C16"/>
    <w:pPr>
      <w:outlineLvl w:val="8"/>
    </w:pPr>
  </w:style>
  <w:style w:type="paragraph" w:customStyle="1" w:styleId="NormalAgency">
    <w:name w:val="Normal (Agency)"/>
    <w:qFormat/>
    <w:rsid w:val="00184C16"/>
    <w:pPr>
      <w:spacing w:after="0" w:line="240" w:lineRule="auto"/>
    </w:pPr>
    <w:rPr>
      <w:rFonts w:ascii="Verdana" w:eastAsia="Verdana" w:hAnsi="Verdana" w:cs="Verdana"/>
      <w:sz w:val="18"/>
      <w:szCs w:val="18"/>
      <w:lang w:val="en-GB" w:eastAsia="en-GB"/>
    </w:rPr>
  </w:style>
  <w:style w:type="paragraph" w:customStyle="1" w:styleId="No-TOCheadingAgency">
    <w:name w:val="No-TOC heading (Agency)"/>
    <w:basedOn w:val="Normal"/>
    <w:next w:val="BodytextAgency"/>
    <w:link w:val="No-TOCheadingAgencyChar"/>
    <w:qFormat/>
    <w:rsid w:val="00184C16"/>
    <w:pPr>
      <w:keepNext/>
      <w:spacing w:before="280" w:after="220"/>
    </w:pPr>
    <w:rPr>
      <w:rFonts w:eastAsia="Times New Roman" w:cs="Arial"/>
      <w:b/>
      <w:kern w:val="32"/>
      <w:sz w:val="27"/>
      <w:szCs w:val="27"/>
      <w:lang w:eastAsia="en-GB"/>
    </w:rPr>
  </w:style>
  <w:style w:type="numbering" w:customStyle="1" w:styleId="NumberlistAgency">
    <w:name w:val="Number list (Agency)"/>
    <w:basedOn w:val="NoList"/>
    <w:rsid w:val="00184C16"/>
    <w:pPr>
      <w:numPr>
        <w:numId w:val="2"/>
      </w:numPr>
    </w:pPr>
  </w:style>
  <w:style w:type="paragraph" w:customStyle="1" w:styleId="RefAgency">
    <w:name w:val="Ref. (Agency)"/>
    <w:basedOn w:val="Normal"/>
    <w:semiHidden/>
    <w:rsid w:val="00184C16"/>
    <w:rPr>
      <w:rFonts w:eastAsia="Times New Roman" w:cs="Times New Roman"/>
      <w:sz w:val="17"/>
      <w:lang w:eastAsia="en-GB"/>
    </w:rPr>
  </w:style>
  <w:style w:type="paragraph" w:customStyle="1" w:styleId="TablefirstrowAgency">
    <w:name w:val="Table first row (Agency)"/>
    <w:basedOn w:val="BodytextAgency"/>
    <w:semiHidden/>
    <w:rsid w:val="00184C16"/>
    <w:pPr>
      <w:keepNext/>
    </w:pPr>
    <w:rPr>
      <w:rFonts w:eastAsia="Times New Roman"/>
      <w:b/>
    </w:rPr>
  </w:style>
  <w:style w:type="table" w:customStyle="1" w:styleId="TablegridAgency">
    <w:name w:val="Table grid (Agency)"/>
    <w:basedOn w:val="TableNormal"/>
    <w:semiHidden/>
    <w:rsid w:val="00184C16"/>
    <w:pPr>
      <w:spacing w:after="0" w:line="240" w:lineRule="auto"/>
    </w:pPr>
    <w:rPr>
      <w:rFonts w:ascii="Verdana" w:eastAsia="SimSun" w:hAnsi="Verdana" w:cs="Times New Roman"/>
      <w:sz w:val="18"/>
      <w:szCs w:val="20"/>
    </w:rPr>
    <w:tblPr>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Pr>
    <w:tcPr>
      <w:shd w:val="clear" w:color="auto" w:fill="E1E3F2"/>
    </w:tcPr>
    <w:tblStylePr w:type="firstRow">
      <w:rPr>
        <w:rFonts w:ascii="Cambria" w:hAnsi="Cambria"/>
        <w:b/>
        <w:i w:val="0"/>
        <w:sz w:val="18"/>
        <w:szCs w:val="18"/>
      </w:rPr>
      <w:tblPr/>
      <w:trPr>
        <w:tblHeader/>
      </w:trPr>
      <w:tcPr>
        <w:tcBorders>
          <w:top w:val="nil"/>
          <w:left w:val="nil"/>
          <w:bottom w:val="nil"/>
          <w:right w:val="nil"/>
          <w:insideH w:val="nil"/>
          <w:insideV w:val="nil"/>
          <w:tl2br w:val="nil"/>
          <w:tr2bl w:val="nil"/>
        </w:tcBorders>
        <w:shd w:val="clear" w:color="auto" w:fill="003399"/>
      </w:tcPr>
    </w:tblStylePr>
  </w:style>
  <w:style w:type="table" w:customStyle="1" w:styleId="TablegridAgencyblack">
    <w:name w:val="Table grid (Agency) black"/>
    <w:basedOn w:val="TablegridAgency"/>
    <w:semiHidden/>
    <w:rsid w:val="00184C16"/>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Arial Unicode MS" w:hAnsi="Arial Unicode MS"/>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table" w:customStyle="1" w:styleId="TablegridAgencyblank">
    <w:name w:val="Table grid (Agency) blank"/>
    <w:basedOn w:val="TableNormal"/>
    <w:semiHidden/>
    <w:rsid w:val="00184C16"/>
    <w:pPr>
      <w:spacing w:after="0" w:line="240" w:lineRule="auto"/>
    </w:pPr>
    <w:rPr>
      <w:rFonts w:ascii="Verdana" w:eastAsia="SimSun" w:hAnsi="Verdana" w:cs="Times New Roman"/>
      <w:sz w:val="18"/>
      <w:szCs w:val="20"/>
    </w:rPr>
    <w:tblPr/>
    <w:tcPr>
      <w:shd w:val="clear" w:color="auto" w:fill="auto"/>
    </w:tcPr>
    <w:tblStylePr w:type="firstRow">
      <w:rPr>
        <w:rFonts w:ascii="Arial Unicode MS" w:hAnsi="Arial Unicode MS"/>
        <w:b w:val="0"/>
        <w:i w:val="0"/>
        <w:color w:val="auto"/>
        <w:sz w:val="18"/>
        <w:szCs w:val="18"/>
      </w:rPr>
      <w:tblPr/>
      <w:trPr>
        <w:tblHeader/>
      </w:trPr>
      <w:tcPr>
        <w:tcBorders>
          <w:top w:val="nil"/>
          <w:left w:val="nil"/>
          <w:bottom w:val="nil"/>
          <w:right w:val="nil"/>
          <w:insideH w:val="nil"/>
          <w:insideV w:val="nil"/>
          <w:tl2br w:val="nil"/>
          <w:tr2bl w:val="nil"/>
        </w:tcBorders>
        <w:shd w:val="clear" w:color="auto" w:fill="auto"/>
      </w:tcPr>
    </w:tblStylePr>
  </w:style>
  <w:style w:type="paragraph" w:customStyle="1" w:styleId="TableheadingAgency">
    <w:name w:val="Table heading (Agency)"/>
    <w:basedOn w:val="Normal"/>
    <w:next w:val="BodytextAgency"/>
    <w:semiHidden/>
    <w:rsid w:val="00184C16"/>
    <w:pPr>
      <w:keepNext/>
      <w:numPr>
        <w:numId w:val="4"/>
      </w:numPr>
      <w:spacing w:before="240" w:after="120"/>
    </w:pPr>
  </w:style>
  <w:style w:type="paragraph" w:customStyle="1" w:styleId="TableheadingrowsAgency">
    <w:name w:val="Table heading rows (Agency)"/>
    <w:basedOn w:val="BodytextAgency"/>
    <w:link w:val="TableheadingrowsAgencyChar"/>
    <w:qFormat/>
    <w:rsid w:val="00184C16"/>
    <w:pPr>
      <w:keepNext/>
    </w:pPr>
    <w:rPr>
      <w:rFonts w:eastAsia="Times New Roman"/>
      <w:b/>
    </w:rPr>
  </w:style>
  <w:style w:type="paragraph" w:customStyle="1" w:styleId="TabletextrowsAgency">
    <w:name w:val="Table text rows (Agency)"/>
    <w:basedOn w:val="Normal"/>
    <w:link w:val="TabletextrowsAgencyChar"/>
    <w:rsid w:val="00184C16"/>
    <w:pPr>
      <w:spacing w:line="280" w:lineRule="exact"/>
    </w:pPr>
    <w:rPr>
      <w:rFonts w:eastAsia="Times New Roman"/>
    </w:rPr>
  </w:style>
  <w:style w:type="paragraph" w:customStyle="1" w:styleId="TableFigurenoteAgency">
    <w:name w:val="Table/Figure note (Agency)"/>
    <w:basedOn w:val="BodytextAgency"/>
    <w:next w:val="BodytextAgency"/>
    <w:semiHidden/>
    <w:rsid w:val="00184C16"/>
    <w:pPr>
      <w:spacing w:before="60" w:after="240" w:line="240" w:lineRule="auto"/>
    </w:pPr>
    <w:rPr>
      <w:sz w:val="16"/>
      <w:szCs w:val="16"/>
    </w:rPr>
  </w:style>
  <w:style w:type="paragraph" w:styleId="TOC1">
    <w:name w:val="toc 1"/>
    <w:basedOn w:val="Normal"/>
    <w:next w:val="BodytextAgency"/>
    <w:uiPriority w:val="39"/>
    <w:rsid w:val="00184C16"/>
    <w:pPr>
      <w:keepNext/>
      <w:tabs>
        <w:tab w:val="right" w:leader="dot" w:pos="12960"/>
      </w:tabs>
    </w:pPr>
    <w:rPr>
      <w:rFonts w:eastAsia="Verdana"/>
      <w:b/>
      <w:noProof/>
      <w:sz w:val="22"/>
      <w:szCs w:val="22"/>
      <w:lang w:eastAsia="en-GB"/>
    </w:rPr>
  </w:style>
  <w:style w:type="paragraph" w:styleId="TOC2">
    <w:name w:val="toc 2"/>
    <w:basedOn w:val="Normal"/>
    <w:next w:val="BodytextAgency"/>
    <w:uiPriority w:val="39"/>
    <w:rsid w:val="00184C16"/>
    <w:pPr>
      <w:tabs>
        <w:tab w:val="right" w:leader="dot" w:pos="360"/>
        <w:tab w:val="right" w:leader="dot" w:pos="12960"/>
      </w:tabs>
      <w:ind w:left="360"/>
    </w:pPr>
    <w:rPr>
      <w:rFonts w:eastAsia="Verdana"/>
      <w:noProof/>
      <w:sz w:val="20"/>
      <w:lang w:eastAsia="en-GB"/>
    </w:rPr>
  </w:style>
  <w:style w:type="paragraph" w:styleId="TOC3">
    <w:name w:val="toc 3"/>
    <w:basedOn w:val="Normal"/>
    <w:next w:val="BodytextAgency"/>
    <w:uiPriority w:val="39"/>
    <w:rsid w:val="00184C16"/>
    <w:pPr>
      <w:tabs>
        <w:tab w:val="right" w:pos="720"/>
        <w:tab w:val="right" w:leader="dot" w:pos="12960"/>
      </w:tabs>
      <w:spacing w:after="57" w:line="240" w:lineRule="atLeast"/>
      <w:ind w:left="360"/>
    </w:pPr>
    <w:rPr>
      <w:rFonts w:eastAsia="Verdana"/>
      <w:noProof/>
      <w:sz w:val="20"/>
      <w:lang w:eastAsia="en-GB"/>
    </w:rPr>
  </w:style>
  <w:style w:type="paragraph" w:styleId="TOC4">
    <w:name w:val="toc 4"/>
    <w:basedOn w:val="Normal"/>
    <w:next w:val="BodytextAgency"/>
    <w:uiPriority w:val="39"/>
    <w:rsid w:val="00184C16"/>
    <w:pPr>
      <w:tabs>
        <w:tab w:val="right" w:pos="720"/>
        <w:tab w:val="right" w:leader="dot" w:pos="12960"/>
      </w:tabs>
      <w:ind w:left="720"/>
    </w:pPr>
    <w:rPr>
      <w:noProof/>
      <w:sz w:val="20"/>
    </w:rPr>
  </w:style>
  <w:style w:type="paragraph" w:styleId="TOC5">
    <w:name w:val="toc 5"/>
    <w:basedOn w:val="Normal"/>
    <w:next w:val="BodytextAgency"/>
    <w:semiHidden/>
    <w:rsid w:val="00184C16"/>
    <w:pPr>
      <w:tabs>
        <w:tab w:val="right" w:leader="dot" w:pos="9401"/>
      </w:tabs>
      <w:spacing w:after="57" w:line="240" w:lineRule="atLeast"/>
    </w:pPr>
    <w:rPr>
      <w:noProof/>
      <w:sz w:val="20"/>
    </w:rPr>
  </w:style>
  <w:style w:type="paragraph" w:styleId="TOC6">
    <w:name w:val="toc 6"/>
    <w:basedOn w:val="Normal"/>
    <w:next w:val="BodytextAgency"/>
    <w:autoRedefine/>
    <w:semiHidden/>
    <w:rsid w:val="00184C16"/>
    <w:pPr>
      <w:spacing w:after="57" w:line="240" w:lineRule="exact"/>
    </w:pPr>
    <w:rPr>
      <w:rFonts w:eastAsia="Times New Roman"/>
    </w:rPr>
  </w:style>
  <w:style w:type="paragraph" w:styleId="TOC7">
    <w:name w:val="toc 7"/>
    <w:basedOn w:val="Normal"/>
    <w:next w:val="BodytextAgency"/>
    <w:semiHidden/>
    <w:rsid w:val="00184C16"/>
    <w:pPr>
      <w:spacing w:after="57" w:line="240" w:lineRule="exact"/>
    </w:pPr>
    <w:rPr>
      <w:rFonts w:eastAsia="Times New Roman"/>
    </w:rPr>
  </w:style>
  <w:style w:type="paragraph" w:styleId="TOC8">
    <w:name w:val="toc 8"/>
    <w:basedOn w:val="Normal"/>
    <w:next w:val="BodytextAgency"/>
    <w:semiHidden/>
    <w:rsid w:val="00184C16"/>
    <w:pPr>
      <w:spacing w:after="57" w:line="240" w:lineRule="exact"/>
    </w:pPr>
    <w:rPr>
      <w:rFonts w:eastAsia="Times New Roman"/>
    </w:rPr>
  </w:style>
  <w:style w:type="paragraph" w:styleId="TOC9">
    <w:name w:val="toc 9"/>
    <w:basedOn w:val="Normal"/>
    <w:next w:val="BodytextAgency"/>
    <w:semiHidden/>
    <w:rsid w:val="00184C16"/>
    <w:pPr>
      <w:spacing w:after="57" w:line="240" w:lineRule="exact"/>
    </w:pPr>
    <w:rPr>
      <w:rFonts w:eastAsia="Times New Roman"/>
    </w:rPr>
  </w:style>
  <w:style w:type="paragraph" w:customStyle="1" w:styleId="SpecialcommentAgency">
    <w:name w:val="Special comment (Agency)"/>
    <w:next w:val="BodytextAgency"/>
    <w:qFormat/>
    <w:rsid w:val="00184C16"/>
    <w:pPr>
      <w:spacing w:after="0" w:line="240" w:lineRule="auto"/>
    </w:pPr>
    <w:rPr>
      <w:rFonts w:ascii="Verdana" w:eastAsia="Times New Roman" w:hAnsi="Verdana" w:cs="Times New Roman"/>
      <w:color w:val="FF0000"/>
      <w:sz w:val="17"/>
      <w:szCs w:val="17"/>
      <w:lang w:val="en-GB" w:eastAsia="en-GB"/>
    </w:rPr>
  </w:style>
  <w:style w:type="paragraph" w:styleId="Header">
    <w:name w:val="header"/>
    <w:basedOn w:val="Normal"/>
    <w:link w:val="HeaderChar"/>
    <w:rsid w:val="00184C16"/>
    <w:pPr>
      <w:tabs>
        <w:tab w:val="center" w:pos="4320"/>
        <w:tab w:val="right" w:pos="8640"/>
      </w:tabs>
    </w:pPr>
  </w:style>
  <w:style w:type="character" w:customStyle="1" w:styleId="HeaderChar">
    <w:name w:val="Header Char"/>
    <w:basedOn w:val="DefaultParagraphFont"/>
    <w:link w:val="Header"/>
    <w:rsid w:val="00184C16"/>
    <w:rPr>
      <w:rFonts w:ascii="Verdana" w:eastAsia="SimSun" w:hAnsi="Verdana" w:cs="Verdana"/>
      <w:sz w:val="18"/>
      <w:szCs w:val="18"/>
      <w:lang w:val="en-GB" w:eastAsia="zh-CN"/>
    </w:rPr>
  </w:style>
  <w:style w:type="paragraph" w:styleId="BalloonText">
    <w:name w:val="Balloon Text"/>
    <w:basedOn w:val="Normal"/>
    <w:link w:val="BalloonTextChar"/>
    <w:rsid w:val="00184C16"/>
    <w:rPr>
      <w:rFonts w:ascii="Tahoma" w:hAnsi="Tahoma" w:cs="Tahoma"/>
      <w:sz w:val="16"/>
      <w:szCs w:val="16"/>
    </w:rPr>
  </w:style>
  <w:style w:type="character" w:customStyle="1" w:styleId="BalloonTextChar">
    <w:name w:val="Balloon Text Char"/>
    <w:basedOn w:val="DefaultParagraphFont"/>
    <w:link w:val="BalloonText"/>
    <w:rsid w:val="00184C16"/>
    <w:rPr>
      <w:rFonts w:ascii="Tahoma" w:eastAsia="SimSun" w:hAnsi="Tahoma" w:cs="Tahoma"/>
      <w:sz w:val="16"/>
      <w:szCs w:val="16"/>
      <w:lang w:val="en-GB" w:eastAsia="zh-CN"/>
    </w:rPr>
  </w:style>
  <w:style w:type="character" w:customStyle="1" w:styleId="DraftingNotesAgencyChar">
    <w:name w:val="Drafting Notes (Agency) Char"/>
    <w:link w:val="DraftingNotesAgency"/>
    <w:rsid w:val="00184C16"/>
    <w:rPr>
      <w:rFonts w:ascii="Courier New" w:eastAsia="Verdana" w:hAnsi="Courier New" w:cs="Times New Roman"/>
      <w:i/>
      <w:color w:val="339966"/>
      <w:szCs w:val="18"/>
      <w:lang w:val="en-GB" w:eastAsia="en-GB"/>
    </w:rPr>
  </w:style>
  <w:style w:type="character" w:customStyle="1" w:styleId="BodytextAgencyChar">
    <w:name w:val="Body text (Agency) Char"/>
    <w:link w:val="BodytextAgency"/>
    <w:rsid w:val="00184C16"/>
    <w:rPr>
      <w:rFonts w:ascii="Verdana" w:eastAsia="Verdana" w:hAnsi="Verdana" w:cs="Verdana"/>
      <w:sz w:val="18"/>
      <w:szCs w:val="18"/>
      <w:lang w:val="en-GB" w:eastAsia="en-GB"/>
    </w:rPr>
  </w:style>
  <w:style w:type="paragraph" w:customStyle="1" w:styleId="Style1">
    <w:name w:val="Style1"/>
    <w:basedOn w:val="Caption"/>
    <w:link w:val="Style1Char"/>
    <w:rsid w:val="00184C16"/>
    <w:pPr>
      <w:spacing w:after="140" w:line="280" w:lineRule="atLeast"/>
    </w:pPr>
    <w:rPr>
      <w:b w:val="0"/>
      <w:i/>
      <w:color w:val="339966"/>
      <w:sz w:val="18"/>
    </w:rPr>
  </w:style>
  <w:style w:type="character" w:customStyle="1" w:styleId="Style1Char">
    <w:name w:val="Style1 Char"/>
    <w:link w:val="Style1"/>
    <w:rsid w:val="00184C16"/>
    <w:rPr>
      <w:rFonts w:ascii="Verdana" w:eastAsia="SimSun" w:hAnsi="Verdana" w:cs="Verdana"/>
      <w:bCs/>
      <w:i/>
      <w:color w:val="339966"/>
      <w:sz w:val="18"/>
      <w:szCs w:val="20"/>
      <w:lang w:val="en-GB" w:eastAsia="zh-CN"/>
    </w:rPr>
  </w:style>
  <w:style w:type="paragraph" w:styleId="Caption">
    <w:name w:val="caption"/>
    <w:basedOn w:val="Normal"/>
    <w:next w:val="Normal"/>
    <w:uiPriority w:val="35"/>
    <w:qFormat/>
    <w:rsid w:val="00184C16"/>
    <w:rPr>
      <w:b/>
      <w:bCs/>
      <w:sz w:val="20"/>
      <w:szCs w:val="20"/>
    </w:rPr>
  </w:style>
  <w:style w:type="paragraph" w:styleId="TOCHeading">
    <w:name w:val="TOC Heading"/>
    <w:basedOn w:val="Heading1"/>
    <w:next w:val="Normal"/>
    <w:uiPriority w:val="39"/>
    <w:qFormat/>
    <w:rsid w:val="00184C16"/>
    <w:pPr>
      <w:keepLines/>
      <w:spacing w:before="480" w:after="0" w:line="276" w:lineRule="auto"/>
      <w:outlineLvl w:val="9"/>
    </w:pPr>
    <w:rPr>
      <w:rFonts w:ascii="Cambria" w:eastAsia="MS Gothic" w:hAnsi="Cambria" w:cs="Times New Roman"/>
      <w:noProof w:val="0"/>
      <w:color w:val="365F91"/>
      <w:kern w:val="0"/>
      <w:sz w:val="28"/>
      <w:szCs w:val="28"/>
      <w:lang w:val="en-US" w:eastAsia="ja-JP"/>
    </w:rPr>
  </w:style>
  <w:style w:type="paragraph" w:styleId="Date">
    <w:name w:val="Date"/>
    <w:basedOn w:val="Normal"/>
    <w:next w:val="Normal"/>
    <w:link w:val="DateChar"/>
    <w:semiHidden/>
    <w:rsid w:val="00184C16"/>
  </w:style>
  <w:style w:type="character" w:customStyle="1" w:styleId="DateChar">
    <w:name w:val="Date Char"/>
    <w:basedOn w:val="DefaultParagraphFont"/>
    <w:link w:val="Date"/>
    <w:semiHidden/>
    <w:rsid w:val="00184C16"/>
    <w:rPr>
      <w:rFonts w:ascii="Verdana" w:eastAsia="SimSun" w:hAnsi="Verdana" w:cs="Verdana"/>
      <w:sz w:val="18"/>
      <w:szCs w:val="18"/>
      <w:lang w:val="en-GB" w:eastAsia="zh-CN"/>
    </w:rPr>
  </w:style>
  <w:style w:type="paragraph" w:styleId="DocumentMap">
    <w:name w:val="Document Map"/>
    <w:basedOn w:val="Normal"/>
    <w:link w:val="DocumentMapChar"/>
    <w:semiHidden/>
    <w:rsid w:val="00184C1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84C16"/>
    <w:rPr>
      <w:rFonts w:ascii="Tahoma" w:eastAsia="SimSun" w:hAnsi="Tahoma" w:cs="Tahoma"/>
      <w:sz w:val="20"/>
      <w:szCs w:val="20"/>
      <w:shd w:val="clear" w:color="auto" w:fill="000080"/>
      <w:lang w:val="en-GB" w:eastAsia="zh-CN"/>
    </w:rPr>
  </w:style>
  <w:style w:type="paragraph" w:styleId="E-mailSignature">
    <w:name w:val="E-mail Signature"/>
    <w:basedOn w:val="Normal"/>
    <w:link w:val="E-mailSignatureChar"/>
    <w:semiHidden/>
    <w:rsid w:val="00184C16"/>
  </w:style>
  <w:style w:type="character" w:customStyle="1" w:styleId="E-mailSignatureChar">
    <w:name w:val="E-mail Signature Char"/>
    <w:basedOn w:val="DefaultParagraphFont"/>
    <w:link w:val="E-mailSignature"/>
    <w:semiHidden/>
    <w:rsid w:val="00184C16"/>
    <w:rPr>
      <w:rFonts w:ascii="Verdana" w:eastAsia="SimSun" w:hAnsi="Verdana" w:cs="Verdana"/>
      <w:sz w:val="18"/>
      <w:szCs w:val="18"/>
      <w:lang w:val="en-GB" w:eastAsia="zh-CN"/>
    </w:rPr>
  </w:style>
  <w:style w:type="character" w:styleId="Emphasis">
    <w:name w:val="Emphasis"/>
    <w:qFormat/>
    <w:rsid w:val="00184C16"/>
    <w:rPr>
      <w:i/>
      <w:iCs/>
    </w:rPr>
  </w:style>
  <w:style w:type="paragraph" w:styleId="EnvelopeAddress">
    <w:name w:val="envelope address"/>
    <w:basedOn w:val="Normal"/>
    <w:semiHidden/>
    <w:rsid w:val="00184C1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184C16"/>
    <w:rPr>
      <w:rFonts w:ascii="Arial" w:hAnsi="Arial" w:cs="Arial"/>
      <w:sz w:val="20"/>
      <w:szCs w:val="20"/>
    </w:rPr>
  </w:style>
  <w:style w:type="character" w:styleId="FollowedHyperlink">
    <w:name w:val="FollowedHyperlink"/>
    <w:semiHidden/>
    <w:rsid w:val="00184C16"/>
    <w:rPr>
      <w:color w:val="800080"/>
      <w:u w:val="single"/>
    </w:rPr>
  </w:style>
  <w:style w:type="character" w:styleId="Hyperlink">
    <w:name w:val="Hyperlink"/>
    <w:uiPriority w:val="99"/>
    <w:rsid w:val="00184C16"/>
    <w:rPr>
      <w:color w:val="0000FF"/>
      <w:u w:val="single"/>
    </w:rPr>
  </w:style>
  <w:style w:type="character" w:styleId="LineNumber">
    <w:name w:val="line number"/>
    <w:basedOn w:val="DefaultParagraphFont"/>
    <w:semiHidden/>
    <w:rsid w:val="00184C16"/>
  </w:style>
  <w:style w:type="paragraph" w:styleId="MacroText">
    <w:name w:val="macro"/>
    <w:link w:val="MacroTextChar"/>
    <w:semiHidden/>
    <w:rsid w:val="00184C1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SimSun" w:hAnsi="Courier New" w:cs="Courier New"/>
      <w:sz w:val="20"/>
      <w:szCs w:val="20"/>
      <w:lang w:val="en-GB" w:eastAsia="zh-CN"/>
    </w:rPr>
  </w:style>
  <w:style w:type="character" w:customStyle="1" w:styleId="MacroTextChar">
    <w:name w:val="Macro Text Char"/>
    <w:basedOn w:val="DefaultParagraphFont"/>
    <w:link w:val="MacroText"/>
    <w:semiHidden/>
    <w:rsid w:val="00184C16"/>
    <w:rPr>
      <w:rFonts w:ascii="Courier New" w:eastAsia="SimSun" w:hAnsi="Courier New" w:cs="Courier New"/>
      <w:sz w:val="20"/>
      <w:szCs w:val="20"/>
      <w:lang w:val="en-GB" w:eastAsia="zh-CN"/>
    </w:rPr>
  </w:style>
  <w:style w:type="paragraph" w:styleId="NormalWeb">
    <w:name w:val="Normal (Web)"/>
    <w:basedOn w:val="Normal"/>
    <w:semiHidden/>
    <w:rsid w:val="00184C16"/>
    <w:rPr>
      <w:rFonts w:ascii="Times New Roman" w:hAnsi="Times New Roman" w:cs="Times New Roman"/>
      <w:sz w:val="24"/>
      <w:szCs w:val="24"/>
    </w:rPr>
  </w:style>
  <w:style w:type="paragraph" w:styleId="PlainText">
    <w:name w:val="Plain Text"/>
    <w:basedOn w:val="Normal"/>
    <w:link w:val="PlainTextChar"/>
    <w:semiHidden/>
    <w:rsid w:val="00184C16"/>
    <w:rPr>
      <w:rFonts w:ascii="Courier New" w:hAnsi="Courier New" w:cs="Courier New"/>
      <w:sz w:val="20"/>
      <w:szCs w:val="20"/>
    </w:rPr>
  </w:style>
  <w:style w:type="character" w:customStyle="1" w:styleId="PlainTextChar">
    <w:name w:val="Plain Text Char"/>
    <w:basedOn w:val="DefaultParagraphFont"/>
    <w:link w:val="PlainText"/>
    <w:semiHidden/>
    <w:rsid w:val="00184C16"/>
    <w:rPr>
      <w:rFonts w:ascii="Courier New" w:eastAsia="SimSun" w:hAnsi="Courier New" w:cs="Courier New"/>
      <w:sz w:val="20"/>
      <w:szCs w:val="20"/>
      <w:lang w:val="en-GB" w:eastAsia="zh-CN"/>
    </w:rPr>
  </w:style>
  <w:style w:type="paragraph" w:styleId="Salutation">
    <w:name w:val="Salutation"/>
    <w:basedOn w:val="Normal"/>
    <w:next w:val="Normal"/>
    <w:link w:val="SalutationChar"/>
    <w:semiHidden/>
    <w:rsid w:val="00184C16"/>
  </w:style>
  <w:style w:type="character" w:customStyle="1" w:styleId="SalutationChar">
    <w:name w:val="Salutation Char"/>
    <w:basedOn w:val="DefaultParagraphFont"/>
    <w:link w:val="Salutation"/>
    <w:semiHidden/>
    <w:rsid w:val="00184C16"/>
    <w:rPr>
      <w:rFonts w:ascii="Verdana" w:eastAsia="SimSun" w:hAnsi="Verdana" w:cs="Verdana"/>
      <w:sz w:val="18"/>
      <w:szCs w:val="18"/>
      <w:lang w:val="en-GB" w:eastAsia="zh-CN"/>
    </w:rPr>
  </w:style>
  <w:style w:type="character" w:styleId="Strong">
    <w:name w:val="Strong"/>
    <w:qFormat/>
    <w:rsid w:val="00184C16"/>
    <w:rPr>
      <w:b/>
      <w:bCs/>
    </w:rPr>
  </w:style>
  <w:style w:type="table" w:styleId="TableGrid">
    <w:name w:val="Table Grid"/>
    <w:basedOn w:val="TableNormal"/>
    <w:rsid w:val="00184C1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184C16"/>
    <w:pPr>
      <w:ind w:left="180" w:hanging="180"/>
    </w:pPr>
  </w:style>
  <w:style w:type="paragraph" w:styleId="TableofFigures">
    <w:name w:val="table of figures"/>
    <w:basedOn w:val="Normal"/>
    <w:next w:val="Normal"/>
    <w:semiHidden/>
    <w:rsid w:val="00184C16"/>
  </w:style>
  <w:style w:type="paragraph" w:styleId="TOAHeading">
    <w:name w:val="toa heading"/>
    <w:basedOn w:val="Normal"/>
    <w:next w:val="Normal"/>
    <w:semiHidden/>
    <w:rsid w:val="00184C16"/>
    <w:pPr>
      <w:spacing w:before="120"/>
    </w:pPr>
    <w:rPr>
      <w:rFonts w:ascii="Arial" w:hAnsi="Arial" w:cs="Arial"/>
      <w:b/>
      <w:bCs/>
      <w:sz w:val="24"/>
      <w:szCs w:val="24"/>
    </w:rPr>
  </w:style>
  <w:style w:type="paragraph" w:customStyle="1" w:styleId="DoccategoryheadingAgency">
    <w:name w:val="Doc category heading (Agency)"/>
    <w:next w:val="BodytextAgency"/>
    <w:qFormat/>
    <w:rsid w:val="00184C16"/>
    <w:pPr>
      <w:keepNext/>
      <w:pBdr>
        <w:bottom w:val="single" w:sz="4" w:space="1" w:color="auto"/>
      </w:pBdr>
      <w:spacing w:before="567" w:after="0" w:line="240" w:lineRule="auto"/>
    </w:pPr>
    <w:rPr>
      <w:rFonts w:ascii="Verdana" w:eastAsia="Verdana" w:hAnsi="Verdana" w:cs="Verdana"/>
      <w:b/>
      <w:color w:val="003399"/>
      <w:sz w:val="18"/>
      <w:szCs w:val="18"/>
      <w:lang w:val="en-GB" w:eastAsia="en-GB"/>
    </w:rPr>
  </w:style>
  <w:style w:type="paragraph" w:styleId="CommentText">
    <w:name w:val="annotation text"/>
    <w:basedOn w:val="Normal"/>
    <w:link w:val="CommentTextChar"/>
    <w:rsid w:val="00184C16"/>
    <w:rPr>
      <w:sz w:val="20"/>
      <w:szCs w:val="20"/>
    </w:rPr>
  </w:style>
  <w:style w:type="character" w:customStyle="1" w:styleId="CommentTextChar">
    <w:name w:val="Comment Text Char"/>
    <w:basedOn w:val="DefaultParagraphFont"/>
    <w:link w:val="CommentText"/>
    <w:rsid w:val="00184C16"/>
    <w:rPr>
      <w:rFonts w:ascii="Verdana" w:eastAsia="SimSun" w:hAnsi="Verdana" w:cs="Verdana"/>
      <w:sz w:val="20"/>
      <w:szCs w:val="20"/>
      <w:lang w:val="en-GB" w:eastAsia="zh-CN"/>
    </w:rPr>
  </w:style>
  <w:style w:type="paragraph" w:styleId="CommentSubject">
    <w:name w:val="annotation subject"/>
    <w:basedOn w:val="CommentText"/>
    <w:next w:val="CommentText"/>
    <w:link w:val="CommentSubjectChar"/>
    <w:rsid w:val="00184C16"/>
    <w:rPr>
      <w:b/>
      <w:bCs/>
    </w:rPr>
  </w:style>
  <w:style w:type="character" w:customStyle="1" w:styleId="CommentSubjectChar">
    <w:name w:val="Comment Subject Char"/>
    <w:basedOn w:val="CommentTextChar"/>
    <w:link w:val="CommentSubject"/>
    <w:rsid w:val="00184C16"/>
    <w:rPr>
      <w:rFonts w:ascii="Verdana" w:eastAsia="SimSun" w:hAnsi="Verdana" w:cs="Verdana"/>
      <w:b/>
      <w:bCs/>
      <w:sz w:val="20"/>
      <w:szCs w:val="20"/>
      <w:lang w:val="en-GB" w:eastAsia="zh-CN"/>
    </w:rPr>
  </w:style>
  <w:style w:type="character" w:customStyle="1" w:styleId="TabletextrowsAgencyChar">
    <w:name w:val="Table text rows (Agency) Char"/>
    <w:link w:val="TabletextrowsAgency"/>
    <w:locked/>
    <w:rsid w:val="00184C16"/>
    <w:rPr>
      <w:rFonts w:ascii="Verdana" w:eastAsia="Times New Roman" w:hAnsi="Verdana" w:cs="Verdana"/>
      <w:sz w:val="18"/>
      <w:szCs w:val="18"/>
      <w:lang w:val="en-GB" w:eastAsia="zh-CN"/>
    </w:rPr>
  </w:style>
  <w:style w:type="character" w:customStyle="1" w:styleId="TableheadingrowsAgencyChar">
    <w:name w:val="Table heading rows (Agency) Char"/>
    <w:link w:val="TableheadingrowsAgency"/>
    <w:rsid w:val="00184C16"/>
    <w:rPr>
      <w:rFonts w:ascii="Verdana" w:eastAsia="Times New Roman" w:hAnsi="Verdana" w:cs="Verdana"/>
      <w:b/>
      <w:sz w:val="18"/>
      <w:szCs w:val="18"/>
      <w:lang w:val="en-GB" w:eastAsia="en-GB"/>
    </w:rPr>
  </w:style>
  <w:style w:type="character" w:styleId="CommentReference">
    <w:name w:val="annotation reference"/>
    <w:uiPriority w:val="99"/>
    <w:rsid w:val="00184C16"/>
    <w:rPr>
      <w:sz w:val="16"/>
      <w:szCs w:val="16"/>
    </w:rPr>
  </w:style>
  <w:style w:type="character" w:customStyle="1" w:styleId="PageNumberAgency0">
    <w:name w:val="Page Number (Agency)"/>
    <w:rsid w:val="00184C16"/>
    <w:rPr>
      <w:rFonts w:ascii="Verdana" w:hAnsi="Verdana"/>
      <w:sz w:val="14"/>
    </w:rPr>
  </w:style>
  <w:style w:type="character" w:customStyle="1" w:styleId="Heading2AgencyChar">
    <w:name w:val="Heading 2 (Agency) Char"/>
    <w:link w:val="Heading2Agency"/>
    <w:rsid w:val="00184C16"/>
    <w:rPr>
      <w:rFonts w:ascii="Verdana" w:eastAsia="Verdana" w:hAnsi="Verdana" w:cs="Arial"/>
      <w:b/>
      <w:bCs/>
      <w:i/>
      <w:kern w:val="32"/>
      <w:lang w:val="en-GB" w:eastAsia="en-GB"/>
    </w:rPr>
  </w:style>
  <w:style w:type="character" w:customStyle="1" w:styleId="Heading1AgencyChar">
    <w:name w:val="Heading 1 (Agency) Char"/>
    <w:link w:val="Heading1Agency"/>
    <w:rsid w:val="00184C16"/>
    <w:rPr>
      <w:rFonts w:ascii="Verdana" w:eastAsia="Verdana" w:hAnsi="Verdana" w:cs="Arial"/>
      <w:b/>
      <w:bCs/>
      <w:kern w:val="32"/>
      <w:sz w:val="27"/>
      <w:szCs w:val="27"/>
      <w:lang w:val="en-GB" w:eastAsia="en-GB"/>
    </w:rPr>
  </w:style>
  <w:style w:type="character" w:customStyle="1" w:styleId="No-TOCheadingAgencyChar">
    <w:name w:val="No-TOC heading (Agency) Char"/>
    <w:link w:val="No-TOCheadingAgency"/>
    <w:locked/>
    <w:rsid w:val="00184C16"/>
    <w:rPr>
      <w:rFonts w:ascii="Verdana" w:eastAsia="Times New Roman" w:hAnsi="Verdana" w:cs="Arial"/>
      <w:b/>
      <w:kern w:val="32"/>
      <w:sz w:val="27"/>
      <w:szCs w:val="27"/>
      <w:lang w:val="en-GB" w:eastAsia="en-GB"/>
    </w:rPr>
  </w:style>
  <w:style w:type="paragraph" w:customStyle="1" w:styleId="Default">
    <w:name w:val="Default"/>
    <w:rsid w:val="00184C16"/>
    <w:pPr>
      <w:autoSpaceDE w:val="0"/>
      <w:autoSpaceDN w:val="0"/>
      <w:adjustRightInd w:val="0"/>
      <w:spacing w:after="0" w:line="240" w:lineRule="auto"/>
    </w:pPr>
    <w:rPr>
      <w:rFonts w:ascii="Courier New" w:eastAsia="SimSun" w:hAnsi="Courier New" w:cs="Courier New"/>
      <w:color w:val="000000"/>
      <w:sz w:val="24"/>
      <w:szCs w:val="24"/>
    </w:rPr>
  </w:style>
  <w:style w:type="paragraph" w:styleId="ListParagraph">
    <w:name w:val="List Paragraph"/>
    <w:basedOn w:val="Normal"/>
    <w:uiPriority w:val="34"/>
    <w:qFormat/>
    <w:rsid w:val="00184C16"/>
    <w:pPr>
      <w:widowControl w:val="0"/>
      <w:ind w:firstLineChars="200" w:firstLine="420"/>
      <w:jc w:val="both"/>
    </w:pPr>
    <w:rPr>
      <w:rFonts w:ascii="Calibri" w:eastAsia="Times New Roman" w:hAnsi="Calibri" w:cs="Times New Roman"/>
      <w:kern w:val="2"/>
      <w:sz w:val="24"/>
      <w:szCs w:val="24"/>
      <w:lang w:val="en-US"/>
    </w:rPr>
  </w:style>
  <w:style w:type="paragraph" w:customStyle="1" w:styleId="JTCBodyText11">
    <w:name w:val="JTC Body Text 11"/>
    <w:basedOn w:val="BodyTextFirstIndent"/>
    <w:rsid w:val="0014040F"/>
    <w:pPr>
      <w:autoSpaceDE w:val="0"/>
      <w:autoSpaceDN w:val="0"/>
    </w:pPr>
    <w:rPr>
      <w:rFonts w:ascii="Arial" w:eastAsia="MS Gothic" w:hAnsi="Arial" w:cs="Times New Roman"/>
      <w:sz w:val="22"/>
      <w:szCs w:val="24"/>
      <w:lang w:val="en-US" w:eastAsia="en-US"/>
    </w:rPr>
  </w:style>
  <w:style w:type="paragraph" w:styleId="BodyTextFirstIndent">
    <w:name w:val="Body Text First Indent"/>
    <w:basedOn w:val="BodyText"/>
    <w:link w:val="BodyTextFirstIndentChar"/>
    <w:uiPriority w:val="99"/>
    <w:semiHidden/>
    <w:unhideWhenUsed/>
    <w:rsid w:val="0014040F"/>
    <w:pPr>
      <w:spacing w:after="0" w:line="240" w:lineRule="auto"/>
      <w:ind w:firstLine="360"/>
    </w:pPr>
  </w:style>
  <w:style w:type="character" w:customStyle="1" w:styleId="BodyTextFirstIndentChar">
    <w:name w:val="Body Text First Indent Char"/>
    <w:basedOn w:val="BodyTextChar"/>
    <w:link w:val="BodyTextFirstIndent"/>
    <w:uiPriority w:val="99"/>
    <w:semiHidden/>
    <w:rsid w:val="0014040F"/>
    <w:rPr>
      <w:rFonts w:ascii="Verdana" w:eastAsia="SimSun" w:hAnsi="Verdana" w:cs="Verdana"/>
      <w:sz w:val="18"/>
      <w:szCs w:val="18"/>
      <w:lang w:val="en-GB" w:eastAsia="zh-CN"/>
    </w:rPr>
  </w:style>
  <w:style w:type="paragraph" w:customStyle="1" w:styleId="EndNoteBibliographyTitle">
    <w:name w:val="EndNote Bibliography Title"/>
    <w:basedOn w:val="Normal"/>
    <w:link w:val="EndNoteBibliographyTitleChar"/>
    <w:rsid w:val="000C6482"/>
    <w:pPr>
      <w:jc w:val="center"/>
    </w:pPr>
    <w:rPr>
      <w:noProof/>
    </w:rPr>
  </w:style>
  <w:style w:type="character" w:customStyle="1" w:styleId="EndNoteBibliographyTitleChar">
    <w:name w:val="EndNote Bibliography Title Char"/>
    <w:basedOn w:val="BodytextAgencyChar"/>
    <w:link w:val="EndNoteBibliographyTitle"/>
    <w:rsid w:val="000C6482"/>
    <w:rPr>
      <w:rFonts w:ascii="Verdana" w:eastAsia="SimSun" w:hAnsi="Verdana" w:cs="Verdana"/>
      <w:noProof/>
      <w:sz w:val="18"/>
      <w:szCs w:val="18"/>
      <w:lang w:val="en-GB" w:eastAsia="zh-CN"/>
    </w:rPr>
  </w:style>
  <w:style w:type="paragraph" w:customStyle="1" w:styleId="EndNoteBibliography">
    <w:name w:val="EndNote Bibliography"/>
    <w:basedOn w:val="Normal"/>
    <w:link w:val="EndNoteBibliographyChar"/>
    <w:rsid w:val="000C6482"/>
    <w:rPr>
      <w:noProof/>
    </w:rPr>
  </w:style>
  <w:style w:type="character" w:customStyle="1" w:styleId="EndNoteBibliographyChar">
    <w:name w:val="EndNote Bibliography Char"/>
    <w:basedOn w:val="BodytextAgencyChar"/>
    <w:link w:val="EndNoteBibliography"/>
    <w:rsid w:val="000C6482"/>
    <w:rPr>
      <w:rFonts w:ascii="Verdana" w:eastAsia="SimSun" w:hAnsi="Verdana" w:cs="Verdana"/>
      <w:noProof/>
      <w:sz w:val="18"/>
      <w:szCs w:val="18"/>
      <w:lang w:val="en-GB" w:eastAsia="zh-CN"/>
    </w:rPr>
  </w:style>
  <w:style w:type="character" w:styleId="UnresolvedMention">
    <w:name w:val="Unresolved Mention"/>
    <w:basedOn w:val="DefaultParagraphFont"/>
    <w:uiPriority w:val="99"/>
    <w:semiHidden/>
    <w:unhideWhenUsed/>
    <w:rsid w:val="004A4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human-regulatory/post-authorisation/pharmacovigilance/good-pharmacovigilance-prac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4880F-3533-492D-9E49-3734E083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21</Pages>
  <Words>6483</Words>
  <Characters>36958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Shirley,Ph.D.</dc:creator>
  <cp:keywords/>
  <dc:description/>
  <cp:lastModifiedBy>Wang, Shirley,Ph.D.</cp:lastModifiedBy>
  <cp:revision>2</cp:revision>
  <dcterms:created xsi:type="dcterms:W3CDTF">2023-01-17T15:50:00Z</dcterms:created>
  <dcterms:modified xsi:type="dcterms:W3CDTF">2023-01-17T15:50:00Z</dcterms:modified>
</cp:coreProperties>
</file>