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C7" w:rsidRPr="005756F2" w:rsidRDefault="005756F2" w:rsidP="005756F2">
      <w:pPr>
        <w:pStyle w:val="Corpsdetexte"/>
        <w:spacing w:before="7"/>
        <w:jc w:val="right"/>
        <w:rPr>
          <w:b/>
        </w:rPr>
      </w:pPr>
      <w:bookmarkStart w:id="0" w:name="_GoBack"/>
      <w:r w:rsidRPr="005756F2">
        <w:rPr>
          <w:b/>
        </w:rPr>
        <w:t>DBE-S-1</w:t>
      </w:r>
      <w:bookmarkEnd w:id="0"/>
    </w:p>
    <w:p w:rsidR="00CA4DC7" w:rsidRDefault="00CA4DC7">
      <w:pPr>
        <w:pStyle w:val="Corpsdetexte"/>
        <w:spacing w:before="9"/>
        <w:rPr>
          <w:rFonts w:ascii="Calibri"/>
          <w:i/>
          <w:sz w:val="23"/>
        </w:rPr>
      </w:pPr>
    </w:p>
    <w:p w:rsidR="00CA4DC7" w:rsidRPr="009B576F" w:rsidRDefault="00170DED">
      <w:pPr>
        <w:ind w:left="1248" w:right="1206"/>
        <w:jc w:val="center"/>
        <w:rPr>
          <w:b/>
          <w:sz w:val="24"/>
        </w:rPr>
      </w:pPr>
      <w:r w:rsidRPr="009B576F">
        <w:rPr>
          <w:b/>
          <w:sz w:val="24"/>
        </w:rPr>
        <w:t>DOCUMENT RELATIF AU BENEFICIAIRE EFFECTIF D’UNE SOCIETE</w:t>
      </w:r>
    </w:p>
    <w:p w:rsidR="00CA4DC7" w:rsidRDefault="00170DED">
      <w:pPr>
        <w:spacing w:before="14"/>
        <w:ind w:left="1248" w:right="1153"/>
        <w:jc w:val="center"/>
        <w:rPr>
          <w:sz w:val="21"/>
        </w:rPr>
      </w:pPr>
      <w:r>
        <w:rPr>
          <w:sz w:val="21"/>
        </w:rPr>
        <w:t>(L. 561-46, R. 561-55 et suivants du code monétaire et financier)</w:t>
      </w:r>
    </w:p>
    <w:p w:rsidR="00CA4DC7" w:rsidRDefault="00170DED">
      <w:pPr>
        <w:pStyle w:val="Titre1"/>
        <w:numPr>
          <w:ilvl w:val="0"/>
          <w:numId w:val="1"/>
        </w:numPr>
        <w:tabs>
          <w:tab w:val="left" w:pos="663"/>
          <w:tab w:val="left" w:pos="664"/>
        </w:tabs>
        <w:spacing w:before="186"/>
        <w:ind w:hanging="511"/>
      </w:pPr>
      <w:r>
        <w:rPr>
          <w:u w:val="single"/>
        </w:rPr>
        <w:t>INFORMATIONS RELATIVES A LA SOCIETE</w:t>
      </w:r>
      <w:r>
        <w:rPr>
          <w:spacing w:val="-10"/>
          <w:u w:val="single"/>
        </w:rPr>
        <w:t xml:space="preserve"> </w:t>
      </w:r>
      <w:r>
        <w:rPr>
          <w:u w:val="single"/>
        </w:rPr>
        <w:t>DECLARANTE</w:t>
      </w:r>
    </w:p>
    <w:p w:rsidR="00CA4DC7" w:rsidRDefault="00CA4DC7">
      <w:pPr>
        <w:pStyle w:val="Corpsdetexte"/>
        <w:spacing w:before="4"/>
        <w:rPr>
          <w:b/>
          <w:sz w:val="11"/>
        </w:rPr>
      </w:pPr>
    </w:p>
    <w:p w:rsidR="00CA4DC7" w:rsidRDefault="00170DED">
      <w:pPr>
        <w:pStyle w:val="Corpsdetexte"/>
        <w:ind w:left="152"/>
      </w:pPr>
      <w:r>
        <w:t>Dénomination sociale :</w:t>
      </w:r>
    </w:p>
    <w:p w:rsidR="00CA4DC7" w:rsidRDefault="00170DED">
      <w:pPr>
        <w:pStyle w:val="Corpsdetexte"/>
        <w:tabs>
          <w:tab w:val="left" w:pos="5171"/>
        </w:tabs>
        <w:spacing w:before="34" w:line="261" w:lineRule="auto"/>
        <w:ind w:left="152" w:right="2215"/>
      </w:pPr>
      <w:r>
        <w:t>N° unique d’identification</w:t>
      </w:r>
      <w:r>
        <w:rPr>
          <w:spacing w:val="-7"/>
        </w:rPr>
        <w:t xml:space="preserve"> </w:t>
      </w:r>
      <w:r>
        <w:t>(</w:t>
      </w:r>
      <w:r>
        <w:rPr>
          <w:i/>
        </w:rPr>
        <w:t>SIREN</w:t>
      </w:r>
      <w:r>
        <w:t>)</w:t>
      </w:r>
      <w:r>
        <w:rPr>
          <w:spacing w:val="-2"/>
        </w:rPr>
        <w:t xml:space="preserve"> </w:t>
      </w:r>
      <w:r>
        <w:t>:</w:t>
      </w:r>
      <w:r>
        <w:tab/>
        <w:t>Immatriculation au RCS du greffe de : Forme juridique :</w:t>
      </w:r>
    </w:p>
    <w:p w:rsidR="00CA4DC7" w:rsidRDefault="00170DED">
      <w:pPr>
        <w:pStyle w:val="Corpsdetexte"/>
        <w:spacing w:before="0"/>
        <w:ind w:left="152"/>
      </w:pPr>
      <w:r>
        <w:t>Adresse du siège social :</w:t>
      </w:r>
    </w:p>
    <w:p w:rsidR="00CA4DC7" w:rsidRDefault="00170DED">
      <w:pPr>
        <w:tabs>
          <w:tab w:val="left" w:pos="2266"/>
          <w:tab w:val="left" w:pos="6424"/>
        </w:tabs>
        <w:spacing w:before="20"/>
        <w:ind w:left="152"/>
        <w:rPr>
          <w:i/>
          <w:sz w:val="20"/>
        </w:rPr>
      </w:pPr>
      <w:r>
        <w:rPr>
          <w:i/>
          <w:sz w:val="20"/>
        </w:rPr>
        <w:t>Code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postal</w:t>
      </w:r>
      <w:r>
        <w:rPr>
          <w:i/>
          <w:sz w:val="20"/>
        </w:rPr>
        <w:tab/>
        <w:t>Commune</w:t>
      </w:r>
      <w:r>
        <w:rPr>
          <w:i/>
          <w:sz w:val="20"/>
        </w:rPr>
        <w:tab/>
        <w:t>Pays</w:t>
      </w:r>
    </w:p>
    <w:p w:rsidR="00CA4DC7" w:rsidRDefault="00170DED">
      <w:pPr>
        <w:pStyle w:val="Titre1"/>
        <w:numPr>
          <w:ilvl w:val="0"/>
          <w:numId w:val="1"/>
        </w:numPr>
        <w:tabs>
          <w:tab w:val="left" w:pos="663"/>
          <w:tab w:val="left" w:pos="664"/>
        </w:tabs>
        <w:spacing w:before="183"/>
        <w:ind w:hanging="511"/>
      </w:pPr>
      <w:r>
        <w:rPr>
          <w:u w:val="single"/>
        </w:rPr>
        <w:t xml:space="preserve"> INFORMATIONS SUR LE BENEFICIAIRE EFFECTIF DE LA</w:t>
      </w:r>
      <w:r>
        <w:rPr>
          <w:spacing w:val="-12"/>
          <w:u w:val="single"/>
        </w:rPr>
        <w:t xml:space="preserve"> </w:t>
      </w:r>
      <w:r>
        <w:rPr>
          <w:u w:val="single"/>
        </w:rPr>
        <w:t>SOCIETE</w:t>
      </w:r>
    </w:p>
    <w:p w:rsidR="00CA4DC7" w:rsidRDefault="00CA4DC7">
      <w:pPr>
        <w:pStyle w:val="Corpsdetexte"/>
        <w:spacing w:before="3"/>
        <w:rPr>
          <w:b/>
          <w:sz w:val="19"/>
        </w:rPr>
      </w:pPr>
    </w:p>
    <w:p w:rsidR="00CA4DC7" w:rsidRDefault="009B576F">
      <w:pPr>
        <w:pStyle w:val="Paragraphedeliste"/>
        <w:numPr>
          <w:ilvl w:val="1"/>
          <w:numId w:val="1"/>
        </w:numPr>
        <w:tabs>
          <w:tab w:val="left" w:pos="796"/>
        </w:tabs>
        <w:spacing w:before="0"/>
        <w:ind w:hanging="360"/>
        <w:rPr>
          <w:b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2456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321310</wp:posOffset>
                </wp:positionV>
                <wp:extent cx="117475" cy="117475"/>
                <wp:effectExtent l="9525" t="6985" r="6350" b="889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59pt;margin-top:25.3pt;width:9.25pt;height:9.25pt;z-index:-4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03cwIAAPwE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2480" behindDoc="1" locked="0" layoutInCell="1" allowOverlap="1">
                <wp:simplePos x="0" y="0"/>
                <wp:positionH relativeFrom="page">
                  <wp:posOffset>3636645</wp:posOffset>
                </wp:positionH>
                <wp:positionV relativeFrom="paragraph">
                  <wp:posOffset>321310</wp:posOffset>
                </wp:positionV>
                <wp:extent cx="117475" cy="117475"/>
                <wp:effectExtent l="7620" t="6985" r="8255" b="889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86.35pt;margin-top:25.3pt;width:9.25pt;height:9.25pt;z-index:-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" filled="f" strokeweight=".72pt">
                <w10:wrap anchorx="page"/>
              </v:rect>
            </w:pict>
          </mc:Fallback>
        </mc:AlternateContent>
      </w:r>
      <w:r w:rsidR="00170DED">
        <w:rPr>
          <w:b/>
          <w:sz w:val="21"/>
        </w:rPr>
        <w:t>Informations sur l’identité du bénéficiaire effectif</w:t>
      </w:r>
      <w:r w:rsidR="00170DED">
        <w:rPr>
          <w:b/>
          <w:spacing w:val="-1"/>
          <w:sz w:val="21"/>
        </w:rPr>
        <w:t xml:space="preserve"> </w:t>
      </w:r>
      <w:r w:rsidR="00170DED">
        <w:rPr>
          <w:b/>
          <w:sz w:val="21"/>
        </w:rPr>
        <w:t>:</w:t>
      </w:r>
    </w:p>
    <w:p w:rsidR="00CA4DC7" w:rsidRDefault="00CA4DC7">
      <w:pPr>
        <w:pStyle w:val="Corpsdetexte"/>
        <w:spacing w:before="6"/>
        <w:rPr>
          <w:b/>
          <w:sz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3356"/>
        <w:gridCol w:w="1810"/>
        <w:gridCol w:w="2063"/>
      </w:tblGrid>
      <w:tr w:rsidR="00CA4DC7">
        <w:trPr>
          <w:trHeight w:val="735"/>
        </w:trPr>
        <w:tc>
          <w:tcPr>
            <w:tcW w:w="3356" w:type="dxa"/>
          </w:tcPr>
          <w:p w:rsidR="00CA4DC7" w:rsidRDefault="00170DED">
            <w:pPr>
              <w:pStyle w:val="TableParagraph"/>
              <w:tabs>
                <w:tab w:val="left" w:pos="1553"/>
              </w:tabs>
              <w:spacing w:line="261" w:lineRule="auto"/>
              <w:ind w:right="1104"/>
              <w:rPr>
                <w:sz w:val="20"/>
              </w:rPr>
            </w:pPr>
            <w:r>
              <w:rPr>
                <w:sz w:val="20"/>
              </w:rPr>
              <w:t>Civilité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 xml:space="preserve">Madame </w:t>
            </w:r>
            <w:r>
              <w:rPr>
                <w:sz w:val="20"/>
              </w:rPr>
              <w:t>Nom de naissance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CA4DC7" w:rsidRDefault="00170DE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Nom d’usage :</w:t>
            </w:r>
          </w:p>
        </w:tc>
        <w:tc>
          <w:tcPr>
            <w:tcW w:w="1810" w:type="dxa"/>
          </w:tcPr>
          <w:p w:rsidR="00CA4DC7" w:rsidRDefault="00170DED">
            <w:pPr>
              <w:pStyle w:val="TableParagraph"/>
              <w:spacing w:line="221" w:lineRule="exact"/>
              <w:ind w:left="734"/>
              <w:rPr>
                <w:sz w:val="20"/>
              </w:rPr>
            </w:pPr>
            <w:r>
              <w:rPr>
                <w:sz w:val="20"/>
              </w:rPr>
              <w:t>Monsieur</w:t>
            </w:r>
          </w:p>
        </w:tc>
        <w:tc>
          <w:tcPr>
            <w:tcW w:w="2063" w:type="dxa"/>
          </w:tcPr>
          <w:p w:rsidR="00CA4DC7" w:rsidRDefault="00CA4DC7">
            <w:pPr>
              <w:pStyle w:val="TableParagraph"/>
              <w:ind w:left="0"/>
              <w:rPr>
                <w:b/>
              </w:rPr>
            </w:pPr>
          </w:p>
          <w:p w:rsidR="00CA4DC7" w:rsidRDefault="00CA4DC7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CA4DC7" w:rsidRDefault="00170DED">
            <w:pPr>
              <w:pStyle w:val="TableParagraph"/>
              <w:spacing w:line="226" w:lineRule="exact"/>
              <w:ind w:left="316"/>
              <w:rPr>
                <w:sz w:val="20"/>
              </w:rPr>
            </w:pPr>
            <w:r>
              <w:rPr>
                <w:sz w:val="20"/>
              </w:rPr>
              <w:t>Pseudonyme :</w:t>
            </w:r>
          </w:p>
        </w:tc>
      </w:tr>
      <w:tr w:rsidR="00CA4DC7">
        <w:trPr>
          <w:trHeight w:val="258"/>
        </w:trPr>
        <w:tc>
          <w:tcPr>
            <w:tcW w:w="3356" w:type="dxa"/>
          </w:tcPr>
          <w:p w:rsidR="00CA4DC7" w:rsidRDefault="00170DE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Prénom principal :</w:t>
            </w:r>
          </w:p>
        </w:tc>
        <w:tc>
          <w:tcPr>
            <w:tcW w:w="1810" w:type="dxa"/>
          </w:tcPr>
          <w:p w:rsidR="00CA4DC7" w:rsidRDefault="00CA4DC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63" w:type="dxa"/>
          </w:tcPr>
          <w:p w:rsidR="00CA4DC7" w:rsidRDefault="00170DED">
            <w:pPr>
              <w:pStyle w:val="TableParagraph"/>
              <w:spacing w:before="6"/>
              <w:ind w:left="325"/>
              <w:rPr>
                <w:sz w:val="20"/>
              </w:rPr>
            </w:pPr>
            <w:r>
              <w:rPr>
                <w:sz w:val="20"/>
              </w:rPr>
              <w:t>Autres prénoms :</w:t>
            </w:r>
          </w:p>
        </w:tc>
      </w:tr>
      <w:tr w:rsidR="00CA4DC7">
        <w:trPr>
          <w:trHeight w:val="991"/>
        </w:trPr>
        <w:tc>
          <w:tcPr>
            <w:tcW w:w="3356" w:type="dxa"/>
          </w:tcPr>
          <w:p w:rsidR="00CA4DC7" w:rsidRDefault="00170DED">
            <w:pPr>
              <w:pStyle w:val="TableParagraph"/>
              <w:tabs>
                <w:tab w:val="left" w:pos="1819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Né(e) le :</w:t>
            </w:r>
            <w:r>
              <w:rPr>
                <w:sz w:val="20"/>
              </w:rPr>
              <w:tab/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CA4DC7" w:rsidRDefault="00170DED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Nationalité :</w:t>
            </w:r>
          </w:p>
          <w:p w:rsidR="00CA4DC7" w:rsidRDefault="00170DED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Adresse du domicile :</w:t>
            </w:r>
          </w:p>
          <w:p w:rsidR="00CA4DC7" w:rsidRDefault="00170DED">
            <w:pPr>
              <w:pStyle w:val="TableParagraph"/>
              <w:tabs>
                <w:tab w:val="left" w:pos="1811"/>
              </w:tabs>
              <w:spacing w:before="20" w:line="21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Code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postal</w:t>
            </w:r>
            <w:r>
              <w:rPr>
                <w:i/>
                <w:sz w:val="20"/>
              </w:rPr>
              <w:tab/>
              <w:t>Commune</w:t>
            </w:r>
          </w:p>
        </w:tc>
        <w:tc>
          <w:tcPr>
            <w:tcW w:w="1810" w:type="dxa"/>
          </w:tcPr>
          <w:p w:rsidR="00CA4DC7" w:rsidRDefault="00CA4DC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3" w:type="dxa"/>
          </w:tcPr>
          <w:p w:rsidR="00CA4DC7" w:rsidRDefault="00170DED">
            <w:pPr>
              <w:pStyle w:val="TableParagraph"/>
              <w:spacing w:before="12"/>
              <w:ind w:left="323" w:right="28"/>
              <w:jc w:val="center"/>
              <w:rPr>
                <w:sz w:val="20"/>
              </w:rPr>
            </w:pPr>
            <w:r>
              <w:rPr>
                <w:sz w:val="20"/>
              </w:rPr>
              <w:t>Département / Pays :</w:t>
            </w:r>
          </w:p>
          <w:p w:rsidR="00CA4DC7" w:rsidRDefault="00CA4DC7">
            <w:pPr>
              <w:pStyle w:val="TableParagraph"/>
              <w:ind w:left="0"/>
              <w:rPr>
                <w:b/>
              </w:rPr>
            </w:pPr>
          </w:p>
          <w:p w:rsidR="00CA4DC7" w:rsidRDefault="00CA4DC7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CA4DC7" w:rsidRDefault="00170DED">
            <w:pPr>
              <w:pStyle w:val="TableParagraph"/>
              <w:spacing w:before="1" w:line="210" w:lineRule="exact"/>
              <w:ind w:left="167" w:right="2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Pays</w:t>
            </w:r>
          </w:p>
        </w:tc>
      </w:tr>
    </w:tbl>
    <w:p w:rsidR="00CA4DC7" w:rsidRDefault="00CA4DC7">
      <w:pPr>
        <w:pStyle w:val="Corpsdetexte"/>
        <w:spacing w:before="9"/>
        <w:rPr>
          <w:b/>
          <w:sz w:val="23"/>
        </w:rPr>
      </w:pPr>
    </w:p>
    <w:p w:rsidR="00CA4DC7" w:rsidRDefault="00170DED">
      <w:pPr>
        <w:pStyle w:val="Paragraphedeliste"/>
        <w:numPr>
          <w:ilvl w:val="1"/>
          <w:numId w:val="1"/>
        </w:numPr>
        <w:tabs>
          <w:tab w:val="left" w:pos="796"/>
        </w:tabs>
        <w:spacing w:before="1"/>
        <w:ind w:right="537" w:hanging="360"/>
        <w:rPr>
          <w:b/>
          <w:sz w:val="21"/>
        </w:rPr>
      </w:pPr>
      <w:r>
        <w:rPr>
          <w:b/>
          <w:sz w:val="21"/>
        </w:rPr>
        <w:t>Informations sur les modalités du contrôle exercé par le bénéficiaire effectif sur la société (R. 561-1 du code monétaire et financier)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:</w:t>
      </w:r>
    </w:p>
    <w:p w:rsidR="00CA4DC7" w:rsidRDefault="00CA4DC7">
      <w:pPr>
        <w:pStyle w:val="Corpsdetexte"/>
        <w:spacing w:before="7"/>
        <w:rPr>
          <w:b/>
          <w:sz w:val="12"/>
        </w:rPr>
      </w:pPr>
    </w:p>
    <w:p w:rsidR="00CA4DC7" w:rsidRDefault="009B576F">
      <w:pPr>
        <w:pStyle w:val="Paragraphedeliste"/>
        <w:numPr>
          <w:ilvl w:val="2"/>
          <w:numId w:val="1"/>
        </w:numPr>
        <w:tabs>
          <w:tab w:val="left" w:pos="923"/>
        </w:tabs>
        <w:ind w:hanging="288"/>
        <w:jc w:val="left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74295</wp:posOffset>
                </wp:positionV>
                <wp:extent cx="117475" cy="117475"/>
                <wp:effectExtent l="10795" t="7620" r="5080" b="8255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7.85pt;margin-top:5.85pt;width:9.25pt;height:9.2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" filled="f" strokeweight=".72pt">
                <w10:wrap anchorx="page"/>
              </v:rect>
            </w:pict>
          </mc:Fallback>
        </mc:AlternateContent>
      </w:r>
      <w:r w:rsidR="00170DED">
        <w:rPr>
          <w:sz w:val="20"/>
        </w:rPr>
        <w:t>Détention</w:t>
      </w:r>
      <w:r w:rsidR="00170DED">
        <w:rPr>
          <w:spacing w:val="-2"/>
          <w:sz w:val="20"/>
        </w:rPr>
        <w:t xml:space="preserve"> </w:t>
      </w:r>
      <w:r w:rsidR="00170DED">
        <w:rPr>
          <w:sz w:val="20"/>
        </w:rPr>
        <w:t>:</w:t>
      </w:r>
    </w:p>
    <w:p w:rsidR="00CA4DC7" w:rsidRDefault="009B576F">
      <w:pPr>
        <w:tabs>
          <w:tab w:val="left" w:pos="2609"/>
          <w:tab w:val="left" w:pos="10080"/>
        </w:tabs>
        <w:spacing w:before="58" w:line="302" w:lineRule="auto"/>
        <w:ind w:left="1285" w:right="218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53340</wp:posOffset>
                </wp:positionV>
                <wp:extent cx="117475" cy="117475"/>
                <wp:effectExtent l="10160" t="5715" r="5715" b="1016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6.3pt;margin-top:4.2pt;width:9.25pt;height:9.2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2552" behindDoc="1" locked="0" layoutInCell="1" allowOverlap="1">
                <wp:simplePos x="0" y="0"/>
                <wp:positionH relativeFrom="page">
                  <wp:posOffset>1937385</wp:posOffset>
                </wp:positionH>
                <wp:positionV relativeFrom="paragraph">
                  <wp:posOffset>53340</wp:posOffset>
                </wp:positionV>
                <wp:extent cx="117475" cy="117475"/>
                <wp:effectExtent l="13335" t="5715" r="12065" b="1016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2.55pt;margin-top:4.2pt;width:9.25pt;height:9.25pt;z-index:-3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237490</wp:posOffset>
                </wp:positionV>
                <wp:extent cx="117475" cy="117475"/>
                <wp:effectExtent l="10160" t="8890" r="5715" b="6985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86.3pt;margin-top:18.7pt;width:9.25pt;height:9.2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2600" behindDoc="1" locked="0" layoutInCell="1" allowOverlap="1">
                <wp:simplePos x="0" y="0"/>
                <wp:positionH relativeFrom="page">
                  <wp:posOffset>1937385</wp:posOffset>
                </wp:positionH>
                <wp:positionV relativeFrom="paragraph">
                  <wp:posOffset>237490</wp:posOffset>
                </wp:positionV>
                <wp:extent cx="117475" cy="117475"/>
                <wp:effectExtent l="13335" t="8890" r="12065" b="698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2.55pt;margin-top:18.7pt;width:9.25pt;height:9.25pt;z-index:-3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hHcgIAAPsE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" filled="f" strokeweight=".72pt">
                <w10:wrap anchorx="page"/>
              </v:rect>
            </w:pict>
          </mc:Fallback>
        </mc:AlternateContent>
      </w:r>
      <w:proofErr w:type="gramStart"/>
      <w:r w:rsidR="00170DED">
        <w:rPr>
          <w:sz w:val="20"/>
        </w:rPr>
        <w:t>directe</w:t>
      </w:r>
      <w:proofErr w:type="gramEnd"/>
      <w:r w:rsidR="00170DED">
        <w:rPr>
          <w:spacing w:val="-1"/>
          <w:sz w:val="20"/>
        </w:rPr>
        <w:t xml:space="preserve"> </w:t>
      </w:r>
      <w:r w:rsidR="00170DED">
        <w:rPr>
          <w:sz w:val="20"/>
        </w:rPr>
        <w:t>et/ou</w:t>
      </w:r>
      <w:r w:rsidR="00170DED">
        <w:rPr>
          <w:sz w:val="20"/>
        </w:rPr>
        <w:tab/>
        <w:t xml:space="preserve">indirecte* de plus de 25% du capital. </w:t>
      </w:r>
      <w:r w:rsidR="00170DED">
        <w:rPr>
          <w:i/>
          <w:sz w:val="20"/>
        </w:rPr>
        <w:t>Précisez le pourcentage</w:t>
      </w:r>
      <w:r w:rsidR="00170DED">
        <w:rPr>
          <w:i/>
          <w:spacing w:val="-19"/>
          <w:sz w:val="20"/>
        </w:rPr>
        <w:t xml:space="preserve"> </w:t>
      </w:r>
      <w:r w:rsidR="00170DED">
        <w:rPr>
          <w:i/>
          <w:sz w:val="20"/>
        </w:rPr>
        <w:t>total</w:t>
      </w:r>
      <w:r w:rsidR="00170DED">
        <w:rPr>
          <w:i/>
          <w:spacing w:val="-2"/>
          <w:sz w:val="20"/>
        </w:rPr>
        <w:t xml:space="preserve"> </w:t>
      </w:r>
      <w:r w:rsidR="00170DED">
        <w:rPr>
          <w:i/>
          <w:sz w:val="20"/>
        </w:rPr>
        <w:t>:</w:t>
      </w:r>
      <w:r w:rsidR="00170DED">
        <w:rPr>
          <w:i/>
          <w:sz w:val="20"/>
        </w:rPr>
        <w:tab/>
      </w:r>
      <w:r w:rsidR="00170DED">
        <w:rPr>
          <w:sz w:val="20"/>
        </w:rPr>
        <w:t>% directe</w:t>
      </w:r>
      <w:r w:rsidR="00170DED">
        <w:rPr>
          <w:spacing w:val="-1"/>
          <w:sz w:val="20"/>
        </w:rPr>
        <w:t xml:space="preserve"> </w:t>
      </w:r>
      <w:r w:rsidR="00170DED">
        <w:rPr>
          <w:sz w:val="20"/>
        </w:rPr>
        <w:t>et/ou</w:t>
      </w:r>
      <w:r w:rsidR="00170DED">
        <w:rPr>
          <w:sz w:val="20"/>
        </w:rPr>
        <w:tab/>
        <w:t xml:space="preserve">indirecte* de plus de 25% des droits de vote. </w:t>
      </w:r>
      <w:r w:rsidR="00170DED">
        <w:rPr>
          <w:i/>
          <w:sz w:val="20"/>
        </w:rPr>
        <w:t>Précisez le pourcentage</w:t>
      </w:r>
      <w:r w:rsidR="00170DED">
        <w:rPr>
          <w:i/>
          <w:spacing w:val="-26"/>
          <w:sz w:val="20"/>
        </w:rPr>
        <w:t xml:space="preserve"> </w:t>
      </w:r>
      <w:r w:rsidR="00170DED">
        <w:rPr>
          <w:i/>
          <w:sz w:val="20"/>
        </w:rPr>
        <w:t>total</w:t>
      </w:r>
      <w:r w:rsidR="00170DED">
        <w:rPr>
          <w:i/>
          <w:spacing w:val="-1"/>
          <w:sz w:val="20"/>
        </w:rPr>
        <w:t xml:space="preserve"> </w:t>
      </w:r>
      <w:r w:rsidR="00170DED">
        <w:rPr>
          <w:i/>
          <w:sz w:val="20"/>
        </w:rPr>
        <w:t>:</w:t>
      </w:r>
      <w:r w:rsidR="00170DED">
        <w:rPr>
          <w:i/>
          <w:sz w:val="20"/>
        </w:rPr>
        <w:tab/>
      </w:r>
      <w:r w:rsidR="00170DED">
        <w:rPr>
          <w:sz w:val="20"/>
        </w:rPr>
        <w:t>%</w:t>
      </w:r>
    </w:p>
    <w:p w:rsidR="00CA4DC7" w:rsidRDefault="00170DED">
      <w:pPr>
        <w:ind w:left="718" w:right="116"/>
        <w:rPr>
          <w:i/>
          <w:sz w:val="20"/>
        </w:rPr>
      </w:pPr>
      <w:r>
        <w:rPr>
          <w:i/>
          <w:color w:val="5B1A8E"/>
          <w:sz w:val="20"/>
        </w:rPr>
        <w:t>*En cas de détention indirecte, précisez les modalités (chaine(s) de personnes morales, indivision…) sur le feuillet DBE-S-bis (au III 1) à joindre au présent document</w:t>
      </w:r>
      <w:r>
        <w:rPr>
          <w:i/>
          <w:color w:val="6F2F9F"/>
          <w:sz w:val="20"/>
        </w:rPr>
        <w:t>.</w:t>
      </w:r>
    </w:p>
    <w:p w:rsidR="00CA4DC7" w:rsidRDefault="00CA4DC7">
      <w:pPr>
        <w:pStyle w:val="Corpsdetexte"/>
        <w:spacing w:before="6"/>
        <w:rPr>
          <w:i/>
          <w:sz w:val="16"/>
        </w:rPr>
      </w:pPr>
    </w:p>
    <w:p w:rsidR="00CA4DC7" w:rsidRDefault="009B576F">
      <w:pPr>
        <w:pStyle w:val="Paragraphedeliste"/>
        <w:numPr>
          <w:ilvl w:val="2"/>
          <w:numId w:val="1"/>
        </w:numPr>
        <w:tabs>
          <w:tab w:val="left" w:pos="1075"/>
        </w:tabs>
        <w:ind w:right="113" w:hanging="218"/>
        <w:jc w:val="left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74295</wp:posOffset>
                </wp:positionV>
                <wp:extent cx="117475" cy="117475"/>
                <wp:effectExtent l="10795" t="7620" r="5080" b="825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7.85pt;margin-top:5.85pt;width:9.25pt;height:9.25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" filled="f" strokeweight=".72pt">
                <w10:wrap anchorx="page"/>
              </v:rect>
            </w:pict>
          </mc:Fallback>
        </mc:AlternateContent>
      </w:r>
      <w:r w:rsidR="00170DED">
        <w:rPr>
          <w:sz w:val="20"/>
        </w:rPr>
        <w:t xml:space="preserve">Exercice, par tout autre moyen </w:t>
      </w:r>
      <w:r w:rsidR="00170DED">
        <w:rPr>
          <w:i/>
          <w:sz w:val="20"/>
        </w:rPr>
        <w:t>{</w:t>
      </w:r>
      <w:r w:rsidR="00170DED">
        <w:rPr>
          <w:i/>
          <w:sz w:val="20"/>
          <w:u w:val="single"/>
        </w:rPr>
        <w:t>autre que le a)</w:t>
      </w:r>
      <w:r w:rsidR="00170DED">
        <w:rPr>
          <w:i/>
          <w:sz w:val="20"/>
        </w:rPr>
        <w:t>}</w:t>
      </w:r>
      <w:r w:rsidR="00170DED">
        <w:rPr>
          <w:sz w:val="20"/>
        </w:rPr>
        <w:t>, d’un pouvoir de contrôle sur les organes de gestion, d’administration ou de direction de la société ou sur l’assemblée générale de ses associés ou actionnaires.</w:t>
      </w:r>
      <w:r w:rsidR="00170DED">
        <w:rPr>
          <w:spacing w:val="-21"/>
          <w:sz w:val="20"/>
        </w:rPr>
        <w:t xml:space="preserve"> </w:t>
      </w:r>
      <w:r w:rsidR="00170DED">
        <w:rPr>
          <w:sz w:val="20"/>
        </w:rPr>
        <w:t>**</w:t>
      </w:r>
    </w:p>
    <w:p w:rsidR="00CA4DC7" w:rsidRDefault="00170DED">
      <w:pPr>
        <w:spacing w:before="59"/>
        <w:ind w:left="579"/>
        <w:rPr>
          <w:i/>
          <w:sz w:val="20"/>
        </w:rPr>
      </w:pPr>
      <w:r>
        <w:rPr>
          <w:i/>
          <w:color w:val="5B1A8E"/>
          <w:sz w:val="20"/>
        </w:rPr>
        <w:t>**Précisez les modalités de ce contrôle (pacte d’actionnaires ou d’associés, groupe familial…) sur le feuillet DBE-S-bis (au III 2) à joindre au présent document</w:t>
      </w:r>
      <w:r>
        <w:rPr>
          <w:i/>
          <w:color w:val="6F2F9F"/>
          <w:sz w:val="20"/>
        </w:rPr>
        <w:t>.</w:t>
      </w:r>
    </w:p>
    <w:p w:rsidR="00CA4DC7" w:rsidRDefault="00CA4DC7">
      <w:pPr>
        <w:pStyle w:val="Corpsdetexte"/>
        <w:spacing w:before="11"/>
        <w:rPr>
          <w:i/>
          <w:sz w:val="21"/>
        </w:rPr>
      </w:pPr>
    </w:p>
    <w:p w:rsidR="00CA4DC7" w:rsidRDefault="00170DED">
      <w:pPr>
        <w:ind w:left="202"/>
        <w:rPr>
          <w:sz w:val="20"/>
        </w:rPr>
      </w:pPr>
      <w:r>
        <w:rPr>
          <w:sz w:val="20"/>
        </w:rPr>
        <w:t xml:space="preserve">Ou, à défaut </w:t>
      </w:r>
      <w:r>
        <w:rPr>
          <w:i/>
          <w:sz w:val="20"/>
        </w:rPr>
        <w:t xml:space="preserve">{uniquement si aucune personne physique ne remplit les conditions des cas a) et b)} </w:t>
      </w:r>
      <w:r>
        <w:rPr>
          <w:sz w:val="20"/>
        </w:rPr>
        <w:t>:</w:t>
      </w:r>
    </w:p>
    <w:p w:rsidR="00CA4DC7" w:rsidRDefault="009B576F">
      <w:pPr>
        <w:pStyle w:val="Paragraphedeliste"/>
        <w:numPr>
          <w:ilvl w:val="2"/>
          <w:numId w:val="1"/>
        </w:numPr>
        <w:tabs>
          <w:tab w:val="left" w:pos="923"/>
        </w:tabs>
        <w:spacing w:before="187"/>
        <w:ind w:hanging="288"/>
        <w:jc w:val="left"/>
        <w:rPr>
          <w:b/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181610</wp:posOffset>
                </wp:positionV>
                <wp:extent cx="117475" cy="117475"/>
                <wp:effectExtent l="10795" t="10160" r="5080" b="571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7.85pt;margin-top:14.3pt;width:9.25pt;height:9.25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" filled="f" strokeweight=".72pt">
                <w10:wrap anchorx="page"/>
              </v:rect>
            </w:pict>
          </mc:Fallback>
        </mc:AlternateContent>
      </w:r>
      <w:r w:rsidR="00170DED">
        <w:rPr>
          <w:sz w:val="20"/>
        </w:rPr>
        <w:t>Représentant légal</w:t>
      </w:r>
      <w:r w:rsidR="00170DED">
        <w:rPr>
          <w:spacing w:val="-1"/>
          <w:sz w:val="20"/>
        </w:rPr>
        <w:t xml:space="preserve"> </w:t>
      </w:r>
      <w:r w:rsidR="00170DED">
        <w:rPr>
          <w:b/>
          <w:position w:val="11"/>
          <w:sz w:val="16"/>
        </w:rPr>
        <w:t>1</w:t>
      </w:r>
    </w:p>
    <w:p w:rsidR="00CA4DC7" w:rsidRDefault="00170DED">
      <w:pPr>
        <w:pStyle w:val="Titre1"/>
        <w:numPr>
          <w:ilvl w:val="1"/>
          <w:numId w:val="1"/>
        </w:numPr>
        <w:tabs>
          <w:tab w:val="left" w:pos="796"/>
        </w:tabs>
        <w:spacing w:before="190"/>
        <w:ind w:hanging="360"/>
      </w:pPr>
      <w:r>
        <w:t>Date à laquelle la personne est devenue bénéficiaire effectif de la société</w:t>
      </w:r>
      <w:r>
        <w:rPr>
          <w:spacing w:val="-20"/>
        </w:rPr>
        <w:t xml:space="preserve"> </w:t>
      </w:r>
      <w:r>
        <w:t xml:space="preserve">: </w:t>
      </w:r>
      <w:r>
        <w:rPr>
          <w:noProof/>
          <w:spacing w:val="-17"/>
          <w:position w:val="-14"/>
          <w:lang w:bidi="ar-SA"/>
        </w:rPr>
        <w:drawing>
          <wp:inline distT="0" distB="0" distL="0" distR="0">
            <wp:extent cx="898525" cy="257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C7" w:rsidRDefault="00170DED">
      <w:pPr>
        <w:pStyle w:val="Paragraphedeliste"/>
        <w:numPr>
          <w:ilvl w:val="0"/>
          <w:numId w:val="1"/>
        </w:numPr>
        <w:tabs>
          <w:tab w:val="left" w:pos="663"/>
          <w:tab w:val="left" w:pos="664"/>
        </w:tabs>
        <w:spacing w:before="193"/>
        <w:ind w:hanging="511"/>
        <w:rPr>
          <w:b/>
          <w:sz w:val="21"/>
        </w:rPr>
      </w:pPr>
      <w:r>
        <w:rPr>
          <w:b/>
          <w:sz w:val="21"/>
          <w:u w:val="single"/>
        </w:rPr>
        <w:t>AUTRES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INFORMATIONS</w:t>
      </w:r>
    </w:p>
    <w:p w:rsidR="00CA4DC7" w:rsidRDefault="00CA4DC7">
      <w:pPr>
        <w:pStyle w:val="Corpsdetexte"/>
        <w:spacing w:before="4"/>
        <w:rPr>
          <w:b/>
          <w:sz w:val="11"/>
        </w:rPr>
      </w:pPr>
    </w:p>
    <w:p w:rsidR="00CA4DC7" w:rsidRDefault="009B576F">
      <w:pPr>
        <w:pStyle w:val="Corpsdetexte"/>
        <w:ind w:left="85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74295</wp:posOffset>
                </wp:positionV>
                <wp:extent cx="117475" cy="117475"/>
                <wp:effectExtent l="5080" t="7620" r="10795" b="82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4.9pt;margin-top:5.85pt;width:9.25pt;height:9.25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rXcgIAAPoE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" filled="f" strokeweight=".72pt">
                <w10:wrap anchorx="page"/>
              </v:rect>
            </w:pict>
          </mc:Fallback>
        </mc:AlternateContent>
      </w:r>
      <w:r w:rsidR="00170DED">
        <w:t>Il n’existe pas de bénéficiaire effectif autre que celui mentionné dans ce document.</w:t>
      </w:r>
    </w:p>
    <w:p w:rsidR="00CA4DC7" w:rsidRDefault="00170DED">
      <w:pPr>
        <w:pStyle w:val="Corpsdetexte"/>
        <w:spacing w:before="58"/>
        <w:ind w:left="303"/>
      </w:pPr>
      <w:r>
        <w:t>Ou</w:t>
      </w:r>
    </w:p>
    <w:p w:rsidR="00CA4DC7" w:rsidRDefault="009B576F">
      <w:pPr>
        <w:pStyle w:val="Corpsdetexte"/>
        <w:tabs>
          <w:tab w:val="left" w:pos="3376"/>
        </w:tabs>
        <w:spacing w:before="61" w:line="242" w:lineRule="auto"/>
        <w:ind w:left="576" w:right="718" w:firstLine="281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403225</wp:posOffset>
                </wp:positionV>
                <wp:extent cx="6372225" cy="459105"/>
                <wp:effectExtent l="4445" t="3175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459105"/>
                          <a:chOff x="923" y="635"/>
                          <a:chExt cx="10035" cy="72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" y="634"/>
                            <a:ext cx="10035" cy="7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634"/>
                            <a:ext cx="10035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DC7" w:rsidRDefault="00170DED">
                              <w:pPr>
                                <w:spacing w:before="81" w:line="278" w:lineRule="auto"/>
                                <w:ind w:left="157" w:right="23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1"/>
                                  <w:u w:val="single"/>
                                </w:rPr>
                                <w:t>ATTENTION</w:t>
                              </w:r>
                              <w:r>
                                <w:rPr>
                                  <w:b/>
                                  <w:i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: Le fait de ne pas déposer au greffe ou de déposer, de manière inexacte ou incomplète le document relatif au bénéficiaire effectif constitue un délit pénal (article L. 561-49 du code monétaire et financier).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46.1pt;margin-top:31.75pt;width:501.75pt;height:36.15pt;z-index:1048;mso-wrap-distance-left:0;mso-wrap-distance-right:0;mso-position-horizontal-relative:page" coordorigin="923,635" coordsize="10035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922;top:634;width:10035;height: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rNkHCAAAA2gAAAA8AAABkcnMvZG93bnJldi54bWxEj9FqwkAURN8F/2G5Qt90Y8Ai0VVEUYS2&#10;YKMfcM1ek2D2bthdY9qv7xYKfRxm5gyzXPemER05X1tWMJ0kIIgLq2suFVzO+/EchA/IGhvLpOCL&#10;PKxXw8ESM22f/EldHkoRIewzVFCF0GZS+qIig35iW+Lo3awzGKJ0pdQOnxFuGpkmyas0WHNcqLCl&#10;bUXFPX8YBde+K96cP4ZdevMfm28+nOg9Vepl1G8WIAL14T/81z5qBTP4vRJvgF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azZBwgAAANoAAAAPAAAAAAAAAAAAAAAAAJ8C&#10;AABkcnMvZG93bnJldi54bWxQSwUGAAAAAAQABAD3AAAAj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22;top:634;width:10035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CA4DC7" w:rsidRDefault="00170DED">
                        <w:pPr>
                          <w:spacing w:before="81" w:line="278" w:lineRule="auto"/>
                          <w:ind w:left="157" w:right="23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sz w:val="21"/>
                            <w:u w:val="single"/>
                          </w:rPr>
                          <w:t>ATTENTION</w:t>
                        </w:r>
                        <w:r>
                          <w:rPr>
                            <w:b/>
                            <w:i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sz w:val="21"/>
                          </w:rPr>
                          <w:t>: Le fait de ne pas déposer au greffe ou de déposer, de manière inexacte ou incomplète le document relatif au bénéficiaire effectif constitue un délit pénal (article L. 561-49 du code monétaire et financier).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2696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55245</wp:posOffset>
                </wp:positionV>
                <wp:extent cx="117475" cy="117475"/>
                <wp:effectExtent l="5080" t="7620" r="1079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4.9pt;margin-top:4.35pt;width:9.25pt;height:9.25pt;z-index:-3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" filled="f" strokeweight=".72pt">
                <w10:wrap anchorx="page"/>
              </v:rect>
            </w:pict>
          </mc:Fallback>
        </mc:AlternateContent>
      </w:r>
      <w:r w:rsidR="00170DED">
        <w:t>Il est joint à</w:t>
      </w:r>
      <w:r w:rsidR="00170DED">
        <w:rPr>
          <w:spacing w:val="-11"/>
        </w:rPr>
        <w:t xml:space="preserve"> </w:t>
      </w:r>
      <w:r w:rsidR="00170DED">
        <w:t>ce</w:t>
      </w:r>
      <w:r w:rsidR="00170DED">
        <w:rPr>
          <w:spacing w:val="-2"/>
        </w:rPr>
        <w:t xml:space="preserve"> </w:t>
      </w:r>
      <w:r w:rsidR="00170DED">
        <w:t>document</w:t>
      </w:r>
      <w:r w:rsidR="00170DED">
        <w:tab/>
      </w:r>
      <w:r w:rsidR="00170DED">
        <w:rPr>
          <w:i/>
        </w:rPr>
        <w:t xml:space="preserve">(nombre) </w:t>
      </w:r>
      <w:r w:rsidR="00170DED">
        <w:t>document(s) annexe(s), (DBE-S-2), soit autant de documents</w:t>
      </w:r>
      <w:r w:rsidR="00170DED">
        <w:rPr>
          <w:spacing w:val="-35"/>
        </w:rPr>
        <w:t xml:space="preserve"> </w:t>
      </w:r>
      <w:r w:rsidR="00170DED">
        <w:t>annexes (DBE-S-2)</w:t>
      </w:r>
      <w:r w:rsidR="00170DED">
        <w:rPr>
          <w:spacing w:val="-3"/>
        </w:rPr>
        <w:t xml:space="preserve"> </w:t>
      </w:r>
      <w:r w:rsidR="00170DED">
        <w:t>que</w:t>
      </w:r>
      <w:r w:rsidR="00170DED">
        <w:rPr>
          <w:spacing w:val="-3"/>
        </w:rPr>
        <w:t xml:space="preserve"> </w:t>
      </w:r>
      <w:r w:rsidR="00170DED">
        <w:t>de</w:t>
      </w:r>
      <w:r w:rsidR="00170DED">
        <w:rPr>
          <w:spacing w:val="-3"/>
        </w:rPr>
        <w:t xml:space="preserve"> </w:t>
      </w:r>
      <w:r w:rsidR="00170DED">
        <w:t>bénéficiaires</w:t>
      </w:r>
      <w:r w:rsidR="00170DED">
        <w:rPr>
          <w:spacing w:val="-4"/>
        </w:rPr>
        <w:t xml:space="preserve"> </w:t>
      </w:r>
      <w:r w:rsidR="00170DED">
        <w:t>effectifs supplémentaires,</w:t>
      </w:r>
      <w:r w:rsidR="00170DED">
        <w:rPr>
          <w:spacing w:val="-3"/>
        </w:rPr>
        <w:t xml:space="preserve"> </w:t>
      </w:r>
      <w:r w:rsidR="00170DED">
        <w:t>dont</w:t>
      </w:r>
      <w:r w:rsidR="00170DED">
        <w:rPr>
          <w:spacing w:val="-4"/>
        </w:rPr>
        <w:t xml:space="preserve"> </w:t>
      </w:r>
      <w:r w:rsidR="00170DED">
        <w:t>le</w:t>
      </w:r>
      <w:r w:rsidR="00170DED">
        <w:rPr>
          <w:spacing w:val="-3"/>
        </w:rPr>
        <w:t xml:space="preserve"> </w:t>
      </w:r>
      <w:r w:rsidR="00170DED">
        <w:t>contenu</w:t>
      </w:r>
      <w:r w:rsidR="00170DED">
        <w:rPr>
          <w:spacing w:val="-4"/>
        </w:rPr>
        <w:t xml:space="preserve"> </w:t>
      </w:r>
      <w:r w:rsidR="00170DED">
        <w:t>est</w:t>
      </w:r>
      <w:r w:rsidR="00170DED">
        <w:rPr>
          <w:spacing w:val="-4"/>
        </w:rPr>
        <w:t xml:space="preserve"> </w:t>
      </w:r>
      <w:r w:rsidR="00170DED">
        <w:t>approuvé</w:t>
      </w:r>
      <w:r w:rsidR="00170DED">
        <w:rPr>
          <w:spacing w:val="-3"/>
        </w:rPr>
        <w:t xml:space="preserve"> </w:t>
      </w:r>
      <w:r w:rsidR="00170DED">
        <w:t>par</w:t>
      </w:r>
      <w:r w:rsidR="00170DED">
        <w:rPr>
          <w:spacing w:val="-3"/>
        </w:rPr>
        <w:t xml:space="preserve"> </w:t>
      </w:r>
      <w:r w:rsidR="00170DED">
        <w:t>ma</w:t>
      </w:r>
      <w:r w:rsidR="00170DED">
        <w:rPr>
          <w:spacing w:val="-3"/>
        </w:rPr>
        <w:t xml:space="preserve"> </w:t>
      </w:r>
      <w:r w:rsidR="00170DED">
        <w:t>signature</w:t>
      </w:r>
      <w:r w:rsidR="00170DED">
        <w:rPr>
          <w:spacing w:val="-3"/>
        </w:rPr>
        <w:t xml:space="preserve"> </w:t>
      </w:r>
      <w:r w:rsidR="00170DED">
        <w:t>ci-après.</w:t>
      </w:r>
    </w:p>
    <w:p w:rsidR="00CA4DC7" w:rsidRDefault="00170DED">
      <w:pPr>
        <w:pStyle w:val="Corpsdetexte"/>
        <w:tabs>
          <w:tab w:val="left" w:pos="5116"/>
        </w:tabs>
        <w:spacing w:before="171"/>
        <w:ind w:left="860"/>
      </w:pPr>
      <w:r>
        <w:t>Fait</w:t>
      </w:r>
      <w:r>
        <w:rPr>
          <w:spacing w:val="-2"/>
        </w:rPr>
        <w:t xml:space="preserve"> </w:t>
      </w:r>
      <w:r>
        <w:t>à</w:t>
      </w:r>
      <w:r>
        <w:tab/>
        <w:t>,</w:t>
      </w:r>
      <w:r>
        <w:rPr>
          <w:spacing w:val="-1"/>
        </w:rPr>
        <w:t xml:space="preserve"> </w:t>
      </w:r>
      <w:r>
        <w:t>le</w:t>
      </w:r>
    </w:p>
    <w:p w:rsidR="00CA4DC7" w:rsidRDefault="00170DED">
      <w:pPr>
        <w:pStyle w:val="Corpsdetexte"/>
        <w:tabs>
          <w:tab w:val="left" w:pos="7953"/>
        </w:tabs>
        <w:spacing w:before="18"/>
        <w:ind w:left="860"/>
      </w:pPr>
      <w:r>
        <w:t>Nom, prénom du représentant</w:t>
      </w:r>
      <w:r>
        <w:rPr>
          <w:spacing w:val="-9"/>
        </w:rPr>
        <w:t xml:space="preserve"> </w:t>
      </w:r>
      <w:r>
        <w:t>légal :</w:t>
      </w:r>
      <w:r>
        <w:tab/>
        <w:t>Signature :</w:t>
      </w:r>
    </w:p>
    <w:p w:rsidR="00CA4DC7" w:rsidRDefault="00CA4DC7">
      <w:pPr>
        <w:pStyle w:val="Corpsdetexte"/>
        <w:spacing w:before="0"/>
      </w:pPr>
    </w:p>
    <w:p w:rsidR="00CA4DC7" w:rsidRDefault="00CA4DC7">
      <w:pPr>
        <w:pStyle w:val="Corpsdetexte"/>
        <w:spacing w:before="1"/>
        <w:rPr>
          <w:sz w:val="19"/>
        </w:rPr>
      </w:pPr>
    </w:p>
    <w:p w:rsidR="00CA4DC7" w:rsidRDefault="00170DED">
      <w:pPr>
        <w:spacing w:before="110" w:line="218" w:lineRule="auto"/>
        <w:ind w:left="152"/>
        <w:rPr>
          <w:rFonts w:ascii="Calibri" w:hAnsi="Calibri"/>
          <w:i/>
          <w:sz w:val="18"/>
        </w:rPr>
      </w:pPr>
      <w:r>
        <w:rPr>
          <w:b/>
          <w:i/>
          <w:position w:val="11"/>
          <w:sz w:val="16"/>
        </w:rPr>
        <w:t xml:space="preserve">1 </w:t>
      </w:r>
      <w:r>
        <w:rPr>
          <w:rFonts w:ascii="Calibri" w:hAnsi="Calibri"/>
          <w:i/>
          <w:sz w:val="18"/>
        </w:rPr>
        <w:t xml:space="preserve">Aucun des moyens définis aux a) ou b) du 2) n’a permis d’identifier un bénéficiaire effectif. En conséquence, le ou les bénéficiaires effectifs sont </w:t>
      </w:r>
      <w:proofErr w:type="spellStart"/>
      <w:r>
        <w:rPr>
          <w:rFonts w:ascii="Calibri" w:hAnsi="Calibri"/>
          <w:i/>
          <w:sz w:val="18"/>
        </w:rPr>
        <w:t>la</w:t>
      </w:r>
      <w:proofErr w:type="spellEnd"/>
      <w:r>
        <w:rPr>
          <w:rFonts w:ascii="Calibri" w:hAnsi="Calibri"/>
          <w:i/>
          <w:sz w:val="18"/>
        </w:rPr>
        <w:t xml:space="preserve"> ou les personnes physiques qui occupent directement ou indirectement (par l'intermédiaire d'une personne morale) la position de représentant légal de la société déclarante.</w:t>
      </w:r>
    </w:p>
    <w:sectPr w:rsidR="00CA4DC7">
      <w:type w:val="continuous"/>
      <w:pgSz w:w="11910" w:h="16840"/>
      <w:pgMar w:top="220" w:right="74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38D3"/>
    <w:multiLevelType w:val="hybridMultilevel"/>
    <w:tmpl w:val="562C2830"/>
    <w:lvl w:ilvl="0" w:tplc="263E8FFE">
      <w:start w:val="1"/>
      <w:numFmt w:val="upperRoman"/>
      <w:lvlText w:val="%1."/>
      <w:lvlJc w:val="left"/>
      <w:pPr>
        <w:ind w:left="663" w:hanging="51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1"/>
        <w:szCs w:val="21"/>
        <w:lang w:val="fr-FR" w:eastAsia="fr-FR" w:bidi="fr-FR"/>
      </w:rPr>
    </w:lvl>
    <w:lvl w:ilvl="1" w:tplc="70DABE54">
      <w:start w:val="1"/>
      <w:numFmt w:val="decimal"/>
      <w:lvlText w:val="%2)"/>
      <w:lvlJc w:val="left"/>
      <w:pPr>
        <w:ind w:left="795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fr-FR" w:eastAsia="fr-FR" w:bidi="fr-FR"/>
      </w:rPr>
    </w:lvl>
    <w:lvl w:ilvl="2" w:tplc="23B65B9E">
      <w:start w:val="1"/>
      <w:numFmt w:val="lowerLetter"/>
      <w:lvlText w:val="%3)"/>
      <w:lvlJc w:val="left"/>
      <w:pPr>
        <w:ind w:left="1004" w:hanging="207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fr-FR" w:bidi="fr-FR"/>
      </w:rPr>
    </w:lvl>
    <w:lvl w:ilvl="3" w:tplc="0F163FBC">
      <w:numFmt w:val="bullet"/>
      <w:lvlText w:val="•"/>
      <w:lvlJc w:val="left"/>
      <w:pPr>
        <w:ind w:left="2183" w:hanging="207"/>
      </w:pPr>
      <w:rPr>
        <w:rFonts w:hint="default"/>
        <w:lang w:val="fr-FR" w:eastAsia="fr-FR" w:bidi="fr-FR"/>
      </w:rPr>
    </w:lvl>
    <w:lvl w:ilvl="4" w:tplc="803AB448">
      <w:numFmt w:val="bullet"/>
      <w:lvlText w:val="•"/>
      <w:lvlJc w:val="left"/>
      <w:pPr>
        <w:ind w:left="3366" w:hanging="207"/>
      </w:pPr>
      <w:rPr>
        <w:rFonts w:hint="default"/>
        <w:lang w:val="fr-FR" w:eastAsia="fr-FR" w:bidi="fr-FR"/>
      </w:rPr>
    </w:lvl>
    <w:lvl w:ilvl="5" w:tplc="BB347308">
      <w:numFmt w:val="bullet"/>
      <w:lvlText w:val="•"/>
      <w:lvlJc w:val="left"/>
      <w:pPr>
        <w:ind w:left="4549" w:hanging="207"/>
      </w:pPr>
      <w:rPr>
        <w:rFonts w:hint="default"/>
        <w:lang w:val="fr-FR" w:eastAsia="fr-FR" w:bidi="fr-FR"/>
      </w:rPr>
    </w:lvl>
    <w:lvl w:ilvl="6" w:tplc="6E644C1A">
      <w:numFmt w:val="bullet"/>
      <w:lvlText w:val="•"/>
      <w:lvlJc w:val="left"/>
      <w:pPr>
        <w:ind w:left="5733" w:hanging="207"/>
      </w:pPr>
      <w:rPr>
        <w:rFonts w:hint="default"/>
        <w:lang w:val="fr-FR" w:eastAsia="fr-FR" w:bidi="fr-FR"/>
      </w:rPr>
    </w:lvl>
    <w:lvl w:ilvl="7" w:tplc="168098DA">
      <w:numFmt w:val="bullet"/>
      <w:lvlText w:val="•"/>
      <w:lvlJc w:val="left"/>
      <w:pPr>
        <w:ind w:left="6916" w:hanging="207"/>
      </w:pPr>
      <w:rPr>
        <w:rFonts w:hint="default"/>
        <w:lang w:val="fr-FR" w:eastAsia="fr-FR" w:bidi="fr-FR"/>
      </w:rPr>
    </w:lvl>
    <w:lvl w:ilvl="8" w:tplc="5DFCF310">
      <w:numFmt w:val="bullet"/>
      <w:lvlText w:val="•"/>
      <w:lvlJc w:val="left"/>
      <w:pPr>
        <w:ind w:left="8099" w:hanging="20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C7"/>
    <w:rsid w:val="00112331"/>
    <w:rsid w:val="00170DED"/>
    <w:rsid w:val="005756F2"/>
    <w:rsid w:val="009B576F"/>
    <w:rsid w:val="00B44BBF"/>
    <w:rsid w:val="00BD24D1"/>
    <w:rsid w:val="00CA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663" w:hanging="511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91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1"/>
      <w:ind w:left="663" w:hanging="51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0D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DED"/>
    <w:rPr>
      <w:rFonts w:ascii="Tahoma" w:eastAsia="Times New Roman" w:hAnsi="Tahoma" w:cs="Tahoma"/>
      <w:sz w:val="16"/>
      <w:szCs w:val="16"/>
      <w:lang w:val="fr-FR"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663" w:hanging="511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91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1"/>
      <w:ind w:left="663" w:hanging="51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0D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DED"/>
    <w:rPr>
      <w:rFonts w:ascii="Tahoma" w:eastAsia="Times New Roman" w:hAnsi="Tahoma" w:cs="Tahoma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Joseph Ludivine</cp:lastModifiedBy>
  <cp:revision>2</cp:revision>
  <dcterms:created xsi:type="dcterms:W3CDTF">2018-01-22T07:56:00Z</dcterms:created>
  <dcterms:modified xsi:type="dcterms:W3CDTF">2018-01-22T07:56:00Z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2017-12-05T00:00:00Z</vt:filetime>
  </property>
</Properties>
</file>