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96EB4" w14:textId="21727EA9" w:rsidR="008B5C32" w:rsidRPr="000553EA" w:rsidRDefault="008B5C32" w:rsidP="008B5C32">
      <w:pPr>
        <w:pStyle w:val="Heading2"/>
        <w:spacing w:before="0" w:after="120"/>
        <w:jc w:val="center"/>
        <w:rPr>
          <w:color w:val="auto"/>
          <w:sz w:val="22"/>
          <w:szCs w:val="22"/>
        </w:rPr>
      </w:pPr>
      <w:r w:rsidRPr="00B36304">
        <w:rPr>
          <w:color w:val="auto"/>
          <w:sz w:val="22"/>
          <w:szCs w:val="22"/>
        </w:rPr>
        <w:t xml:space="preserve">Research </w:t>
      </w:r>
      <w:r w:rsidRPr="000553EA">
        <w:rPr>
          <w:color w:val="auto"/>
          <w:sz w:val="22"/>
          <w:szCs w:val="22"/>
        </w:rPr>
        <w:t>Grant Proposal</w:t>
      </w:r>
      <w:r w:rsidR="000553EA" w:rsidRPr="000553EA">
        <w:rPr>
          <w:color w:val="auto"/>
          <w:sz w:val="22"/>
          <w:szCs w:val="22"/>
        </w:rPr>
        <w:t xml:space="preserve"> Topic Selection (Due Friday Oct. 31)</w:t>
      </w:r>
    </w:p>
    <w:p w14:paraId="0511D470" w14:textId="77777777" w:rsidR="009E7078" w:rsidRDefault="004D719C" w:rsidP="008B5C32">
      <w:pPr>
        <w:spacing w:after="160"/>
        <w:rPr>
          <w:rFonts w:asciiTheme="majorHAnsi" w:hAnsiTheme="majorHAnsi"/>
          <w:sz w:val="22"/>
          <w:szCs w:val="22"/>
        </w:rPr>
      </w:pPr>
      <w:r>
        <w:rPr>
          <w:rFonts w:asciiTheme="majorHAnsi" w:hAnsiTheme="majorHAnsi"/>
          <w:sz w:val="22"/>
          <w:szCs w:val="22"/>
        </w:rPr>
        <w:t xml:space="preserve">In the final three units of the class, you will </w:t>
      </w:r>
      <w:r w:rsidRPr="009E7078">
        <w:rPr>
          <w:rFonts w:asciiTheme="majorHAnsi" w:hAnsiTheme="majorHAnsi"/>
          <w:b/>
          <w:sz w:val="22"/>
          <w:szCs w:val="22"/>
        </w:rPr>
        <w:t>read</w:t>
      </w:r>
      <w:r>
        <w:rPr>
          <w:rFonts w:asciiTheme="majorHAnsi" w:hAnsiTheme="majorHAnsi"/>
          <w:sz w:val="22"/>
          <w:szCs w:val="22"/>
        </w:rPr>
        <w:t xml:space="preserve"> a diverse selection of scientific articles in which biological questions are answered by using museum specimens. These articles will be from diverse fields, including biogeography, </w:t>
      </w:r>
      <w:proofErr w:type="spellStart"/>
      <w:r>
        <w:rPr>
          <w:rFonts w:asciiTheme="majorHAnsi" w:hAnsiTheme="majorHAnsi"/>
          <w:sz w:val="22"/>
          <w:szCs w:val="22"/>
        </w:rPr>
        <w:t>phylogenetics</w:t>
      </w:r>
      <w:proofErr w:type="spellEnd"/>
      <w:r>
        <w:rPr>
          <w:rFonts w:asciiTheme="majorHAnsi" w:hAnsiTheme="majorHAnsi"/>
          <w:sz w:val="22"/>
          <w:szCs w:val="22"/>
        </w:rPr>
        <w:t xml:space="preserve"> and population genetics, and environmental/chemical analysis. </w:t>
      </w:r>
    </w:p>
    <w:p w14:paraId="5618A9E9" w14:textId="26ABD1CF" w:rsidR="004D719C" w:rsidRDefault="004D719C" w:rsidP="008B5C32">
      <w:pPr>
        <w:spacing w:after="160"/>
        <w:rPr>
          <w:rFonts w:asciiTheme="majorHAnsi" w:hAnsiTheme="majorHAnsi"/>
          <w:sz w:val="22"/>
          <w:szCs w:val="22"/>
        </w:rPr>
      </w:pPr>
      <w:r>
        <w:rPr>
          <w:rFonts w:asciiTheme="majorHAnsi" w:hAnsiTheme="majorHAnsi"/>
          <w:sz w:val="22"/>
          <w:szCs w:val="22"/>
        </w:rPr>
        <w:t xml:space="preserve">You will </w:t>
      </w:r>
      <w:r w:rsidRPr="004D719C">
        <w:rPr>
          <w:rFonts w:asciiTheme="majorHAnsi" w:hAnsiTheme="majorHAnsi"/>
          <w:b/>
          <w:sz w:val="22"/>
          <w:szCs w:val="22"/>
        </w:rPr>
        <w:t>apply</w:t>
      </w:r>
      <w:r>
        <w:rPr>
          <w:rFonts w:asciiTheme="majorHAnsi" w:hAnsiTheme="majorHAnsi"/>
          <w:sz w:val="22"/>
          <w:szCs w:val="22"/>
        </w:rPr>
        <w:t xml:space="preserve"> your </w:t>
      </w:r>
      <w:r w:rsidR="009E7078">
        <w:rPr>
          <w:rFonts w:asciiTheme="majorHAnsi" w:hAnsiTheme="majorHAnsi"/>
          <w:sz w:val="22"/>
          <w:szCs w:val="22"/>
        </w:rPr>
        <w:t xml:space="preserve">critical reading skills and </w:t>
      </w:r>
      <w:r>
        <w:rPr>
          <w:rFonts w:asciiTheme="majorHAnsi" w:hAnsiTheme="majorHAnsi"/>
          <w:sz w:val="22"/>
          <w:szCs w:val="22"/>
        </w:rPr>
        <w:t>new knowledge of scientific methodologies for using museum specimens, by writing a proposal to do your own study using</w:t>
      </w:r>
      <w:r w:rsidR="008B5C32" w:rsidRPr="00B36304">
        <w:rPr>
          <w:rFonts w:asciiTheme="majorHAnsi" w:hAnsiTheme="majorHAnsi"/>
          <w:sz w:val="22"/>
          <w:szCs w:val="22"/>
        </w:rPr>
        <w:t xml:space="preserve"> </w:t>
      </w:r>
      <w:r w:rsidR="008B5C32">
        <w:rPr>
          <w:rFonts w:asciiTheme="majorHAnsi" w:hAnsiTheme="majorHAnsi"/>
          <w:sz w:val="22"/>
          <w:szCs w:val="22"/>
        </w:rPr>
        <w:t xml:space="preserve">natural history </w:t>
      </w:r>
      <w:r w:rsidR="008B5C32" w:rsidRPr="00B36304">
        <w:rPr>
          <w:rFonts w:asciiTheme="majorHAnsi" w:hAnsiTheme="majorHAnsi"/>
          <w:sz w:val="22"/>
          <w:szCs w:val="22"/>
        </w:rPr>
        <w:t xml:space="preserve">museum specimens to answer a research question. </w:t>
      </w:r>
    </w:p>
    <w:p w14:paraId="62988CF7" w14:textId="4E96011E" w:rsidR="00A76D5B" w:rsidRDefault="009E7078" w:rsidP="008B5C32">
      <w:pPr>
        <w:spacing w:after="160"/>
        <w:rPr>
          <w:rFonts w:asciiTheme="majorHAnsi" w:hAnsiTheme="majorHAnsi"/>
          <w:sz w:val="22"/>
          <w:szCs w:val="22"/>
        </w:rPr>
      </w:pPr>
      <w:r>
        <w:rPr>
          <w:rFonts w:asciiTheme="majorHAnsi" w:hAnsiTheme="majorHAnsi"/>
          <w:sz w:val="22"/>
          <w:szCs w:val="22"/>
        </w:rPr>
        <w:t xml:space="preserve">You </w:t>
      </w:r>
      <w:r w:rsidR="008B5C32" w:rsidRPr="00B36304">
        <w:rPr>
          <w:rFonts w:asciiTheme="majorHAnsi" w:hAnsiTheme="majorHAnsi"/>
          <w:sz w:val="22"/>
          <w:szCs w:val="22"/>
        </w:rPr>
        <w:t xml:space="preserve">will choose </w:t>
      </w:r>
      <w:r w:rsidR="004D719C">
        <w:rPr>
          <w:rFonts w:asciiTheme="majorHAnsi" w:hAnsiTheme="majorHAnsi"/>
          <w:sz w:val="22"/>
          <w:szCs w:val="22"/>
        </w:rPr>
        <w:t>three</w:t>
      </w:r>
      <w:r w:rsidR="008B5C32" w:rsidRPr="00B36304">
        <w:rPr>
          <w:rFonts w:asciiTheme="majorHAnsi" w:hAnsiTheme="majorHAnsi"/>
          <w:sz w:val="22"/>
          <w:szCs w:val="22"/>
        </w:rPr>
        <w:t xml:space="preserve"> </w:t>
      </w:r>
      <w:r w:rsidR="004D719C">
        <w:rPr>
          <w:rFonts w:asciiTheme="majorHAnsi" w:hAnsiTheme="majorHAnsi"/>
          <w:sz w:val="22"/>
          <w:szCs w:val="22"/>
        </w:rPr>
        <w:t xml:space="preserve">related </w:t>
      </w:r>
      <w:r w:rsidR="008B5C32" w:rsidRPr="00B36304">
        <w:rPr>
          <w:rFonts w:asciiTheme="majorHAnsi" w:hAnsiTheme="majorHAnsi"/>
          <w:sz w:val="22"/>
          <w:szCs w:val="22"/>
        </w:rPr>
        <w:t>current paper</w:t>
      </w:r>
      <w:r w:rsidR="000553EA">
        <w:rPr>
          <w:rFonts w:asciiTheme="majorHAnsi" w:hAnsiTheme="majorHAnsi"/>
          <w:sz w:val="22"/>
          <w:szCs w:val="22"/>
        </w:rPr>
        <w:t xml:space="preserve">s </w:t>
      </w:r>
      <w:r w:rsidR="008B5C32" w:rsidRPr="00B36304">
        <w:rPr>
          <w:rFonts w:asciiTheme="majorHAnsi" w:hAnsiTheme="majorHAnsi"/>
          <w:sz w:val="22"/>
          <w:szCs w:val="22"/>
        </w:rPr>
        <w:t>on any topic that uses museum specimens to answer a research question—</w:t>
      </w:r>
      <w:r w:rsidR="004D719C" w:rsidRPr="000553EA">
        <w:rPr>
          <w:rFonts w:asciiTheme="majorHAnsi" w:hAnsiTheme="majorHAnsi"/>
          <w:i/>
          <w:sz w:val="22"/>
          <w:szCs w:val="22"/>
        </w:rPr>
        <w:t>only one can</w:t>
      </w:r>
      <w:r w:rsidR="008B5C32" w:rsidRPr="000553EA">
        <w:rPr>
          <w:rFonts w:asciiTheme="majorHAnsi" w:hAnsiTheme="majorHAnsi"/>
          <w:i/>
          <w:sz w:val="22"/>
          <w:szCs w:val="22"/>
        </w:rPr>
        <w:t xml:space="preserve"> be one of the papers assigned in class</w:t>
      </w:r>
      <w:r w:rsidR="008B5C32" w:rsidRPr="00B36304">
        <w:rPr>
          <w:rFonts w:asciiTheme="majorHAnsi" w:hAnsiTheme="majorHAnsi"/>
          <w:sz w:val="22"/>
          <w:szCs w:val="22"/>
        </w:rPr>
        <w:t xml:space="preserve">. </w:t>
      </w:r>
      <w:r w:rsidRPr="000553EA">
        <w:rPr>
          <w:rFonts w:asciiTheme="majorHAnsi" w:hAnsiTheme="majorHAnsi"/>
          <w:i/>
          <w:sz w:val="22"/>
          <w:szCs w:val="22"/>
        </w:rPr>
        <w:t>Only one can be a review article, the others need to be primary literature</w:t>
      </w:r>
      <w:r>
        <w:rPr>
          <w:rFonts w:asciiTheme="majorHAnsi" w:hAnsiTheme="majorHAnsi"/>
          <w:sz w:val="22"/>
          <w:szCs w:val="22"/>
        </w:rPr>
        <w:t>.</w:t>
      </w:r>
      <w:r w:rsidR="000553EA">
        <w:rPr>
          <w:rFonts w:asciiTheme="majorHAnsi" w:hAnsiTheme="majorHAnsi"/>
          <w:sz w:val="22"/>
          <w:szCs w:val="22"/>
        </w:rPr>
        <w:t xml:space="preserve"> At least two of the articles must be published since 2009. </w:t>
      </w:r>
      <w:r>
        <w:rPr>
          <w:rFonts w:asciiTheme="majorHAnsi" w:hAnsiTheme="majorHAnsi"/>
          <w:sz w:val="22"/>
          <w:szCs w:val="22"/>
        </w:rPr>
        <w:t xml:space="preserve"> The three articles </w:t>
      </w:r>
      <w:r w:rsidR="00A76D5B">
        <w:rPr>
          <w:rFonts w:asciiTheme="majorHAnsi" w:hAnsiTheme="majorHAnsi"/>
          <w:sz w:val="22"/>
          <w:szCs w:val="22"/>
        </w:rPr>
        <w:t>could</w:t>
      </w:r>
      <w:r>
        <w:rPr>
          <w:rFonts w:asciiTheme="majorHAnsi" w:hAnsiTheme="majorHAnsi"/>
          <w:sz w:val="22"/>
          <w:szCs w:val="22"/>
        </w:rPr>
        <w:t xml:space="preserve"> be on totally different organismal groups, but use the same methodology. Or, the three articles may use different methodologies to study the same organismal group.</w:t>
      </w:r>
      <w:r w:rsidR="00A76D5B">
        <w:rPr>
          <w:rFonts w:asciiTheme="majorHAnsi" w:hAnsiTheme="majorHAnsi"/>
          <w:sz w:val="22"/>
          <w:szCs w:val="22"/>
        </w:rPr>
        <w:t xml:space="preserve"> These articles (plus two more you find in the next two weeks) will form the basis of your background for the proposal. They should define the field of research you are interested in and help you identify a gap in knowledge</w:t>
      </w:r>
      <w:r w:rsidR="000553EA">
        <w:rPr>
          <w:rFonts w:asciiTheme="majorHAnsi" w:hAnsiTheme="majorHAnsi"/>
          <w:sz w:val="22"/>
          <w:szCs w:val="22"/>
        </w:rPr>
        <w:t xml:space="preserve"> you can propose to fill</w:t>
      </w:r>
      <w:r w:rsidR="00A76D5B">
        <w:rPr>
          <w:rFonts w:asciiTheme="majorHAnsi" w:hAnsiTheme="majorHAnsi"/>
          <w:sz w:val="22"/>
          <w:szCs w:val="22"/>
        </w:rPr>
        <w:t>.</w:t>
      </w:r>
    </w:p>
    <w:p w14:paraId="17678B17" w14:textId="77777777" w:rsidR="00A76D5B" w:rsidRDefault="00A76D5B" w:rsidP="008B5C32">
      <w:pPr>
        <w:spacing w:after="160"/>
        <w:rPr>
          <w:rFonts w:asciiTheme="majorHAnsi" w:hAnsiTheme="majorHAnsi"/>
          <w:sz w:val="22"/>
          <w:szCs w:val="22"/>
        </w:rPr>
      </w:pPr>
      <w:r w:rsidRPr="00A76D5B">
        <w:rPr>
          <w:rFonts w:asciiTheme="majorHAnsi" w:hAnsiTheme="majorHAnsi"/>
          <w:b/>
          <w:sz w:val="22"/>
          <w:szCs w:val="22"/>
        </w:rPr>
        <w:t>Tips</w:t>
      </w:r>
      <w:r>
        <w:rPr>
          <w:rFonts w:asciiTheme="majorHAnsi" w:hAnsiTheme="majorHAnsi"/>
          <w:b/>
          <w:sz w:val="22"/>
          <w:szCs w:val="22"/>
        </w:rPr>
        <w:t xml:space="preserve"> on topic selection</w:t>
      </w:r>
      <w:r>
        <w:rPr>
          <w:rFonts w:asciiTheme="majorHAnsi" w:hAnsiTheme="majorHAnsi"/>
          <w:sz w:val="22"/>
          <w:szCs w:val="22"/>
        </w:rPr>
        <w:t xml:space="preserve">: </w:t>
      </w:r>
    </w:p>
    <w:p w14:paraId="5973F103" w14:textId="7A4FACEC" w:rsidR="00A76D5B" w:rsidRPr="00A76D5B" w:rsidRDefault="00A76D5B" w:rsidP="00A76D5B">
      <w:pPr>
        <w:pStyle w:val="ListParagraph"/>
        <w:numPr>
          <w:ilvl w:val="0"/>
          <w:numId w:val="3"/>
        </w:numPr>
        <w:spacing w:after="160"/>
        <w:rPr>
          <w:rFonts w:asciiTheme="majorHAnsi" w:hAnsiTheme="majorHAnsi"/>
          <w:sz w:val="22"/>
          <w:szCs w:val="22"/>
        </w:rPr>
      </w:pPr>
      <w:proofErr w:type="gramStart"/>
      <w:r w:rsidRPr="00A76D5B">
        <w:rPr>
          <w:rFonts w:asciiTheme="majorHAnsi" w:hAnsiTheme="majorHAnsi"/>
          <w:sz w:val="22"/>
          <w:szCs w:val="22"/>
        </w:rPr>
        <w:t>look</w:t>
      </w:r>
      <w:proofErr w:type="gramEnd"/>
      <w:r w:rsidRPr="00A76D5B">
        <w:rPr>
          <w:rFonts w:asciiTheme="majorHAnsi" w:hAnsiTheme="majorHAnsi"/>
          <w:sz w:val="22"/>
          <w:szCs w:val="22"/>
        </w:rPr>
        <w:t xml:space="preserve"> up the published papers of some of the curators at major museums. Check the museum website, go to faculty/curator, then their publications. </w:t>
      </w:r>
    </w:p>
    <w:p w14:paraId="1164DD3D" w14:textId="10B48E7A" w:rsidR="00A76D5B" w:rsidRPr="00A76D5B" w:rsidRDefault="00A76D5B" w:rsidP="00A76D5B">
      <w:pPr>
        <w:pStyle w:val="ListParagraph"/>
        <w:numPr>
          <w:ilvl w:val="0"/>
          <w:numId w:val="3"/>
        </w:numPr>
        <w:spacing w:after="160"/>
        <w:rPr>
          <w:rFonts w:asciiTheme="majorHAnsi" w:hAnsiTheme="majorHAnsi"/>
          <w:sz w:val="22"/>
          <w:szCs w:val="22"/>
        </w:rPr>
      </w:pPr>
      <w:r w:rsidRPr="00A76D5B">
        <w:rPr>
          <w:rFonts w:asciiTheme="majorHAnsi" w:hAnsiTheme="majorHAnsi"/>
          <w:sz w:val="22"/>
          <w:szCs w:val="22"/>
        </w:rPr>
        <w:t xml:space="preserve">Go to </w:t>
      </w:r>
      <w:proofErr w:type="spellStart"/>
      <w:r w:rsidRPr="00A76D5B">
        <w:rPr>
          <w:rFonts w:asciiTheme="majorHAnsi" w:hAnsiTheme="majorHAnsi"/>
          <w:sz w:val="22"/>
          <w:szCs w:val="22"/>
        </w:rPr>
        <w:t>Genbank</w:t>
      </w:r>
      <w:proofErr w:type="spellEnd"/>
      <w:r w:rsidRPr="00A76D5B">
        <w:rPr>
          <w:rFonts w:asciiTheme="majorHAnsi" w:hAnsiTheme="majorHAnsi"/>
          <w:sz w:val="22"/>
          <w:szCs w:val="22"/>
        </w:rPr>
        <w:t xml:space="preserve">. Look up your organism of interest, find some DNA sequences and see what papers are cited as contributing those sequences. </w:t>
      </w:r>
    </w:p>
    <w:p w14:paraId="6A4B1C29" w14:textId="51BB3EDD" w:rsidR="00A76D5B" w:rsidRDefault="00A76D5B" w:rsidP="00A76D5B">
      <w:pPr>
        <w:pStyle w:val="ListParagraph"/>
        <w:numPr>
          <w:ilvl w:val="0"/>
          <w:numId w:val="3"/>
        </w:numPr>
        <w:spacing w:after="160"/>
        <w:rPr>
          <w:rFonts w:asciiTheme="majorHAnsi" w:hAnsiTheme="majorHAnsi"/>
          <w:sz w:val="22"/>
          <w:szCs w:val="22"/>
        </w:rPr>
      </w:pPr>
      <w:r w:rsidRPr="00A76D5B">
        <w:rPr>
          <w:rFonts w:asciiTheme="majorHAnsi" w:hAnsiTheme="majorHAnsi"/>
          <w:sz w:val="22"/>
          <w:szCs w:val="22"/>
        </w:rPr>
        <w:t xml:space="preserve">Search for “museum” or “specimen” and “methodology type” (e.g. a </w:t>
      </w:r>
      <w:proofErr w:type="spellStart"/>
      <w:r w:rsidRPr="00A76D5B">
        <w:rPr>
          <w:rFonts w:asciiTheme="majorHAnsi" w:hAnsiTheme="majorHAnsi"/>
          <w:sz w:val="22"/>
          <w:szCs w:val="22"/>
        </w:rPr>
        <w:t>google</w:t>
      </w:r>
      <w:proofErr w:type="spellEnd"/>
      <w:r w:rsidRPr="00A76D5B">
        <w:rPr>
          <w:rFonts w:asciiTheme="majorHAnsi" w:hAnsiTheme="majorHAnsi"/>
          <w:sz w:val="22"/>
          <w:szCs w:val="22"/>
        </w:rPr>
        <w:t xml:space="preserve"> scholar </w:t>
      </w:r>
      <w:r w:rsidRPr="00A76D5B">
        <w:rPr>
          <w:rFonts w:asciiTheme="majorHAnsi" w:hAnsiTheme="majorHAnsi"/>
          <w:i/>
          <w:sz w:val="22"/>
          <w:szCs w:val="22"/>
        </w:rPr>
        <w:t>museum specimens stable isotopes</w:t>
      </w:r>
      <w:r w:rsidRPr="00A76D5B">
        <w:rPr>
          <w:rFonts w:asciiTheme="majorHAnsi" w:hAnsiTheme="majorHAnsi"/>
          <w:sz w:val="22"/>
          <w:szCs w:val="22"/>
        </w:rPr>
        <w:t xml:space="preserve">” search found an interesting series of studies on bat/bird/bear stable isotopes and diet/migration. Some of these are older, but clicking on “cited by” takes me to a list of more current literature that is related. </w:t>
      </w:r>
    </w:p>
    <w:p w14:paraId="3A2B93EA" w14:textId="23E26C81" w:rsidR="000553EA" w:rsidRPr="00A76D5B" w:rsidRDefault="000553EA" w:rsidP="00A76D5B">
      <w:pPr>
        <w:pStyle w:val="ListParagraph"/>
        <w:numPr>
          <w:ilvl w:val="0"/>
          <w:numId w:val="3"/>
        </w:numPr>
        <w:spacing w:after="160"/>
        <w:rPr>
          <w:rFonts w:asciiTheme="majorHAnsi" w:hAnsiTheme="majorHAnsi"/>
          <w:sz w:val="22"/>
          <w:szCs w:val="22"/>
        </w:rPr>
      </w:pPr>
      <w:r>
        <w:rPr>
          <w:rFonts w:asciiTheme="majorHAnsi" w:hAnsiTheme="majorHAnsi"/>
          <w:sz w:val="22"/>
          <w:szCs w:val="22"/>
        </w:rPr>
        <w:t>Once you have one paper you think fits just right and makes you excited, look at the citations in that paper to help you find other related work.</w:t>
      </w:r>
    </w:p>
    <w:p w14:paraId="76E734E6" w14:textId="77777777" w:rsidR="004D719C" w:rsidRPr="004D719C" w:rsidRDefault="004D719C" w:rsidP="008B5C32">
      <w:pPr>
        <w:spacing w:after="160"/>
        <w:rPr>
          <w:rFonts w:asciiTheme="majorHAnsi" w:hAnsiTheme="majorHAnsi"/>
          <w:b/>
          <w:sz w:val="22"/>
          <w:szCs w:val="22"/>
        </w:rPr>
      </w:pPr>
      <w:r w:rsidRPr="004D719C">
        <w:rPr>
          <w:rFonts w:asciiTheme="majorHAnsi" w:hAnsiTheme="majorHAnsi"/>
          <w:b/>
          <w:sz w:val="22"/>
          <w:szCs w:val="22"/>
        </w:rPr>
        <w:t>Example topics</w:t>
      </w:r>
    </w:p>
    <w:p w14:paraId="1EE54D00" w14:textId="55028735" w:rsidR="004D719C" w:rsidRPr="004D719C" w:rsidRDefault="004D719C" w:rsidP="004D719C">
      <w:pPr>
        <w:pStyle w:val="ListParagraph"/>
        <w:numPr>
          <w:ilvl w:val="0"/>
          <w:numId w:val="2"/>
        </w:numPr>
        <w:spacing w:after="160"/>
        <w:rPr>
          <w:rFonts w:asciiTheme="majorHAnsi" w:hAnsiTheme="majorHAnsi"/>
          <w:sz w:val="22"/>
          <w:szCs w:val="22"/>
        </w:rPr>
      </w:pPr>
      <w:r w:rsidRPr="004D719C">
        <w:rPr>
          <w:rFonts w:asciiTheme="majorHAnsi" w:hAnsiTheme="majorHAnsi"/>
          <w:sz w:val="22"/>
          <w:szCs w:val="22"/>
        </w:rPr>
        <w:t>Biogeography of Coopers and Sharp-shin Hawks</w:t>
      </w:r>
      <w:r w:rsidR="000553EA">
        <w:rPr>
          <w:rFonts w:asciiTheme="majorHAnsi" w:hAnsiTheme="majorHAnsi"/>
          <w:sz w:val="22"/>
          <w:szCs w:val="22"/>
        </w:rPr>
        <w:t xml:space="preserve"> using presence-only datasets </w:t>
      </w:r>
    </w:p>
    <w:p w14:paraId="5DC7ACC6" w14:textId="35D60BF6" w:rsidR="004D719C" w:rsidRPr="004D719C" w:rsidRDefault="00A76D5B" w:rsidP="004D719C">
      <w:pPr>
        <w:pStyle w:val="ListParagraph"/>
        <w:numPr>
          <w:ilvl w:val="0"/>
          <w:numId w:val="2"/>
        </w:numPr>
        <w:spacing w:after="160"/>
        <w:rPr>
          <w:rFonts w:asciiTheme="majorHAnsi" w:hAnsiTheme="majorHAnsi"/>
          <w:sz w:val="22"/>
          <w:szCs w:val="22"/>
        </w:rPr>
      </w:pPr>
      <w:r>
        <w:rPr>
          <w:rFonts w:asciiTheme="majorHAnsi" w:hAnsiTheme="majorHAnsi"/>
          <w:sz w:val="22"/>
          <w:szCs w:val="22"/>
        </w:rPr>
        <w:t>S</w:t>
      </w:r>
      <w:r w:rsidR="004D719C" w:rsidRPr="004D719C">
        <w:rPr>
          <w:rFonts w:asciiTheme="majorHAnsi" w:hAnsiTheme="majorHAnsi"/>
          <w:sz w:val="22"/>
          <w:szCs w:val="22"/>
        </w:rPr>
        <w:t>pread of West Nile Virus in avian populations</w:t>
      </w:r>
      <w:r w:rsidR="004D719C">
        <w:rPr>
          <w:rFonts w:asciiTheme="majorHAnsi" w:hAnsiTheme="majorHAnsi"/>
          <w:sz w:val="22"/>
          <w:szCs w:val="22"/>
        </w:rPr>
        <w:t xml:space="preserve"> in Indiana</w:t>
      </w:r>
    </w:p>
    <w:p w14:paraId="503C1579" w14:textId="5A290734" w:rsidR="008B5C32" w:rsidRPr="004D719C" w:rsidRDefault="004D719C" w:rsidP="004D719C">
      <w:pPr>
        <w:pStyle w:val="ListParagraph"/>
        <w:numPr>
          <w:ilvl w:val="0"/>
          <w:numId w:val="2"/>
        </w:numPr>
        <w:spacing w:after="160"/>
        <w:rPr>
          <w:rFonts w:asciiTheme="majorHAnsi" w:hAnsiTheme="majorHAnsi"/>
          <w:b/>
          <w:sz w:val="22"/>
          <w:szCs w:val="22"/>
        </w:rPr>
      </w:pPr>
      <w:r w:rsidRPr="004D719C">
        <w:rPr>
          <w:rFonts w:asciiTheme="majorHAnsi" w:hAnsiTheme="majorHAnsi"/>
          <w:sz w:val="22"/>
          <w:szCs w:val="22"/>
        </w:rPr>
        <w:t>Stable isotope analysis of rap</w:t>
      </w:r>
      <w:bookmarkStart w:id="0" w:name="_GoBack"/>
      <w:bookmarkEnd w:id="0"/>
      <w:r w:rsidRPr="004D719C">
        <w:rPr>
          <w:rFonts w:asciiTheme="majorHAnsi" w:hAnsiTheme="majorHAnsi"/>
          <w:sz w:val="22"/>
          <w:szCs w:val="22"/>
        </w:rPr>
        <w:t>tor diets</w:t>
      </w:r>
      <w:r w:rsidR="00A76D5B">
        <w:rPr>
          <w:rFonts w:asciiTheme="majorHAnsi" w:hAnsiTheme="majorHAnsi"/>
          <w:sz w:val="22"/>
          <w:szCs w:val="22"/>
        </w:rPr>
        <w:t xml:space="preserve"> through museum feather specimen analysis</w:t>
      </w:r>
    </w:p>
    <w:p w14:paraId="3271C20D" w14:textId="458D1019" w:rsidR="00777D49" w:rsidRDefault="000553EA" w:rsidP="000553EA">
      <w:pPr>
        <w:spacing w:after="160"/>
        <w:rPr>
          <w:rFonts w:asciiTheme="majorHAnsi" w:hAnsiTheme="majorHAnsi"/>
          <w:sz w:val="22"/>
          <w:szCs w:val="22"/>
        </w:rPr>
      </w:pPr>
      <w:r w:rsidRPr="000553EA">
        <w:rPr>
          <w:rFonts w:asciiTheme="majorHAnsi" w:hAnsiTheme="majorHAnsi"/>
          <w:sz w:val="22"/>
          <w:szCs w:val="22"/>
        </w:rPr>
        <w:t>At this point, I want to know what type of research you will propose to do and what methodology you will use.</w:t>
      </w:r>
      <w:r>
        <w:rPr>
          <w:rFonts w:asciiTheme="majorHAnsi" w:hAnsiTheme="majorHAnsi"/>
          <w:sz w:val="22"/>
          <w:szCs w:val="22"/>
        </w:rPr>
        <w:t xml:space="preserve"> You do not have to be set on your hypothesis </w:t>
      </w:r>
      <w:r w:rsidR="00777D49">
        <w:rPr>
          <w:rFonts w:asciiTheme="majorHAnsi" w:hAnsiTheme="majorHAnsi"/>
          <w:sz w:val="22"/>
          <w:szCs w:val="22"/>
        </w:rPr>
        <w:t>yet;</w:t>
      </w:r>
      <w:r>
        <w:rPr>
          <w:rFonts w:asciiTheme="majorHAnsi" w:hAnsiTheme="majorHAnsi"/>
          <w:sz w:val="22"/>
          <w:szCs w:val="22"/>
        </w:rPr>
        <w:t xml:space="preserve"> you just need to be prepared to define your field.</w:t>
      </w:r>
      <w:r w:rsidRPr="000553EA">
        <w:rPr>
          <w:rFonts w:asciiTheme="majorHAnsi" w:hAnsiTheme="majorHAnsi"/>
          <w:sz w:val="22"/>
          <w:szCs w:val="22"/>
        </w:rPr>
        <w:t xml:space="preserve"> You will answer </w:t>
      </w:r>
      <w:r w:rsidR="0060563B">
        <w:rPr>
          <w:rFonts w:asciiTheme="majorHAnsi" w:hAnsiTheme="majorHAnsi"/>
          <w:sz w:val="22"/>
          <w:szCs w:val="22"/>
        </w:rPr>
        <w:t>a series</w:t>
      </w:r>
      <w:r w:rsidRPr="000553EA">
        <w:rPr>
          <w:rFonts w:asciiTheme="majorHAnsi" w:hAnsiTheme="majorHAnsi"/>
          <w:sz w:val="22"/>
          <w:szCs w:val="22"/>
        </w:rPr>
        <w:t xml:space="preserve"> questions </w:t>
      </w:r>
      <w:r>
        <w:rPr>
          <w:rFonts w:asciiTheme="majorHAnsi" w:hAnsiTheme="majorHAnsi"/>
          <w:sz w:val="22"/>
          <w:szCs w:val="22"/>
        </w:rPr>
        <w:t>on a Moodle Assignment</w:t>
      </w:r>
      <w:r w:rsidR="0060563B">
        <w:rPr>
          <w:rFonts w:asciiTheme="majorHAnsi" w:hAnsiTheme="majorHAnsi"/>
          <w:sz w:val="22"/>
          <w:szCs w:val="22"/>
        </w:rPr>
        <w:t xml:space="preserve">, upload your articles to Moodle and write 2-3 sentence synopsis of each article (also on Moodle). Using this, I’ll be able to give </w:t>
      </w:r>
      <w:r w:rsidR="00777D49">
        <w:rPr>
          <w:rFonts w:asciiTheme="majorHAnsi" w:hAnsiTheme="majorHAnsi"/>
          <w:sz w:val="22"/>
          <w:szCs w:val="22"/>
        </w:rPr>
        <w:t xml:space="preserve">you some feedback on your direction, and let you know of any </w:t>
      </w:r>
      <w:r w:rsidR="0060563B">
        <w:rPr>
          <w:rFonts w:asciiTheme="majorHAnsi" w:hAnsiTheme="majorHAnsi"/>
          <w:sz w:val="22"/>
          <w:szCs w:val="22"/>
        </w:rPr>
        <w:t>additional papers</w:t>
      </w:r>
      <w:r w:rsidR="00777D49">
        <w:rPr>
          <w:rFonts w:asciiTheme="majorHAnsi" w:hAnsiTheme="majorHAnsi"/>
          <w:sz w:val="22"/>
          <w:szCs w:val="22"/>
        </w:rPr>
        <w:t>/research I know of that might be relevant</w:t>
      </w:r>
      <w:r w:rsidR="0060563B">
        <w:rPr>
          <w:rFonts w:asciiTheme="majorHAnsi" w:hAnsiTheme="majorHAnsi"/>
          <w:sz w:val="22"/>
          <w:szCs w:val="22"/>
        </w:rPr>
        <w:t>.</w:t>
      </w:r>
      <w:r w:rsidR="00777D49">
        <w:rPr>
          <w:rFonts w:asciiTheme="majorHAnsi" w:hAnsiTheme="majorHAnsi"/>
          <w:sz w:val="22"/>
          <w:szCs w:val="22"/>
        </w:rPr>
        <w:t xml:space="preserve"> </w:t>
      </w:r>
    </w:p>
    <w:p w14:paraId="50A4AA4A" w14:textId="512E3DB8" w:rsidR="000553EA" w:rsidRPr="000553EA" w:rsidRDefault="00777D49" w:rsidP="000553EA">
      <w:pPr>
        <w:spacing w:after="160"/>
        <w:rPr>
          <w:rFonts w:asciiTheme="majorHAnsi" w:hAnsiTheme="majorHAnsi"/>
          <w:sz w:val="22"/>
          <w:szCs w:val="22"/>
        </w:rPr>
      </w:pPr>
      <w:r w:rsidRPr="00777D49">
        <w:rPr>
          <w:rFonts w:asciiTheme="majorHAnsi" w:hAnsiTheme="majorHAnsi"/>
          <w:b/>
          <w:sz w:val="22"/>
          <w:szCs w:val="22"/>
        </w:rPr>
        <w:t>Your goal</w:t>
      </w:r>
      <w:r>
        <w:rPr>
          <w:rFonts w:asciiTheme="majorHAnsi" w:hAnsiTheme="majorHAnsi"/>
          <w:sz w:val="22"/>
          <w:szCs w:val="22"/>
        </w:rPr>
        <w:t xml:space="preserve"> in this assignment should be to explore a variety of ideas, narrow in on something exciting and communicate with me as clearly as possible so you are set up for a great proposal! </w:t>
      </w:r>
    </w:p>
    <w:p w14:paraId="2893FEDA" w14:textId="77777777" w:rsidR="000553EA" w:rsidRDefault="000553EA" w:rsidP="008B5C32">
      <w:pPr>
        <w:spacing w:after="160"/>
        <w:rPr>
          <w:rFonts w:asciiTheme="majorHAnsi" w:hAnsiTheme="majorHAnsi"/>
          <w:b/>
          <w:sz w:val="22"/>
          <w:szCs w:val="22"/>
        </w:rPr>
      </w:pPr>
    </w:p>
    <w:sectPr w:rsidR="000553EA"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95D"/>
    <w:multiLevelType w:val="hybridMultilevel"/>
    <w:tmpl w:val="A6F6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93A3E"/>
    <w:multiLevelType w:val="hybridMultilevel"/>
    <w:tmpl w:val="3030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954AD"/>
    <w:multiLevelType w:val="hybridMultilevel"/>
    <w:tmpl w:val="5C90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32"/>
    <w:rsid w:val="000553EA"/>
    <w:rsid w:val="003F79B5"/>
    <w:rsid w:val="004D719C"/>
    <w:rsid w:val="00523201"/>
    <w:rsid w:val="0060563B"/>
    <w:rsid w:val="00777D49"/>
    <w:rsid w:val="008B5C32"/>
    <w:rsid w:val="009E7078"/>
    <w:rsid w:val="00A76D5B"/>
    <w:rsid w:val="00DF5D89"/>
    <w:rsid w:val="00F2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CBC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32"/>
  </w:style>
  <w:style w:type="paragraph" w:styleId="Heading2">
    <w:name w:val="heading 2"/>
    <w:basedOn w:val="Normal"/>
    <w:next w:val="Normal"/>
    <w:link w:val="Heading2Char"/>
    <w:uiPriority w:val="9"/>
    <w:unhideWhenUsed/>
    <w:qFormat/>
    <w:rsid w:val="008B5C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C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5C32"/>
    <w:pPr>
      <w:ind w:left="720"/>
      <w:contextualSpacing/>
    </w:pPr>
  </w:style>
  <w:style w:type="character" w:styleId="Hyperlink">
    <w:name w:val="Hyperlink"/>
    <w:basedOn w:val="DefaultParagraphFont"/>
    <w:uiPriority w:val="99"/>
    <w:unhideWhenUsed/>
    <w:rsid w:val="008B5C32"/>
    <w:rPr>
      <w:color w:val="0000FF" w:themeColor="hyperlink"/>
      <w:u w:val="single"/>
    </w:rPr>
  </w:style>
  <w:style w:type="paragraph" w:styleId="NormalWeb">
    <w:name w:val="Normal (Web)"/>
    <w:basedOn w:val="Normal"/>
    <w:uiPriority w:val="99"/>
    <w:unhideWhenUsed/>
    <w:rsid w:val="008B5C3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32"/>
  </w:style>
  <w:style w:type="paragraph" w:styleId="Heading2">
    <w:name w:val="heading 2"/>
    <w:basedOn w:val="Normal"/>
    <w:next w:val="Normal"/>
    <w:link w:val="Heading2Char"/>
    <w:uiPriority w:val="9"/>
    <w:unhideWhenUsed/>
    <w:qFormat/>
    <w:rsid w:val="008B5C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C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5C32"/>
    <w:pPr>
      <w:ind w:left="720"/>
      <w:contextualSpacing/>
    </w:pPr>
  </w:style>
  <w:style w:type="character" w:styleId="Hyperlink">
    <w:name w:val="Hyperlink"/>
    <w:basedOn w:val="DefaultParagraphFont"/>
    <w:uiPriority w:val="99"/>
    <w:unhideWhenUsed/>
    <w:rsid w:val="008B5C32"/>
    <w:rPr>
      <w:color w:val="0000FF" w:themeColor="hyperlink"/>
      <w:u w:val="single"/>
    </w:rPr>
  </w:style>
  <w:style w:type="paragraph" w:styleId="NormalWeb">
    <w:name w:val="Normal (Web)"/>
    <w:basedOn w:val="Normal"/>
    <w:uiPriority w:val="99"/>
    <w:unhideWhenUsed/>
    <w:rsid w:val="008B5C3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458</Words>
  <Characters>2615</Characters>
  <Application>Microsoft Macintosh Word</Application>
  <DocSecurity>0</DocSecurity>
  <Lines>21</Lines>
  <Paragraphs>6</Paragraphs>
  <ScaleCrop>false</ScaleCrop>
  <Company>Earlham College</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4</cp:revision>
  <dcterms:created xsi:type="dcterms:W3CDTF">2014-10-27T13:44:00Z</dcterms:created>
  <dcterms:modified xsi:type="dcterms:W3CDTF">2014-10-27T17:11:00Z</dcterms:modified>
</cp:coreProperties>
</file>