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13701" w14:textId="77777777" w:rsidR="008E5455" w:rsidRPr="008E5455" w:rsidRDefault="008E5455">
      <w:pPr>
        <w:rPr>
          <w:rFonts w:ascii="Cambria" w:hAnsi="Cambria"/>
          <w:b/>
          <w:sz w:val="28"/>
          <w:szCs w:val="28"/>
        </w:rPr>
      </w:pPr>
      <w:r w:rsidRPr="008E5455">
        <w:rPr>
          <w:rFonts w:ascii="Cambria" w:hAnsi="Cambria"/>
          <w:b/>
          <w:sz w:val="28"/>
          <w:szCs w:val="28"/>
        </w:rPr>
        <w:t>Unit I: On-line Collections-Based Hypothesis Testing Project</w:t>
      </w:r>
    </w:p>
    <w:p w14:paraId="015802A0" w14:textId="77777777" w:rsidR="008E5455" w:rsidRPr="008E5455" w:rsidRDefault="008E5455">
      <w:pPr>
        <w:rPr>
          <w:rFonts w:ascii="Cambria" w:hAnsi="Cambria"/>
          <w:b/>
        </w:rPr>
      </w:pPr>
    </w:p>
    <w:p w14:paraId="28695EC3" w14:textId="77777777" w:rsidR="008E5455" w:rsidRPr="008E5455" w:rsidRDefault="008E5455">
      <w:pPr>
        <w:rPr>
          <w:rFonts w:ascii="Cambria" w:hAnsi="Cambria"/>
        </w:rPr>
      </w:pPr>
      <w:r w:rsidRPr="008E5455">
        <w:rPr>
          <w:rFonts w:ascii="Cambria" w:hAnsi="Cambria"/>
        </w:rPr>
        <w:t xml:space="preserve">The availability of specimen meta-data in online databases gives us the opportunity to address questions about their biology, distribution, ecology, population genetics and more. This short project will give you a chance to propose a question and answer it using the information available in specimen databases. </w:t>
      </w:r>
      <w:r>
        <w:rPr>
          <w:rFonts w:ascii="Cambria" w:hAnsi="Cambria"/>
        </w:rPr>
        <w:t>I strongly encourage you to use this project to explore a place that is important to you. Maybe you want to know how species composition has changed in the country you grew up in, or the place you are moving to after graduation, or right here in Wayne County, IN.  This is a low-key, fun project to introduce you to the power of digitized collections</w:t>
      </w:r>
      <w:r w:rsidR="00DE0192">
        <w:rPr>
          <w:rFonts w:ascii="Cambria" w:hAnsi="Cambria"/>
        </w:rPr>
        <w:t>. Ask as many questions as you need, and explore the available resources!</w:t>
      </w:r>
    </w:p>
    <w:p w14:paraId="6D651FE0" w14:textId="77777777" w:rsidR="008E5455" w:rsidRPr="008E5455" w:rsidRDefault="008E5455">
      <w:pPr>
        <w:rPr>
          <w:rFonts w:ascii="Cambria" w:hAnsi="Cambria"/>
        </w:rPr>
      </w:pPr>
    </w:p>
    <w:p w14:paraId="5B84D331" w14:textId="77777777" w:rsidR="008E5455" w:rsidRPr="008E5455" w:rsidRDefault="008E5455">
      <w:pPr>
        <w:rPr>
          <w:rFonts w:ascii="Cambria" w:hAnsi="Cambria"/>
          <w:b/>
        </w:rPr>
      </w:pPr>
      <w:r w:rsidRPr="008E5455">
        <w:rPr>
          <w:rFonts w:ascii="Cambria" w:hAnsi="Cambria"/>
          <w:b/>
        </w:rPr>
        <w:t>Types of data available:</w:t>
      </w:r>
    </w:p>
    <w:p w14:paraId="11A6D5F2" w14:textId="77777777" w:rsidR="008E5455" w:rsidRPr="008E5455" w:rsidRDefault="008E5455">
      <w:pPr>
        <w:rPr>
          <w:rFonts w:ascii="Cambria" w:hAnsi="Cambria"/>
        </w:rPr>
      </w:pPr>
      <w:r w:rsidRPr="008E5455">
        <w:rPr>
          <w:rFonts w:ascii="Cambria" w:hAnsi="Cambria"/>
        </w:rPr>
        <w:t>Sex</w:t>
      </w:r>
    </w:p>
    <w:p w14:paraId="486A61E8" w14:textId="77777777" w:rsidR="008E5455" w:rsidRDefault="008E5455">
      <w:pPr>
        <w:rPr>
          <w:rFonts w:ascii="Cambria" w:hAnsi="Cambria"/>
        </w:rPr>
      </w:pPr>
      <w:r w:rsidRPr="008E5455">
        <w:rPr>
          <w:rFonts w:ascii="Cambria" w:hAnsi="Cambria"/>
        </w:rPr>
        <w:t>Weight</w:t>
      </w:r>
    </w:p>
    <w:p w14:paraId="17B432E3" w14:textId="74B8FE14" w:rsidR="008D4636" w:rsidRPr="008E5455" w:rsidRDefault="008D4636">
      <w:pPr>
        <w:rPr>
          <w:rFonts w:ascii="Cambria" w:hAnsi="Cambria"/>
        </w:rPr>
      </w:pPr>
      <w:r>
        <w:rPr>
          <w:rFonts w:ascii="Cambria" w:hAnsi="Cambria"/>
        </w:rPr>
        <w:t>Size of ovaries/testes</w:t>
      </w:r>
    </w:p>
    <w:p w14:paraId="343AD594" w14:textId="77777777" w:rsidR="008E5455" w:rsidRPr="008E5455" w:rsidRDefault="008E5455">
      <w:pPr>
        <w:rPr>
          <w:rFonts w:ascii="Cambria" w:hAnsi="Cambria"/>
        </w:rPr>
      </w:pPr>
      <w:proofErr w:type="gramStart"/>
      <w:r w:rsidRPr="008E5455">
        <w:rPr>
          <w:rFonts w:ascii="Cambria" w:hAnsi="Cambria"/>
        </w:rPr>
        <w:t>Wing span</w:t>
      </w:r>
      <w:proofErr w:type="gramEnd"/>
      <w:r w:rsidRPr="008E5455">
        <w:rPr>
          <w:rFonts w:ascii="Cambria" w:hAnsi="Cambria"/>
        </w:rPr>
        <w:t>, body length, etc.</w:t>
      </w:r>
    </w:p>
    <w:p w14:paraId="50204F81" w14:textId="77777777" w:rsidR="008E5455" w:rsidRPr="008E5455" w:rsidRDefault="008E5455">
      <w:pPr>
        <w:rPr>
          <w:rFonts w:ascii="Cambria" w:hAnsi="Cambria"/>
        </w:rPr>
      </w:pPr>
      <w:r w:rsidRPr="008E5455">
        <w:rPr>
          <w:rFonts w:ascii="Cambria" w:hAnsi="Cambria"/>
        </w:rPr>
        <w:t>Date of collection</w:t>
      </w:r>
    </w:p>
    <w:p w14:paraId="0296DF4F" w14:textId="77777777" w:rsidR="008E5455" w:rsidRPr="008E5455" w:rsidRDefault="008E5455">
      <w:pPr>
        <w:rPr>
          <w:rFonts w:ascii="Cambria" w:hAnsi="Cambria"/>
        </w:rPr>
      </w:pPr>
      <w:r w:rsidRPr="008E5455">
        <w:rPr>
          <w:rFonts w:ascii="Cambria" w:hAnsi="Cambria"/>
        </w:rPr>
        <w:t>Location of collection</w:t>
      </w:r>
    </w:p>
    <w:p w14:paraId="71018C33" w14:textId="77777777" w:rsidR="008E5455" w:rsidRPr="008E5455" w:rsidRDefault="008E5455" w:rsidP="008E5455">
      <w:pPr>
        <w:rPr>
          <w:rFonts w:ascii="Cambria" w:hAnsi="Cambria"/>
        </w:rPr>
      </w:pPr>
      <w:r w:rsidRPr="008E5455">
        <w:rPr>
          <w:rFonts w:ascii="Cambria" w:hAnsi="Cambria"/>
        </w:rPr>
        <w:t>Map of collection sites</w:t>
      </w:r>
    </w:p>
    <w:p w14:paraId="636C6AB4" w14:textId="77777777" w:rsidR="008E5455" w:rsidRPr="008E5455" w:rsidRDefault="008E5455" w:rsidP="008E5455">
      <w:pPr>
        <w:ind w:left="720"/>
        <w:rPr>
          <w:rFonts w:ascii="Cambria" w:hAnsi="Cambria"/>
          <w:i/>
        </w:rPr>
      </w:pPr>
      <w:r w:rsidRPr="008E5455">
        <w:rPr>
          <w:rFonts w:ascii="Cambria" w:hAnsi="Cambria"/>
          <w:i/>
        </w:rPr>
        <w:t>Sometimes available:</w:t>
      </w:r>
    </w:p>
    <w:p w14:paraId="514654A1" w14:textId="77777777" w:rsidR="008E5455" w:rsidRPr="008E5455" w:rsidRDefault="008E5455" w:rsidP="008E5455">
      <w:pPr>
        <w:ind w:left="720"/>
        <w:rPr>
          <w:rFonts w:ascii="Cambria" w:hAnsi="Cambria"/>
        </w:rPr>
      </w:pPr>
      <w:r w:rsidRPr="008E5455">
        <w:rPr>
          <w:rFonts w:ascii="Cambria" w:hAnsi="Cambria"/>
        </w:rPr>
        <w:t>Stomach contents</w:t>
      </w:r>
    </w:p>
    <w:p w14:paraId="12298B25" w14:textId="77777777" w:rsidR="008E5455" w:rsidRPr="008E5455" w:rsidRDefault="008E5455" w:rsidP="008E5455">
      <w:pPr>
        <w:ind w:left="720"/>
        <w:rPr>
          <w:rFonts w:ascii="Cambria" w:hAnsi="Cambria"/>
        </w:rPr>
      </w:pPr>
      <w:r w:rsidRPr="008E5455">
        <w:rPr>
          <w:rFonts w:ascii="Cambria" w:hAnsi="Cambria"/>
        </w:rPr>
        <w:t>Parasites</w:t>
      </w:r>
    </w:p>
    <w:p w14:paraId="5ECBB812" w14:textId="77777777" w:rsidR="008E5455" w:rsidRPr="008E5455" w:rsidRDefault="008E5455" w:rsidP="008E5455">
      <w:pPr>
        <w:ind w:left="720"/>
        <w:rPr>
          <w:rFonts w:ascii="Cambria" w:hAnsi="Cambria"/>
        </w:rPr>
      </w:pPr>
      <w:r w:rsidRPr="008E5455">
        <w:rPr>
          <w:rFonts w:ascii="Cambria" w:hAnsi="Cambria"/>
        </w:rPr>
        <w:t>DNA sequences</w:t>
      </w:r>
    </w:p>
    <w:p w14:paraId="48617C21" w14:textId="77777777" w:rsidR="008E5455" w:rsidRPr="008E5455" w:rsidRDefault="008E5455">
      <w:pPr>
        <w:rPr>
          <w:rFonts w:ascii="Cambria" w:hAnsi="Cambria"/>
        </w:rPr>
      </w:pPr>
    </w:p>
    <w:p w14:paraId="5EE3E5EA" w14:textId="46C3F452" w:rsidR="008E5455" w:rsidRDefault="008D4636" w:rsidP="008E5455">
      <w:pPr>
        <w:rPr>
          <w:rFonts w:ascii="Cambria" w:hAnsi="Cambria"/>
          <w:b/>
        </w:rPr>
      </w:pPr>
      <w:r>
        <w:rPr>
          <w:rFonts w:ascii="Cambria" w:hAnsi="Cambria"/>
          <w:b/>
        </w:rPr>
        <w:t>Selecting a Database</w:t>
      </w:r>
      <w:r w:rsidR="008E5455" w:rsidRPr="008E5455">
        <w:rPr>
          <w:rFonts w:ascii="Cambria" w:hAnsi="Cambria"/>
          <w:b/>
        </w:rPr>
        <w:t>:</w:t>
      </w:r>
    </w:p>
    <w:p w14:paraId="6680D2DE" w14:textId="0A397C4D" w:rsidR="008D4636" w:rsidRDefault="008D4636" w:rsidP="008E5455">
      <w:pPr>
        <w:rPr>
          <w:rFonts w:ascii="Cambria" w:hAnsi="Cambria"/>
        </w:rPr>
      </w:pPr>
      <w:bookmarkStart w:id="0" w:name="_GoBack"/>
      <w:r w:rsidRPr="008D4636">
        <w:rPr>
          <w:rFonts w:ascii="Cambria" w:hAnsi="Cambria"/>
        </w:rPr>
        <w:t xml:space="preserve">Some databases are </w:t>
      </w:r>
      <w:r>
        <w:rPr>
          <w:rFonts w:ascii="Cambria" w:hAnsi="Cambria"/>
        </w:rPr>
        <w:t>better</w:t>
      </w:r>
      <w:r w:rsidRPr="008D4636">
        <w:rPr>
          <w:rFonts w:ascii="Cambria" w:hAnsi="Cambria"/>
        </w:rPr>
        <w:t xml:space="preserve"> than others to address certain questions. For instance, </w:t>
      </w:r>
      <w:proofErr w:type="spellStart"/>
      <w:r w:rsidRPr="008D4636">
        <w:rPr>
          <w:rFonts w:ascii="Cambria" w:hAnsi="Cambria"/>
        </w:rPr>
        <w:t>iDigBio</w:t>
      </w:r>
      <w:proofErr w:type="spellEnd"/>
      <w:r w:rsidRPr="008D4636">
        <w:rPr>
          <w:rFonts w:ascii="Cambria" w:hAnsi="Cambria"/>
        </w:rPr>
        <w:t xml:space="preserve"> generates a map of all </w:t>
      </w:r>
      <w:proofErr w:type="spellStart"/>
      <w:r w:rsidRPr="008D4636">
        <w:rPr>
          <w:rFonts w:ascii="Cambria" w:hAnsi="Cambria"/>
        </w:rPr>
        <w:t>georeferenced</w:t>
      </w:r>
      <w:proofErr w:type="spellEnd"/>
      <w:r w:rsidRPr="008D4636">
        <w:rPr>
          <w:rFonts w:ascii="Cambria" w:hAnsi="Cambria"/>
        </w:rPr>
        <w:t xml:space="preserve"> specimens for you, while </w:t>
      </w:r>
      <w:proofErr w:type="spellStart"/>
      <w:r w:rsidRPr="008D4636">
        <w:rPr>
          <w:rFonts w:ascii="Cambria" w:hAnsi="Cambria"/>
        </w:rPr>
        <w:t>VertNet</w:t>
      </w:r>
      <w:proofErr w:type="spellEnd"/>
      <w:r w:rsidRPr="008D4636">
        <w:rPr>
          <w:rFonts w:ascii="Cambria" w:hAnsi="Cambria"/>
        </w:rPr>
        <w:t xml:space="preserve"> includes more metadata like body weight or size of reproductive organs</w:t>
      </w:r>
      <w:r>
        <w:rPr>
          <w:rFonts w:ascii="Cambria" w:hAnsi="Cambria"/>
        </w:rPr>
        <w:t xml:space="preserve">. You may need to download all the records and organize them in excel to be able to use the metadata. </w:t>
      </w:r>
    </w:p>
    <w:bookmarkEnd w:id="0"/>
    <w:p w14:paraId="304CD669" w14:textId="77777777" w:rsidR="008D4636" w:rsidRPr="008D4636" w:rsidRDefault="008D4636" w:rsidP="008E5455">
      <w:pPr>
        <w:rPr>
          <w:rFonts w:ascii="Cambria" w:hAnsi="Cambria"/>
        </w:rPr>
      </w:pPr>
    </w:p>
    <w:p w14:paraId="516E2F7C" w14:textId="77777777" w:rsidR="008F5740" w:rsidRPr="008D4636" w:rsidRDefault="008F5740" w:rsidP="008F5740">
      <w:pPr>
        <w:rPr>
          <w:rFonts w:ascii="Cambria" w:hAnsi="Cambria"/>
          <w:b/>
        </w:rPr>
      </w:pPr>
      <w:r w:rsidRPr="008D4636">
        <w:rPr>
          <w:rFonts w:ascii="Cambria" w:hAnsi="Cambria"/>
          <w:b/>
        </w:rPr>
        <w:t>Comprehensive list of databases:</w:t>
      </w:r>
    </w:p>
    <w:p w14:paraId="0B208BB4" w14:textId="77777777" w:rsidR="008F5740" w:rsidRDefault="008F5740" w:rsidP="008F5740">
      <w:pPr>
        <w:rPr>
          <w:rFonts w:ascii="Cambria" w:hAnsi="Cambria"/>
        </w:rPr>
      </w:pPr>
      <w:hyperlink r:id="rId6" w:history="1">
        <w:r w:rsidRPr="009F7FC3">
          <w:rPr>
            <w:rStyle w:val="Hyperlink"/>
            <w:rFonts w:ascii="Cambria" w:hAnsi="Cambria"/>
          </w:rPr>
          <w:t>http://www.aim-up.org/resources/databases</w:t>
        </w:r>
      </w:hyperlink>
    </w:p>
    <w:p w14:paraId="2CE7DCFA" w14:textId="03B9D413" w:rsidR="008F5740" w:rsidRPr="008D4636" w:rsidRDefault="008E5455" w:rsidP="008E5455">
      <w:pPr>
        <w:rPr>
          <w:rFonts w:ascii="Cambria" w:eastAsia="Times New Roman" w:hAnsi="Cambria" w:cs="Arial"/>
          <w:color w:val="333333"/>
          <w:shd w:val="clear" w:color="auto" w:fill="FFFFFF"/>
        </w:rPr>
      </w:pPr>
      <w:proofErr w:type="spellStart"/>
      <w:proofErr w:type="gramStart"/>
      <w:r w:rsidRPr="008D4636">
        <w:rPr>
          <w:rFonts w:ascii="Cambria" w:eastAsia="Times New Roman" w:hAnsi="Cambria" w:cs="Arial"/>
          <w:b/>
          <w:color w:val="333333"/>
          <w:shd w:val="clear" w:color="auto" w:fill="FFFFFF"/>
        </w:rPr>
        <w:t>iDigBio</w:t>
      </w:r>
      <w:proofErr w:type="spellEnd"/>
      <w:proofErr w:type="gramEnd"/>
      <w:r w:rsidRPr="008D4636">
        <w:rPr>
          <w:rFonts w:ascii="Cambria" w:eastAsia="Times New Roman" w:hAnsi="Cambria" w:cs="Arial"/>
          <w:b/>
          <w:color w:val="333333"/>
          <w:shd w:val="clear" w:color="auto" w:fill="FFFFFF"/>
        </w:rPr>
        <w:t xml:space="preserve"> Portal</w:t>
      </w:r>
      <w:r w:rsidR="008D4636">
        <w:rPr>
          <w:rFonts w:ascii="Cambria" w:eastAsia="Times New Roman" w:hAnsi="Cambria" w:cs="Arial"/>
          <w:color w:val="333333"/>
          <w:shd w:val="clear" w:color="auto" w:fill="FFFFFF"/>
        </w:rPr>
        <w:t xml:space="preserve"> (creates maps of specimen records for you!)</w:t>
      </w:r>
      <w:r w:rsidRPr="008E5455">
        <w:rPr>
          <w:rFonts w:ascii="Cambria" w:eastAsia="Times New Roman" w:hAnsi="Cambria" w:cs="Arial"/>
          <w:color w:val="333333"/>
          <w:shd w:val="clear" w:color="auto" w:fill="FFFFFF"/>
        </w:rPr>
        <w:t xml:space="preserve"> Tutorial  </w:t>
      </w:r>
      <w:hyperlink r:id="rId7" w:history="1">
        <w:r w:rsidR="008F5740" w:rsidRPr="009F7FC3">
          <w:rPr>
            <w:rStyle w:val="Hyperlink"/>
            <w:rFonts w:ascii="Cambria" w:eastAsia="Times New Roman" w:hAnsi="Cambria" w:cs="Arial"/>
            <w:shd w:val="clear" w:color="auto" w:fill="FFFFFF"/>
          </w:rPr>
          <w:t>https://www.idigbio.org/portal/tutorial</w:t>
        </w:r>
      </w:hyperlink>
    </w:p>
    <w:p w14:paraId="7104F8DC" w14:textId="77777777" w:rsidR="008E5455" w:rsidRPr="008E5455" w:rsidRDefault="008E5455">
      <w:pPr>
        <w:rPr>
          <w:rFonts w:ascii="Cambria" w:hAnsi="Cambria"/>
        </w:rPr>
      </w:pPr>
    </w:p>
    <w:p w14:paraId="66CBF825" w14:textId="77777777" w:rsidR="008E5455" w:rsidRPr="008E5455" w:rsidRDefault="008E5455">
      <w:pPr>
        <w:rPr>
          <w:rFonts w:ascii="Cambria" w:hAnsi="Cambria"/>
          <w:b/>
          <w:sz w:val="28"/>
          <w:szCs w:val="28"/>
        </w:rPr>
      </w:pPr>
      <w:proofErr w:type="gramStart"/>
      <w:r w:rsidRPr="008E5455">
        <w:rPr>
          <w:rFonts w:ascii="Cambria" w:hAnsi="Cambria"/>
          <w:b/>
          <w:sz w:val="28"/>
          <w:szCs w:val="28"/>
        </w:rPr>
        <w:t>How to complete the Assignment.</w:t>
      </w:r>
      <w:proofErr w:type="gramEnd"/>
    </w:p>
    <w:p w14:paraId="39FB96C2" w14:textId="77777777" w:rsidR="008E5455" w:rsidRPr="008E5455" w:rsidRDefault="008E5455">
      <w:pPr>
        <w:rPr>
          <w:rFonts w:ascii="Cambria" w:hAnsi="Cambria"/>
        </w:rPr>
      </w:pPr>
    </w:p>
    <w:p w14:paraId="03D358DC" w14:textId="77777777" w:rsidR="008E5455" w:rsidRPr="008E5455" w:rsidRDefault="008E5455" w:rsidP="008E5455">
      <w:pPr>
        <w:pStyle w:val="ListParagraph"/>
        <w:numPr>
          <w:ilvl w:val="0"/>
          <w:numId w:val="1"/>
        </w:numPr>
        <w:rPr>
          <w:rFonts w:ascii="Cambria" w:hAnsi="Cambria"/>
        </w:rPr>
      </w:pPr>
      <w:r w:rsidRPr="008E5455">
        <w:rPr>
          <w:rFonts w:ascii="Cambria" w:hAnsi="Cambria"/>
          <w:b/>
        </w:rPr>
        <w:t>Identify a question</w:t>
      </w:r>
      <w:r w:rsidRPr="008E5455">
        <w:rPr>
          <w:rFonts w:ascii="Cambria" w:hAnsi="Cambria"/>
        </w:rPr>
        <w:t xml:space="preserve"> that uses the available data for a species you are interested in. Post the question in the Moodle homework assignment and receive approval or revise according to Heather’s suggestions. (</w:t>
      </w:r>
      <w:proofErr w:type="gramStart"/>
      <w:r w:rsidRPr="008E5455">
        <w:rPr>
          <w:rFonts w:ascii="Cambria" w:hAnsi="Cambria"/>
        </w:rPr>
        <w:t>e</w:t>
      </w:r>
      <w:proofErr w:type="gramEnd"/>
      <w:r w:rsidRPr="008E5455">
        <w:rPr>
          <w:rFonts w:ascii="Cambria" w:hAnsi="Cambria"/>
        </w:rPr>
        <w:t>.g. Has the distribution of the golden-mantled ground squirrel in Yosemite park changed between 1900-1910 and 2000-2010</w:t>
      </w:r>
      <w:r w:rsidR="00512136">
        <w:rPr>
          <w:rFonts w:ascii="Cambria" w:hAnsi="Cambria"/>
        </w:rPr>
        <w:t xml:space="preserve"> as reflected in collection records</w:t>
      </w:r>
      <w:r w:rsidRPr="008E5455">
        <w:rPr>
          <w:rFonts w:ascii="Cambria" w:hAnsi="Cambria"/>
        </w:rPr>
        <w:t>? Are</w:t>
      </w:r>
      <w:r w:rsidR="00512136">
        <w:rPr>
          <w:rFonts w:ascii="Cambria" w:hAnsi="Cambria"/>
        </w:rPr>
        <w:t xml:space="preserve"> collected</w:t>
      </w:r>
      <w:r w:rsidRPr="008E5455">
        <w:rPr>
          <w:rFonts w:ascii="Cambria" w:hAnsi="Cambria"/>
        </w:rPr>
        <w:t xml:space="preserve"> male and female robins significantly different in size [i.e. weight] using all robins collected from 1980-2000 in Indiana?)</w:t>
      </w:r>
    </w:p>
    <w:p w14:paraId="5E04B53B" w14:textId="77777777" w:rsidR="008E5455" w:rsidRPr="008E5455" w:rsidRDefault="008E5455" w:rsidP="008E5455">
      <w:pPr>
        <w:pStyle w:val="ListParagraph"/>
        <w:rPr>
          <w:rFonts w:ascii="Cambria" w:hAnsi="Cambria"/>
        </w:rPr>
      </w:pPr>
    </w:p>
    <w:p w14:paraId="75A972F2" w14:textId="77777777" w:rsidR="008E5455" w:rsidRPr="008E5455" w:rsidRDefault="008E5455" w:rsidP="008E5455">
      <w:pPr>
        <w:pStyle w:val="ListParagraph"/>
        <w:numPr>
          <w:ilvl w:val="0"/>
          <w:numId w:val="1"/>
        </w:numPr>
        <w:rPr>
          <w:rFonts w:ascii="Cambria" w:hAnsi="Cambria"/>
        </w:rPr>
      </w:pPr>
      <w:r w:rsidRPr="008E5455">
        <w:rPr>
          <w:rFonts w:ascii="Cambria" w:hAnsi="Cambria"/>
          <w:b/>
        </w:rPr>
        <w:lastRenderedPageBreak/>
        <w:t>Download the necessary data</w:t>
      </w:r>
      <w:r w:rsidRPr="008E5455">
        <w:rPr>
          <w:rFonts w:ascii="Cambria" w:hAnsi="Cambria"/>
        </w:rPr>
        <w:t xml:space="preserve"> from the above-listed database or databases.</w:t>
      </w:r>
    </w:p>
    <w:p w14:paraId="00AB97F1" w14:textId="77777777" w:rsidR="008E5455" w:rsidRPr="008E5455" w:rsidRDefault="008E5455" w:rsidP="008E5455">
      <w:pPr>
        <w:rPr>
          <w:rFonts w:ascii="Cambria" w:hAnsi="Cambria"/>
        </w:rPr>
      </w:pPr>
    </w:p>
    <w:p w14:paraId="51F0ACED" w14:textId="77777777" w:rsidR="008E5455" w:rsidRPr="008E5455" w:rsidRDefault="008E5455" w:rsidP="008E5455">
      <w:pPr>
        <w:pStyle w:val="ListParagraph"/>
        <w:numPr>
          <w:ilvl w:val="0"/>
          <w:numId w:val="1"/>
        </w:numPr>
        <w:rPr>
          <w:rFonts w:ascii="Cambria" w:hAnsi="Cambria"/>
        </w:rPr>
      </w:pPr>
      <w:proofErr w:type="gramStart"/>
      <w:r w:rsidRPr="008E5455">
        <w:rPr>
          <w:rFonts w:ascii="Cambria" w:hAnsi="Cambria"/>
        </w:rPr>
        <w:t>Use excel</w:t>
      </w:r>
      <w:proofErr w:type="gramEnd"/>
      <w:r w:rsidRPr="008E5455">
        <w:rPr>
          <w:rFonts w:ascii="Cambria" w:hAnsi="Cambria"/>
        </w:rPr>
        <w:t xml:space="preserve"> or another statistics program to </w:t>
      </w:r>
      <w:r w:rsidRPr="008E5455">
        <w:rPr>
          <w:rFonts w:ascii="Cambria" w:hAnsi="Cambria"/>
          <w:b/>
        </w:rPr>
        <w:t>analyze the data</w:t>
      </w:r>
      <w:r w:rsidRPr="008E5455">
        <w:rPr>
          <w:rFonts w:ascii="Cambria" w:hAnsi="Cambria"/>
        </w:rPr>
        <w:t>. Use a graph or map to answer your question.</w:t>
      </w:r>
    </w:p>
    <w:p w14:paraId="1926D8AB" w14:textId="77777777" w:rsidR="008E5455" w:rsidRPr="008E5455" w:rsidRDefault="008E5455" w:rsidP="008E5455">
      <w:pPr>
        <w:rPr>
          <w:rFonts w:ascii="Cambria" w:hAnsi="Cambria"/>
        </w:rPr>
      </w:pPr>
    </w:p>
    <w:p w14:paraId="0252CB87" w14:textId="77777777" w:rsidR="008E5455" w:rsidRPr="008E5455" w:rsidRDefault="008E5455" w:rsidP="008E5455">
      <w:pPr>
        <w:pStyle w:val="ListParagraph"/>
        <w:numPr>
          <w:ilvl w:val="0"/>
          <w:numId w:val="1"/>
        </w:numPr>
        <w:rPr>
          <w:rFonts w:ascii="Cambria" w:hAnsi="Cambria"/>
        </w:rPr>
      </w:pPr>
      <w:r w:rsidRPr="008E5455">
        <w:rPr>
          <w:rFonts w:ascii="Cambria" w:hAnsi="Cambria"/>
        </w:rPr>
        <w:t xml:space="preserve">Bring your answer to class on </w:t>
      </w:r>
      <w:r w:rsidRPr="008E5455">
        <w:rPr>
          <w:rFonts w:ascii="Cambria" w:hAnsi="Cambria"/>
          <w:b/>
        </w:rPr>
        <w:t>Monday, Sep 15</w:t>
      </w:r>
      <w:r w:rsidRPr="008E5455">
        <w:rPr>
          <w:rFonts w:ascii="Cambria" w:hAnsi="Cambria"/>
          <w:b/>
          <w:vertAlign w:val="superscript"/>
        </w:rPr>
        <w:t>th</w:t>
      </w:r>
      <w:r w:rsidRPr="008E5455">
        <w:rPr>
          <w:rFonts w:ascii="Cambria" w:hAnsi="Cambria"/>
          <w:b/>
        </w:rPr>
        <w:t xml:space="preserve"> </w:t>
      </w:r>
      <w:r w:rsidRPr="008E5455">
        <w:rPr>
          <w:rFonts w:ascii="Cambria" w:hAnsi="Cambria"/>
        </w:rPr>
        <w:t>and be prepared to explain the question, your methods and your answer.</w:t>
      </w:r>
    </w:p>
    <w:sectPr w:rsidR="008E5455" w:rsidRPr="008E5455" w:rsidSect="00DE0192">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40A34"/>
    <w:multiLevelType w:val="hybridMultilevel"/>
    <w:tmpl w:val="F9587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55"/>
    <w:rsid w:val="003F79B5"/>
    <w:rsid w:val="00512136"/>
    <w:rsid w:val="00667D11"/>
    <w:rsid w:val="008D4636"/>
    <w:rsid w:val="008E5455"/>
    <w:rsid w:val="008F5740"/>
    <w:rsid w:val="00C47B13"/>
    <w:rsid w:val="00DE0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06F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55"/>
    <w:pPr>
      <w:ind w:left="720"/>
      <w:contextualSpacing/>
    </w:pPr>
  </w:style>
  <w:style w:type="character" w:styleId="Hyperlink">
    <w:name w:val="Hyperlink"/>
    <w:basedOn w:val="DefaultParagraphFont"/>
    <w:uiPriority w:val="99"/>
    <w:unhideWhenUsed/>
    <w:rsid w:val="008F574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55"/>
    <w:pPr>
      <w:ind w:left="720"/>
      <w:contextualSpacing/>
    </w:pPr>
  </w:style>
  <w:style w:type="character" w:styleId="Hyperlink">
    <w:name w:val="Hyperlink"/>
    <w:basedOn w:val="DefaultParagraphFont"/>
    <w:uiPriority w:val="99"/>
    <w:unhideWhenUsed/>
    <w:rsid w:val="008F57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m-up.org/resources/databases" TargetMode="External"/><Relationship Id="rId7" Type="http://schemas.openxmlformats.org/officeDocument/2006/relationships/hyperlink" Target="https://www.idigbio.org/portal/tutoria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373</Words>
  <Characters>2132</Characters>
  <Application>Microsoft Macintosh Word</Application>
  <DocSecurity>0</DocSecurity>
  <Lines>17</Lines>
  <Paragraphs>4</Paragraphs>
  <ScaleCrop>false</ScaleCrop>
  <Company>Earlham College</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3</cp:revision>
  <cp:lastPrinted>2014-09-08T13:51:00Z</cp:lastPrinted>
  <dcterms:created xsi:type="dcterms:W3CDTF">2014-09-08T13:31:00Z</dcterms:created>
  <dcterms:modified xsi:type="dcterms:W3CDTF">2014-09-11T14:34:00Z</dcterms:modified>
</cp:coreProperties>
</file>