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76CFD" w14:textId="77777777" w:rsidR="000A51A3" w:rsidRPr="00FE068E" w:rsidRDefault="000A51A3" w:rsidP="000A51A3">
      <w:pPr>
        <w:rPr>
          <w:b/>
          <w:sz w:val="32"/>
          <w:szCs w:val="32"/>
        </w:rPr>
      </w:pPr>
      <w:r w:rsidRPr="00FE068E">
        <w:rPr>
          <w:b/>
          <w:sz w:val="32"/>
          <w:szCs w:val="32"/>
        </w:rPr>
        <w:t>Care N Use</w:t>
      </w:r>
    </w:p>
    <w:p w14:paraId="2F9D1388" w14:textId="0227EAEF" w:rsidR="000A51A3" w:rsidRPr="00FE068E" w:rsidRDefault="00276B22" w:rsidP="000A51A3">
      <w:pPr>
        <w:rPr>
          <w:b/>
          <w:sz w:val="32"/>
          <w:szCs w:val="32"/>
        </w:rPr>
      </w:pPr>
      <w:r>
        <w:rPr>
          <w:b/>
          <w:sz w:val="32"/>
          <w:szCs w:val="32"/>
        </w:rPr>
        <w:t>DAY 11</w:t>
      </w:r>
      <w:r w:rsidR="000A51A3" w:rsidRPr="00FE068E">
        <w:rPr>
          <w:b/>
          <w:sz w:val="32"/>
          <w:szCs w:val="32"/>
        </w:rPr>
        <w:t xml:space="preserve">: </w:t>
      </w:r>
      <w:r>
        <w:rPr>
          <w:b/>
          <w:sz w:val="32"/>
          <w:szCs w:val="32"/>
        </w:rPr>
        <w:t>Fri</w:t>
      </w:r>
      <w:r w:rsidR="00E01F94">
        <w:rPr>
          <w:b/>
          <w:sz w:val="32"/>
          <w:szCs w:val="32"/>
        </w:rPr>
        <w:t xml:space="preserve"> Sep 1</w:t>
      </w:r>
      <w:r>
        <w:rPr>
          <w:b/>
          <w:sz w:val="32"/>
          <w:szCs w:val="32"/>
        </w:rPr>
        <w:t>9</w:t>
      </w:r>
    </w:p>
    <w:p w14:paraId="3803185B" w14:textId="77777777" w:rsidR="000A51A3" w:rsidRDefault="000A51A3" w:rsidP="000A51A3">
      <w:pPr>
        <w:rPr>
          <w:b/>
        </w:rPr>
      </w:pPr>
    </w:p>
    <w:p w14:paraId="6B24171D" w14:textId="77777777" w:rsidR="000612E8" w:rsidRDefault="000612E8" w:rsidP="000612E8">
      <w:pPr>
        <w:rPr>
          <w:b/>
        </w:rPr>
      </w:pPr>
    </w:p>
    <w:p w14:paraId="462AC77B" w14:textId="33875FC9" w:rsidR="001640D9" w:rsidRPr="00F70A86" w:rsidRDefault="001640D9" w:rsidP="00996923">
      <w:pPr>
        <w:pStyle w:val="ListParagraph"/>
        <w:numPr>
          <w:ilvl w:val="0"/>
          <w:numId w:val="1"/>
        </w:numPr>
        <w:spacing w:after="120"/>
        <w:contextualSpacing w:val="0"/>
        <w:rPr>
          <w:b/>
        </w:rPr>
      </w:pPr>
      <w:r w:rsidRPr="00F70A86">
        <w:rPr>
          <w:b/>
        </w:rPr>
        <w:t>10:00-10:02 Business</w:t>
      </w:r>
    </w:p>
    <w:p w14:paraId="293E84E8" w14:textId="69F838F3" w:rsidR="001640D9" w:rsidRDefault="001640D9" w:rsidP="001640D9">
      <w:pPr>
        <w:pStyle w:val="ListParagraph"/>
        <w:numPr>
          <w:ilvl w:val="1"/>
          <w:numId w:val="1"/>
        </w:numPr>
        <w:spacing w:after="120"/>
        <w:contextualSpacing w:val="0"/>
      </w:pPr>
      <w:r>
        <w:t>Handwriting labels quiz materials</w:t>
      </w:r>
      <w:r w:rsidR="00F70A86">
        <w:t xml:space="preserve"> (you need at least 3 labels, data is online again, hand in the completed labels on Monday, use the handling guide if you need a reminder on exactly where to write each thing)</w:t>
      </w:r>
    </w:p>
    <w:p w14:paraId="72338A87" w14:textId="207FB82C" w:rsidR="001640D9" w:rsidRDefault="001640D9" w:rsidP="001640D9">
      <w:pPr>
        <w:pStyle w:val="ListParagraph"/>
        <w:numPr>
          <w:ilvl w:val="1"/>
          <w:numId w:val="1"/>
        </w:numPr>
        <w:spacing w:after="120"/>
        <w:contextualSpacing w:val="0"/>
      </w:pPr>
      <w:r>
        <w:t>Presentation feedback</w:t>
      </w:r>
      <w:r w:rsidR="00F70A86">
        <w:t xml:space="preserve"> is in your folders</w:t>
      </w:r>
    </w:p>
    <w:p w14:paraId="71F212BE" w14:textId="6779DC3F" w:rsidR="00F6733E" w:rsidRDefault="00F6733E" w:rsidP="001640D9">
      <w:pPr>
        <w:pStyle w:val="ListParagraph"/>
        <w:numPr>
          <w:ilvl w:val="1"/>
          <w:numId w:val="1"/>
        </w:numPr>
        <w:spacing w:after="120"/>
        <w:contextualSpacing w:val="0"/>
      </w:pPr>
      <w:r>
        <w:t>Turn in your Unit I evaluations—make sure you did both sides!</w:t>
      </w:r>
      <w:r w:rsidR="00BB2C58">
        <w:t xml:space="preserve"> </w:t>
      </w:r>
      <w:r w:rsidR="00BB2C58" w:rsidRPr="00BB2C58">
        <w:rPr>
          <w:highlight w:val="green"/>
        </w:rPr>
        <w:t>(</w:t>
      </w:r>
      <w:proofErr w:type="gramStart"/>
      <w:r w:rsidR="00BB2C58" w:rsidRPr="00BB2C58">
        <w:rPr>
          <w:highlight w:val="green"/>
        </w:rPr>
        <w:t>got</w:t>
      </w:r>
      <w:proofErr w:type="gramEnd"/>
      <w:r w:rsidR="00BB2C58" w:rsidRPr="00BB2C58">
        <w:rPr>
          <w:highlight w:val="green"/>
        </w:rPr>
        <w:t xml:space="preserve"> half of them back)</w:t>
      </w:r>
    </w:p>
    <w:p w14:paraId="3B272C72" w14:textId="6E344CF9" w:rsidR="000612E8" w:rsidRPr="00F70A86" w:rsidRDefault="001640D9" w:rsidP="00996923">
      <w:pPr>
        <w:pStyle w:val="ListParagraph"/>
        <w:numPr>
          <w:ilvl w:val="0"/>
          <w:numId w:val="1"/>
        </w:numPr>
        <w:spacing w:after="120"/>
        <w:contextualSpacing w:val="0"/>
        <w:rPr>
          <w:b/>
        </w:rPr>
      </w:pPr>
      <w:r w:rsidRPr="00F70A86">
        <w:rPr>
          <w:b/>
        </w:rPr>
        <w:t xml:space="preserve">10:02-10:10 </w:t>
      </w:r>
      <w:r w:rsidR="00276B22" w:rsidRPr="00F70A86">
        <w:rPr>
          <w:b/>
        </w:rPr>
        <w:t>Talk about Collections Survey</w:t>
      </w:r>
      <w:r w:rsidR="00BB2C58">
        <w:rPr>
          <w:b/>
        </w:rPr>
        <w:t xml:space="preserve"> </w:t>
      </w:r>
      <w:r w:rsidR="00BB2C58" w:rsidRPr="00BB2C58">
        <w:rPr>
          <w:b/>
          <w:highlight w:val="green"/>
        </w:rPr>
        <w:t>finished by 10:09</w:t>
      </w:r>
    </w:p>
    <w:p w14:paraId="1AA35561" w14:textId="7D7D5751" w:rsidR="00276B22" w:rsidRDefault="00276B22" w:rsidP="00276B22">
      <w:pPr>
        <w:pStyle w:val="ListParagraph"/>
        <w:numPr>
          <w:ilvl w:val="1"/>
          <w:numId w:val="1"/>
        </w:numPr>
        <w:spacing w:after="120"/>
        <w:contextualSpacing w:val="0"/>
      </w:pPr>
      <w:proofErr w:type="gramStart"/>
      <w:r>
        <w:t>assignment</w:t>
      </w:r>
      <w:proofErr w:type="gramEnd"/>
      <w:r>
        <w:t xml:space="preserve"> Description</w:t>
      </w:r>
      <w:r w:rsidR="00F70A86">
        <w:t xml:space="preserve"> is in your folders</w:t>
      </w:r>
      <w:r w:rsidR="00B43593">
        <w:t xml:space="preserve"> Due on Monday, written individually, has four sections, max 8 pages not </w:t>
      </w:r>
      <w:proofErr w:type="spellStart"/>
      <w:r w:rsidR="00B43593">
        <w:t>inc.</w:t>
      </w:r>
      <w:proofErr w:type="spellEnd"/>
      <w:r w:rsidR="00B43593">
        <w:t xml:space="preserve"> figures and photos</w:t>
      </w:r>
    </w:p>
    <w:p w14:paraId="649E2FF2" w14:textId="3F64C389" w:rsidR="00276B22" w:rsidRDefault="00276B22" w:rsidP="00276B22">
      <w:pPr>
        <w:pStyle w:val="ListParagraph"/>
        <w:numPr>
          <w:ilvl w:val="1"/>
          <w:numId w:val="1"/>
        </w:numPr>
        <w:spacing w:after="120"/>
        <w:contextualSpacing w:val="0"/>
      </w:pPr>
      <w:proofErr w:type="spellStart"/>
      <w:r>
        <w:t>Flipcams</w:t>
      </w:r>
      <w:bookmarkStart w:id="0" w:name="_GoBack"/>
      <w:bookmarkEnd w:id="0"/>
      <w:proofErr w:type="spellEnd"/>
    </w:p>
    <w:p w14:paraId="2D2DC386" w14:textId="6EC7F561" w:rsidR="001640D9" w:rsidRDefault="001640D9" w:rsidP="001640D9">
      <w:pPr>
        <w:pStyle w:val="ListParagraph"/>
        <w:numPr>
          <w:ilvl w:val="2"/>
          <w:numId w:val="1"/>
        </w:numPr>
        <w:spacing w:after="120"/>
        <w:contextualSpacing w:val="0"/>
      </w:pPr>
      <w:r>
        <w:t xml:space="preserve">Take movies, so you have to export them as </w:t>
      </w:r>
      <w:proofErr w:type="spellStart"/>
      <w:r>
        <w:t>jpgs</w:t>
      </w:r>
      <w:proofErr w:type="spellEnd"/>
      <w:r>
        <w:t xml:space="preserve"> from iMovie</w:t>
      </w:r>
    </w:p>
    <w:p w14:paraId="5001C3F9" w14:textId="4A03981D" w:rsidR="001640D9" w:rsidRDefault="001640D9" w:rsidP="001640D9">
      <w:pPr>
        <w:pStyle w:val="ListParagraph"/>
        <w:numPr>
          <w:ilvl w:val="2"/>
          <w:numId w:val="1"/>
        </w:numPr>
        <w:spacing w:after="120"/>
        <w:contextualSpacing w:val="0"/>
      </w:pPr>
      <w:r>
        <w:t>Charge them up when you are done!</w:t>
      </w:r>
    </w:p>
    <w:p w14:paraId="347643A0" w14:textId="5D22EE6D" w:rsidR="00276B22" w:rsidRDefault="001640D9" w:rsidP="00276B22">
      <w:pPr>
        <w:pStyle w:val="ListParagraph"/>
        <w:numPr>
          <w:ilvl w:val="1"/>
          <w:numId w:val="1"/>
        </w:numPr>
        <w:spacing w:after="120"/>
        <w:contextualSpacing w:val="0"/>
      </w:pPr>
      <w:r>
        <w:t xml:space="preserve">What can you NOT bring in to collections? </w:t>
      </w:r>
    </w:p>
    <w:p w14:paraId="7D591260" w14:textId="2021A7B0" w:rsidR="001640D9" w:rsidRDefault="001640D9" w:rsidP="00276B22">
      <w:pPr>
        <w:pStyle w:val="ListParagraph"/>
        <w:numPr>
          <w:ilvl w:val="1"/>
          <w:numId w:val="1"/>
        </w:numPr>
        <w:spacing w:after="120"/>
        <w:contextualSpacing w:val="0"/>
      </w:pPr>
      <w:r>
        <w:t>What should you do before handling any specimens?</w:t>
      </w:r>
    </w:p>
    <w:p w14:paraId="159CCC37" w14:textId="4DE8609F" w:rsidR="001640D9" w:rsidRDefault="001640D9" w:rsidP="001640D9">
      <w:pPr>
        <w:pStyle w:val="ListParagraph"/>
        <w:numPr>
          <w:ilvl w:val="1"/>
          <w:numId w:val="1"/>
        </w:numPr>
        <w:spacing w:after="120"/>
        <w:contextualSpacing w:val="0"/>
      </w:pPr>
      <w:r>
        <w:t>Questions?</w:t>
      </w:r>
    </w:p>
    <w:p w14:paraId="18FB5F49" w14:textId="72ADAE52" w:rsidR="000612E8" w:rsidRDefault="001640D9" w:rsidP="000612E8">
      <w:pPr>
        <w:pStyle w:val="ListParagraph"/>
        <w:numPr>
          <w:ilvl w:val="0"/>
          <w:numId w:val="1"/>
        </w:numPr>
        <w:spacing w:after="120"/>
        <w:contextualSpacing w:val="0"/>
        <w:rPr>
          <w:b/>
        </w:rPr>
      </w:pPr>
      <w:r w:rsidRPr="00B43593">
        <w:rPr>
          <w:b/>
        </w:rPr>
        <w:t>10:10-10:50</w:t>
      </w:r>
      <w:r w:rsidR="000612E8" w:rsidRPr="00B43593">
        <w:rPr>
          <w:b/>
        </w:rPr>
        <w:t xml:space="preserve"> </w:t>
      </w:r>
      <w:r w:rsidRPr="00B43593">
        <w:rPr>
          <w:b/>
        </w:rPr>
        <w:t>collect photos</w:t>
      </w:r>
      <w:r w:rsidR="00F70A86" w:rsidRPr="00B43593">
        <w:rPr>
          <w:b/>
        </w:rPr>
        <w:t xml:space="preserve"> and start your survey</w:t>
      </w:r>
    </w:p>
    <w:p w14:paraId="49035D63" w14:textId="3F1E45DC" w:rsidR="00BB2C58" w:rsidRDefault="00BB2C58" w:rsidP="00BB2C58">
      <w:pPr>
        <w:pStyle w:val="ListParagraph"/>
        <w:numPr>
          <w:ilvl w:val="1"/>
          <w:numId w:val="1"/>
        </w:numPr>
        <w:spacing w:after="120"/>
        <w:contextualSpacing w:val="0"/>
        <w:rPr>
          <w:highlight w:val="green"/>
        </w:rPr>
      </w:pPr>
      <w:r w:rsidRPr="00BB2C58">
        <w:rPr>
          <w:highlight w:val="green"/>
        </w:rPr>
        <w:t>AT this point in the semester they are coming in sick and tired and overworked, lots of exams, papers and projects due</w:t>
      </w:r>
    </w:p>
    <w:p w14:paraId="076AECF4" w14:textId="107A087C" w:rsidR="00BB2C58" w:rsidRDefault="00CE26D9" w:rsidP="00BB2C58">
      <w:pPr>
        <w:pStyle w:val="ListParagraph"/>
        <w:numPr>
          <w:ilvl w:val="1"/>
          <w:numId w:val="1"/>
        </w:numPr>
        <w:spacing w:after="120"/>
        <w:contextualSpacing w:val="0"/>
        <w:rPr>
          <w:highlight w:val="green"/>
        </w:rPr>
      </w:pPr>
      <w:r>
        <w:rPr>
          <w:highlight w:val="green"/>
        </w:rPr>
        <w:t>So, the goal for today is rea</w:t>
      </w:r>
      <w:r w:rsidR="00BB2C58">
        <w:rPr>
          <w:highlight w:val="green"/>
        </w:rPr>
        <w:t xml:space="preserve">lly for them to get familiar with their space (don’t tell them this), they didn’t all have their appendices printed off and weren’t all following the list of questions, but they had read the material and had the big ideas in their </w:t>
      </w:r>
      <w:proofErr w:type="gramStart"/>
      <w:r w:rsidR="00BB2C58">
        <w:rPr>
          <w:highlight w:val="green"/>
        </w:rPr>
        <w:t>heads which</w:t>
      </w:r>
      <w:proofErr w:type="gramEnd"/>
      <w:r w:rsidR="00BB2C58">
        <w:rPr>
          <w:highlight w:val="green"/>
        </w:rPr>
        <w:t xml:space="preserve"> was really good. </w:t>
      </w:r>
      <w:r w:rsidR="00262A55">
        <w:rPr>
          <w:highlight w:val="green"/>
        </w:rPr>
        <w:t xml:space="preserve">They will probably go write up their notes and then discover that they missed some things they should have looked </w:t>
      </w:r>
      <w:proofErr w:type="gramStart"/>
      <w:r w:rsidR="00262A55">
        <w:rPr>
          <w:highlight w:val="green"/>
        </w:rPr>
        <w:t>at ,</w:t>
      </w:r>
      <w:proofErr w:type="gramEnd"/>
      <w:r w:rsidR="00262A55">
        <w:rPr>
          <w:highlight w:val="green"/>
        </w:rPr>
        <w:t xml:space="preserve"> so they will look at those next week.</w:t>
      </w:r>
    </w:p>
    <w:p w14:paraId="70917BEC" w14:textId="479256CF" w:rsidR="00262A55" w:rsidRDefault="00262A55" w:rsidP="00BB2C58">
      <w:pPr>
        <w:pStyle w:val="ListParagraph"/>
        <w:numPr>
          <w:ilvl w:val="1"/>
          <w:numId w:val="1"/>
        </w:numPr>
        <w:spacing w:after="120"/>
        <w:contextualSpacing w:val="0"/>
        <w:rPr>
          <w:highlight w:val="green"/>
        </w:rPr>
      </w:pPr>
      <w:r>
        <w:rPr>
          <w:highlight w:val="green"/>
        </w:rPr>
        <w:t xml:space="preserve">The working in pairs from the last unit or just the passage of </w:t>
      </w:r>
      <w:proofErr w:type="gramStart"/>
      <w:r>
        <w:rPr>
          <w:highlight w:val="green"/>
        </w:rPr>
        <w:t>time,</w:t>
      </w:r>
      <w:proofErr w:type="gramEnd"/>
      <w:r>
        <w:rPr>
          <w:highlight w:val="green"/>
        </w:rPr>
        <w:t xml:space="preserve"> seems to have improved the group dynamics. They all know each other better and one student </w:t>
      </w:r>
      <w:proofErr w:type="gramStart"/>
      <w:r>
        <w:rPr>
          <w:highlight w:val="green"/>
        </w:rPr>
        <w:t>said</w:t>
      </w:r>
      <w:proofErr w:type="gramEnd"/>
      <w:r>
        <w:rPr>
          <w:highlight w:val="green"/>
        </w:rPr>
        <w:t xml:space="preserve"> “</w:t>
      </w:r>
      <w:r w:rsidRPr="00262A55">
        <w:rPr>
          <w:b/>
          <w:highlight w:val="green"/>
        </w:rPr>
        <w:t>at this point we know who to look to for answers to certain types of questions”</w:t>
      </w:r>
      <w:r>
        <w:rPr>
          <w:b/>
          <w:highlight w:val="green"/>
        </w:rPr>
        <w:t xml:space="preserve"> </w:t>
      </w:r>
      <w:r>
        <w:rPr>
          <w:highlight w:val="green"/>
        </w:rPr>
        <w:t>YEAH!!!</w:t>
      </w:r>
    </w:p>
    <w:p w14:paraId="541926EE" w14:textId="64B31691" w:rsidR="00262A55" w:rsidRPr="00BB2C58" w:rsidRDefault="00262A55" w:rsidP="00BB2C58">
      <w:pPr>
        <w:pStyle w:val="ListParagraph"/>
        <w:numPr>
          <w:ilvl w:val="1"/>
          <w:numId w:val="1"/>
        </w:numPr>
        <w:spacing w:after="120"/>
        <w:contextualSpacing w:val="0"/>
        <w:rPr>
          <w:highlight w:val="green"/>
        </w:rPr>
      </w:pPr>
      <w:r>
        <w:rPr>
          <w:highlight w:val="green"/>
        </w:rPr>
        <w:t>They had plenty of time today to look at their spaces. No one seemed rushed, they had time to go off on tangents and they all seemed basically ready to be done at the end of the time (but not in a bad way)</w:t>
      </w:r>
    </w:p>
    <w:p w14:paraId="451053AF" w14:textId="2C2F3B43" w:rsidR="00C11343" w:rsidRPr="00C11343" w:rsidRDefault="00C11343" w:rsidP="00F441F0">
      <w:pPr>
        <w:pStyle w:val="ListParagraph"/>
        <w:numPr>
          <w:ilvl w:val="0"/>
          <w:numId w:val="1"/>
        </w:numPr>
        <w:spacing w:after="120"/>
        <w:contextualSpacing w:val="0"/>
      </w:pPr>
      <w:r w:rsidRPr="00881AE7">
        <w:rPr>
          <w:b/>
        </w:rPr>
        <w:t>REMIND:</w:t>
      </w:r>
      <w:r>
        <w:t xml:space="preserve"> Meet in museum office in Dennis again and for the rest of </w:t>
      </w:r>
      <w:r w:rsidR="001640D9">
        <w:t>next week</w:t>
      </w:r>
      <w:r>
        <w:t xml:space="preserve">. </w:t>
      </w:r>
    </w:p>
    <w:p w14:paraId="7670511C" w14:textId="77777777" w:rsidR="00C11343" w:rsidRDefault="00C11343" w:rsidP="000A51A3"/>
    <w:p w14:paraId="739960BA" w14:textId="41F43133" w:rsidR="00C11343" w:rsidRPr="00C11343" w:rsidRDefault="00C11343" w:rsidP="00C11343">
      <w:pPr>
        <w:rPr>
          <w:b/>
        </w:rPr>
      </w:pPr>
      <w:r w:rsidRPr="00C11343">
        <w:rPr>
          <w:b/>
        </w:rPr>
        <w:t>How they prepped themselves:</w:t>
      </w:r>
    </w:p>
    <w:p w14:paraId="4D69F006" w14:textId="77777777" w:rsidR="001640D9" w:rsidRDefault="001640D9" w:rsidP="001640D9">
      <w:pPr>
        <w:ind w:left="720" w:hanging="720"/>
      </w:pPr>
      <w:r>
        <w:t xml:space="preserve">Care &amp; Preservation of Collections </w:t>
      </w:r>
      <w:r w:rsidRPr="005613C9">
        <w:rPr>
          <w:i/>
        </w:rPr>
        <w:t>in Practical Handbook</w:t>
      </w:r>
      <w:r>
        <w:rPr>
          <w:i/>
        </w:rPr>
        <w:t>—</w:t>
      </w:r>
      <w:proofErr w:type="spellStart"/>
      <w:r w:rsidRPr="003D5F12">
        <w:t>inc.</w:t>
      </w:r>
      <w:proofErr w:type="spellEnd"/>
      <w:r w:rsidRPr="003D5F12">
        <w:t xml:space="preserve"> Appendix 1 (for in-class activity)</w:t>
      </w:r>
      <w:r>
        <w:sym w:font="Wingdings" w:char="F0E0"/>
      </w:r>
      <w:r>
        <w:t xml:space="preserve"> but this is a long chapter. Even I got bored reading it. So read up to IPM on page 75 for today and Appendix 1.</w:t>
      </w:r>
    </w:p>
    <w:p w14:paraId="7429F5A3" w14:textId="77777777" w:rsidR="001640D9" w:rsidRDefault="001640D9" w:rsidP="001640D9">
      <w:r>
        <w:t>Also look briefly at Appendix D, but we’ll go over it more in the next reading guide.</w:t>
      </w:r>
    </w:p>
    <w:p w14:paraId="5F62FD39" w14:textId="77777777" w:rsidR="00C11343" w:rsidRDefault="00C11343" w:rsidP="000A51A3"/>
    <w:p w14:paraId="7A57A1FF" w14:textId="77777777" w:rsidR="00C11343" w:rsidRDefault="00C11343" w:rsidP="000A51A3"/>
    <w:p w14:paraId="4794238D" w14:textId="77777777" w:rsidR="000612E8" w:rsidRPr="00363FB9" w:rsidRDefault="000612E8" w:rsidP="000612E8">
      <w:pPr>
        <w:spacing w:after="120"/>
        <w:rPr>
          <w:b/>
        </w:rPr>
      </w:pPr>
      <w:r w:rsidRPr="00363FB9">
        <w:rPr>
          <w:b/>
        </w:rPr>
        <w:t>PREP:</w:t>
      </w:r>
    </w:p>
    <w:p w14:paraId="1924C1A6" w14:textId="77777777" w:rsidR="000612E8" w:rsidRDefault="000612E8" w:rsidP="000612E8">
      <w:pPr>
        <w:pStyle w:val="ListParagraph"/>
        <w:numPr>
          <w:ilvl w:val="0"/>
          <w:numId w:val="2"/>
        </w:numPr>
        <w:spacing w:after="120"/>
      </w:pPr>
      <w:proofErr w:type="gramStart"/>
      <w:r>
        <w:t>team</w:t>
      </w:r>
      <w:proofErr w:type="gramEnd"/>
      <w:r>
        <w:t xml:space="preserve"> folders</w:t>
      </w:r>
    </w:p>
    <w:p w14:paraId="6E4034B1" w14:textId="2D2C0D63" w:rsidR="000612E8" w:rsidRDefault="00276B22" w:rsidP="000612E8">
      <w:pPr>
        <w:pStyle w:val="ListParagraph"/>
        <w:numPr>
          <w:ilvl w:val="1"/>
          <w:numId w:val="2"/>
        </w:numPr>
        <w:spacing w:after="120"/>
      </w:pPr>
      <w:proofErr w:type="gramStart"/>
      <w:r>
        <w:t>return</w:t>
      </w:r>
      <w:proofErr w:type="gramEnd"/>
      <w:r>
        <w:t xml:space="preserve"> RATs</w:t>
      </w:r>
    </w:p>
    <w:p w14:paraId="1B4E7D5D" w14:textId="0E0A5613" w:rsidR="00276B22" w:rsidRPr="00F70A86" w:rsidRDefault="00276B22" w:rsidP="000612E8">
      <w:pPr>
        <w:pStyle w:val="ListParagraph"/>
        <w:numPr>
          <w:ilvl w:val="1"/>
          <w:numId w:val="2"/>
        </w:numPr>
        <w:spacing w:after="120"/>
      </w:pPr>
      <w:proofErr w:type="gramStart"/>
      <w:r w:rsidRPr="00F70A86">
        <w:t>return</w:t>
      </w:r>
      <w:proofErr w:type="gramEnd"/>
      <w:r w:rsidRPr="00F70A86">
        <w:t xml:space="preserve"> grades on presentations</w:t>
      </w:r>
    </w:p>
    <w:p w14:paraId="4ED37987" w14:textId="21EA1486" w:rsidR="00276B22" w:rsidRPr="00F70A86" w:rsidRDefault="00276B22" w:rsidP="000612E8">
      <w:pPr>
        <w:pStyle w:val="ListParagraph"/>
        <w:numPr>
          <w:ilvl w:val="1"/>
          <w:numId w:val="2"/>
        </w:numPr>
        <w:spacing w:after="120"/>
      </w:pPr>
      <w:r w:rsidRPr="00F70A86">
        <w:t>Collections Survey Handout</w:t>
      </w:r>
    </w:p>
    <w:p w14:paraId="6AD1A770" w14:textId="7BD85176" w:rsidR="00276B22" w:rsidRPr="00276B22" w:rsidRDefault="00276B22" w:rsidP="000612E8">
      <w:pPr>
        <w:pStyle w:val="ListParagraph"/>
        <w:numPr>
          <w:ilvl w:val="1"/>
          <w:numId w:val="2"/>
        </w:numPr>
        <w:spacing w:after="120"/>
      </w:pPr>
      <w:r>
        <w:t xml:space="preserve">Labels </w:t>
      </w:r>
    </w:p>
    <w:p w14:paraId="691279CE" w14:textId="04D7C49B" w:rsidR="00276B22" w:rsidRPr="00276B22" w:rsidRDefault="00276B22" w:rsidP="00276B22">
      <w:pPr>
        <w:pStyle w:val="ListParagraph"/>
        <w:numPr>
          <w:ilvl w:val="0"/>
          <w:numId w:val="2"/>
        </w:numPr>
        <w:spacing w:after="120"/>
      </w:pPr>
      <w:proofErr w:type="spellStart"/>
      <w:r w:rsidRPr="00276B22">
        <w:t>Flipcams</w:t>
      </w:r>
      <w:proofErr w:type="spellEnd"/>
      <w:r w:rsidRPr="00276B22">
        <w:t xml:space="preserve"> or other cameras</w:t>
      </w:r>
    </w:p>
    <w:p w14:paraId="2A84534A" w14:textId="77777777" w:rsidR="00F441F0" w:rsidRDefault="00F441F0" w:rsidP="000A51A3"/>
    <w:p w14:paraId="7C51B7AC" w14:textId="77777777" w:rsidR="001640D9" w:rsidRDefault="001640D9">
      <w:r>
        <w:br w:type="page"/>
      </w:r>
    </w:p>
    <w:p w14:paraId="317C01B2" w14:textId="08C157CB" w:rsidR="00F441F0" w:rsidRDefault="00F441F0" w:rsidP="00F441F0">
      <w:proofErr w:type="gramStart"/>
      <w:r>
        <w:lastRenderedPageBreak/>
        <w:t>old</w:t>
      </w:r>
      <w:proofErr w:type="gramEnd"/>
      <w:r>
        <w:t xml:space="preserve"> stuff</w:t>
      </w:r>
    </w:p>
    <w:p w14:paraId="7D59CBE6" w14:textId="77777777" w:rsidR="00F441F0" w:rsidRPr="00567AE8" w:rsidRDefault="00F441F0" w:rsidP="00F441F0">
      <w:pPr>
        <w:rPr>
          <w:b/>
        </w:rPr>
      </w:pPr>
      <w:r w:rsidRPr="00567AE8">
        <w:rPr>
          <w:b/>
        </w:rPr>
        <w:t>NOT DOING ANY OF THE FOLLOWING:</w:t>
      </w:r>
    </w:p>
    <w:p w14:paraId="78F02645" w14:textId="77777777" w:rsidR="00F441F0" w:rsidRPr="00DE08BD" w:rsidRDefault="00F441F0" w:rsidP="00F441F0">
      <w:pPr>
        <w:pStyle w:val="ListParagraph"/>
        <w:numPr>
          <w:ilvl w:val="0"/>
          <w:numId w:val="3"/>
        </w:numPr>
        <w:spacing w:after="120"/>
        <w:contextualSpacing w:val="0"/>
        <w:rPr>
          <w:i/>
        </w:rPr>
      </w:pPr>
      <w:r>
        <w:rPr>
          <w:i/>
        </w:rPr>
        <w:t>Flowchart Activity—recreate from cut up pieces?</w:t>
      </w:r>
    </w:p>
    <w:p w14:paraId="2FF91EAD" w14:textId="77777777" w:rsidR="00F441F0" w:rsidRDefault="00F441F0" w:rsidP="00F441F0">
      <w:pPr>
        <w:pStyle w:val="ListParagraph"/>
        <w:numPr>
          <w:ilvl w:val="0"/>
          <w:numId w:val="3"/>
        </w:numPr>
        <w:spacing w:after="120"/>
        <w:contextualSpacing w:val="0"/>
      </w:pPr>
    </w:p>
    <w:p w14:paraId="031AA533" w14:textId="77777777" w:rsidR="00F441F0" w:rsidRDefault="00F441F0" w:rsidP="00F441F0">
      <w:pPr>
        <w:pStyle w:val="ListParagraph"/>
        <w:numPr>
          <w:ilvl w:val="0"/>
          <w:numId w:val="3"/>
        </w:numPr>
        <w:spacing w:after="120"/>
        <w:contextualSpacing w:val="0"/>
      </w:pPr>
      <w:r>
        <w:t>Collections Controversy</w:t>
      </w:r>
    </w:p>
    <w:p w14:paraId="30403A8B" w14:textId="77777777" w:rsidR="00F441F0" w:rsidRDefault="00F441F0" w:rsidP="00F441F0">
      <w:pPr>
        <w:pStyle w:val="ListParagraph"/>
        <w:numPr>
          <w:ilvl w:val="1"/>
          <w:numId w:val="3"/>
        </w:numPr>
        <w:spacing w:after="120"/>
        <w:contextualSpacing w:val="0"/>
      </w:pPr>
      <w:r>
        <w:t>Present five misconceptions from Winker 10 min total (3 min)</w:t>
      </w:r>
    </w:p>
    <w:p w14:paraId="2B12B600" w14:textId="77777777" w:rsidR="00F441F0" w:rsidRDefault="00F441F0" w:rsidP="00F441F0">
      <w:pPr>
        <w:pStyle w:val="ListParagraph"/>
        <w:numPr>
          <w:ilvl w:val="1"/>
          <w:numId w:val="3"/>
        </w:numPr>
        <w:spacing w:after="120"/>
        <w:contextualSpacing w:val="0"/>
      </w:pPr>
      <w:r>
        <w:t xml:space="preserve">Identify those in the original </w:t>
      </w:r>
      <w:proofErr w:type="spellStart"/>
      <w:r>
        <w:t>Minteer</w:t>
      </w:r>
      <w:proofErr w:type="spellEnd"/>
      <w:r>
        <w:t xml:space="preserve"> article (3 min)</w:t>
      </w:r>
    </w:p>
    <w:p w14:paraId="07DCDDC5" w14:textId="77777777" w:rsidR="00F441F0" w:rsidRDefault="00F441F0" w:rsidP="00F441F0">
      <w:pPr>
        <w:pStyle w:val="ListParagraph"/>
        <w:numPr>
          <w:ilvl w:val="1"/>
          <w:numId w:val="3"/>
        </w:numPr>
        <w:spacing w:after="120"/>
        <w:contextualSpacing w:val="0"/>
      </w:pPr>
      <w:r>
        <w:t xml:space="preserve">How did </w:t>
      </w:r>
      <w:proofErr w:type="spellStart"/>
      <w:r>
        <w:t>Minteer</w:t>
      </w:r>
      <w:proofErr w:type="spellEnd"/>
      <w:r>
        <w:t xml:space="preserve"> respond to the criticism just of the misconceptions? (3 min)</w:t>
      </w:r>
    </w:p>
    <w:p w14:paraId="3F3471C8" w14:textId="77777777" w:rsidR="00F441F0" w:rsidRDefault="00F441F0" w:rsidP="00F441F0">
      <w:pPr>
        <w:pStyle w:val="ListParagraph"/>
        <w:numPr>
          <w:ilvl w:val="1"/>
          <w:numId w:val="3"/>
        </w:numPr>
        <w:spacing w:after="120"/>
        <w:contextualSpacing w:val="0"/>
      </w:pPr>
      <w:r>
        <w:t xml:space="preserve">Example of the </w:t>
      </w:r>
      <w:proofErr w:type="spellStart"/>
      <w:r>
        <w:t>Po’ouli</w:t>
      </w:r>
      <w:proofErr w:type="spellEnd"/>
      <w:r>
        <w:t xml:space="preserve"> (10 min)</w:t>
      </w:r>
    </w:p>
    <w:p w14:paraId="59FDEDBB" w14:textId="77777777" w:rsidR="00F441F0" w:rsidRDefault="00F441F0" w:rsidP="00F441F0">
      <w:pPr>
        <w:pStyle w:val="ListParagraph"/>
        <w:numPr>
          <w:ilvl w:val="2"/>
          <w:numId w:val="3"/>
        </w:numPr>
        <w:spacing w:after="120"/>
        <w:contextualSpacing w:val="0"/>
      </w:pPr>
      <w:r>
        <w:t>Give info about being discovered in 1973 and population estimates</w:t>
      </w:r>
    </w:p>
    <w:p w14:paraId="7D96043C" w14:textId="77777777" w:rsidR="00F441F0" w:rsidRDefault="00F441F0" w:rsidP="00F441F0">
      <w:pPr>
        <w:pStyle w:val="ListParagraph"/>
        <w:numPr>
          <w:ilvl w:val="2"/>
          <w:numId w:val="3"/>
        </w:numPr>
        <w:spacing w:after="120"/>
        <w:contextualSpacing w:val="0"/>
      </w:pPr>
      <w:r>
        <w:t>How many would you collect? Why? What are the considerations (pop size, habitat size) (3 min)</w:t>
      </w:r>
    </w:p>
    <w:p w14:paraId="7F2D61D0" w14:textId="77777777" w:rsidR="00F441F0" w:rsidRDefault="00F441F0" w:rsidP="00F441F0">
      <w:pPr>
        <w:pStyle w:val="ListParagraph"/>
        <w:numPr>
          <w:ilvl w:val="2"/>
          <w:numId w:val="3"/>
        </w:numPr>
        <w:spacing w:after="120"/>
        <w:contextualSpacing w:val="0"/>
      </w:pPr>
      <w:r>
        <w:t>Tell how many were collected and what happened (3 min)</w:t>
      </w:r>
    </w:p>
    <w:p w14:paraId="0B0E57AF" w14:textId="77777777" w:rsidR="00F441F0" w:rsidRDefault="00F441F0" w:rsidP="00F441F0">
      <w:pPr>
        <w:pStyle w:val="ListParagraph"/>
        <w:numPr>
          <w:ilvl w:val="2"/>
          <w:numId w:val="3"/>
        </w:numPr>
        <w:spacing w:after="120"/>
        <w:contextualSpacing w:val="0"/>
      </w:pPr>
      <w:r>
        <w:t>Did collecting contribute? (3 min)</w:t>
      </w:r>
    </w:p>
    <w:p w14:paraId="40469670" w14:textId="77777777" w:rsidR="00F441F0" w:rsidRDefault="00F441F0" w:rsidP="00F441F0">
      <w:pPr>
        <w:pStyle w:val="ListParagraph"/>
        <w:numPr>
          <w:ilvl w:val="2"/>
          <w:numId w:val="3"/>
        </w:numPr>
        <w:spacing w:after="120"/>
        <w:contextualSpacing w:val="0"/>
      </w:pPr>
      <w:r>
        <w:t>What did the collected specimens do for us? Phylogeny…Hope for finding a mate, should have kept safe from malaria (1 min)</w:t>
      </w:r>
    </w:p>
    <w:p w14:paraId="6F061390" w14:textId="77777777" w:rsidR="00F441F0" w:rsidRDefault="00F441F0" w:rsidP="00F441F0">
      <w:pPr>
        <w:pStyle w:val="ListParagraph"/>
        <w:numPr>
          <w:ilvl w:val="0"/>
          <w:numId w:val="3"/>
        </w:numPr>
        <w:spacing w:after="120"/>
        <w:contextualSpacing w:val="0"/>
      </w:pPr>
      <w:r>
        <w:t>Describe Homework—(1 min)</w:t>
      </w:r>
    </w:p>
    <w:p w14:paraId="57296316" w14:textId="77777777" w:rsidR="00F441F0" w:rsidRDefault="00F441F0" w:rsidP="00F441F0">
      <w:pPr>
        <w:pStyle w:val="ListParagraph"/>
        <w:numPr>
          <w:ilvl w:val="1"/>
          <w:numId w:val="3"/>
        </w:numPr>
        <w:spacing w:after="120"/>
        <w:contextualSpacing w:val="0"/>
      </w:pPr>
    </w:p>
    <w:p w14:paraId="69CB32DC" w14:textId="77777777" w:rsidR="00F441F0" w:rsidRDefault="00F441F0" w:rsidP="00F441F0">
      <w:pPr>
        <w:pStyle w:val="ListParagraph"/>
        <w:numPr>
          <w:ilvl w:val="1"/>
          <w:numId w:val="3"/>
        </w:numPr>
        <w:spacing w:after="120"/>
        <w:contextualSpacing w:val="0"/>
      </w:pPr>
    </w:p>
    <w:p w14:paraId="336B0308" w14:textId="77777777" w:rsidR="00F441F0" w:rsidRDefault="00F441F0" w:rsidP="00F441F0">
      <w:pPr>
        <w:pStyle w:val="ListParagraph"/>
        <w:numPr>
          <w:ilvl w:val="1"/>
          <w:numId w:val="3"/>
        </w:numPr>
        <w:spacing w:after="120"/>
        <w:contextualSpacing w:val="0"/>
      </w:pPr>
      <w:proofErr w:type="gramStart"/>
      <w:r>
        <w:t>read</w:t>
      </w:r>
      <w:proofErr w:type="gramEnd"/>
      <w:r>
        <w:t xml:space="preserve"> Collection Manager job description article</w:t>
      </w:r>
    </w:p>
    <w:p w14:paraId="2B600CF8" w14:textId="77777777" w:rsidR="00F441F0" w:rsidRDefault="00F441F0" w:rsidP="00F441F0">
      <w:pPr>
        <w:pStyle w:val="ListParagraph"/>
        <w:numPr>
          <w:ilvl w:val="2"/>
          <w:numId w:val="3"/>
        </w:numPr>
        <w:spacing w:after="120"/>
        <w:contextualSpacing w:val="0"/>
      </w:pPr>
      <w:r>
        <w:t xml:space="preserve">Find a job listing for a natural history collections manager online. Highlight the duties that are shared in the reading and in your job ad. Note any discrepancies. Bring it to class Friday </w:t>
      </w:r>
      <w:r w:rsidRPr="00192E0B">
        <w:rPr>
          <w:highlight w:val="green"/>
        </w:rPr>
        <w:t>post on Moodle</w:t>
      </w:r>
    </w:p>
    <w:p w14:paraId="1EDE4F60" w14:textId="77777777" w:rsidR="00F441F0" w:rsidRDefault="00F441F0" w:rsidP="00F441F0">
      <w:pPr>
        <w:pStyle w:val="ListParagraph"/>
        <w:numPr>
          <w:ilvl w:val="1"/>
          <w:numId w:val="3"/>
        </w:numPr>
        <w:spacing w:after="120"/>
        <w:contextualSpacing w:val="0"/>
      </w:pPr>
      <w:r>
        <w:t xml:space="preserve">Read Collections Stewardship from the National Standards and Best Practices for U.S. Museums by the AAM (2008) </w:t>
      </w:r>
      <w:r w:rsidRPr="00192E0B">
        <w:rPr>
          <w:highlight w:val="green"/>
        </w:rPr>
        <w:t>post on Moodle</w:t>
      </w:r>
    </w:p>
    <w:p w14:paraId="5197E214" w14:textId="77777777" w:rsidR="00F441F0" w:rsidRDefault="00F441F0" w:rsidP="00F441F0">
      <w:pPr>
        <w:pStyle w:val="ListParagraph"/>
        <w:numPr>
          <w:ilvl w:val="1"/>
          <w:numId w:val="3"/>
        </w:numPr>
        <w:spacing w:after="120"/>
        <w:contextualSpacing w:val="0"/>
      </w:pPr>
      <w:r>
        <w:t xml:space="preserve">Watch Video: Brain Scoop with Anna Goldman: </w:t>
      </w:r>
      <w:r w:rsidRPr="007306ED">
        <w:t>https://www.youtube.com/watch?v=Z2KWRq76NNI</w:t>
      </w:r>
    </w:p>
    <w:p w14:paraId="4AC8E8B0" w14:textId="77777777" w:rsidR="00F441F0" w:rsidRDefault="00931D7C" w:rsidP="00F441F0">
      <w:pPr>
        <w:pStyle w:val="ListParagraph"/>
        <w:numPr>
          <w:ilvl w:val="1"/>
          <w:numId w:val="3"/>
        </w:numPr>
        <w:spacing w:after="120"/>
        <w:contextualSpacing w:val="0"/>
      </w:pPr>
      <w:hyperlink r:id="rId6" w:history="1">
        <w:r w:rsidR="00F441F0" w:rsidRPr="006D6D23">
          <w:rPr>
            <w:rStyle w:val="Hyperlink"/>
          </w:rPr>
          <w:t>https://www.youtube.com/watch?v=pEzA0kn6wrE</w:t>
        </w:r>
      </w:hyperlink>
      <w:r w:rsidR="00F441F0">
        <w:t xml:space="preserve"> </w:t>
      </w:r>
      <w:r w:rsidR="00F441F0" w:rsidRPr="00192E0B">
        <w:rPr>
          <w:highlight w:val="green"/>
        </w:rPr>
        <w:t>post on Moodle</w:t>
      </w:r>
    </w:p>
    <w:p w14:paraId="18939676" w14:textId="77777777" w:rsidR="00F441F0" w:rsidRDefault="00F441F0" w:rsidP="00F441F0">
      <w:pPr>
        <w:pStyle w:val="ListParagraph"/>
        <w:numPr>
          <w:ilvl w:val="1"/>
          <w:numId w:val="3"/>
        </w:numPr>
        <w:spacing w:after="120"/>
        <w:contextualSpacing w:val="0"/>
      </w:pPr>
    </w:p>
    <w:p w14:paraId="70FFDD45" w14:textId="77777777" w:rsidR="00F441F0" w:rsidRDefault="00F441F0" w:rsidP="00F441F0"/>
    <w:p w14:paraId="22D886F2" w14:textId="77777777" w:rsidR="00F441F0" w:rsidRDefault="00F441F0" w:rsidP="000A51A3"/>
    <w:sectPr w:rsidR="00F441F0"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A3"/>
    <w:rsid w:val="000612E8"/>
    <w:rsid w:val="000A51A3"/>
    <w:rsid w:val="00123D9C"/>
    <w:rsid w:val="001640D9"/>
    <w:rsid w:val="001656EA"/>
    <w:rsid w:val="00193B49"/>
    <w:rsid w:val="00200A52"/>
    <w:rsid w:val="00262A55"/>
    <w:rsid w:val="00272469"/>
    <w:rsid w:val="00276B22"/>
    <w:rsid w:val="002A2A3F"/>
    <w:rsid w:val="003D2302"/>
    <w:rsid w:val="003F79B5"/>
    <w:rsid w:val="00417C7D"/>
    <w:rsid w:val="00442571"/>
    <w:rsid w:val="00462033"/>
    <w:rsid w:val="005A1862"/>
    <w:rsid w:val="006058D1"/>
    <w:rsid w:val="00667D11"/>
    <w:rsid w:val="007355DD"/>
    <w:rsid w:val="007B7241"/>
    <w:rsid w:val="007D3DFE"/>
    <w:rsid w:val="007D4578"/>
    <w:rsid w:val="00843234"/>
    <w:rsid w:val="00881AE7"/>
    <w:rsid w:val="008C71B4"/>
    <w:rsid w:val="00931D7C"/>
    <w:rsid w:val="00996923"/>
    <w:rsid w:val="00A31905"/>
    <w:rsid w:val="00A9620C"/>
    <w:rsid w:val="00AF689C"/>
    <w:rsid w:val="00B43593"/>
    <w:rsid w:val="00B55A4B"/>
    <w:rsid w:val="00B96396"/>
    <w:rsid w:val="00BB2C58"/>
    <w:rsid w:val="00C11343"/>
    <w:rsid w:val="00CE26D9"/>
    <w:rsid w:val="00E01F94"/>
    <w:rsid w:val="00F441F0"/>
    <w:rsid w:val="00F6733E"/>
    <w:rsid w:val="00F70A86"/>
    <w:rsid w:val="00FF0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 w:type="character" w:styleId="FollowedHyperlink">
    <w:name w:val="FollowedHyperlink"/>
    <w:basedOn w:val="DefaultParagraphFont"/>
    <w:uiPriority w:val="99"/>
    <w:semiHidden/>
    <w:unhideWhenUsed/>
    <w:rsid w:val="009969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 w:type="character" w:styleId="FollowedHyperlink">
    <w:name w:val="FollowedHyperlink"/>
    <w:basedOn w:val="DefaultParagraphFont"/>
    <w:uiPriority w:val="99"/>
    <w:semiHidden/>
    <w:unhideWhenUsed/>
    <w:rsid w:val="009969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pEzA0kn6w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556</Words>
  <Characters>3173</Characters>
  <Application>Microsoft Macintosh Word</Application>
  <DocSecurity>0</DocSecurity>
  <Lines>26</Lines>
  <Paragraphs>7</Paragraphs>
  <ScaleCrop>false</ScaleCrop>
  <Company>Earlham College</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9</cp:revision>
  <cp:lastPrinted>2014-09-19T13:45:00Z</cp:lastPrinted>
  <dcterms:created xsi:type="dcterms:W3CDTF">2014-09-18T14:39:00Z</dcterms:created>
  <dcterms:modified xsi:type="dcterms:W3CDTF">2014-09-19T19:41:00Z</dcterms:modified>
</cp:coreProperties>
</file>