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C34187" w14:paraId="5E5787A5" wp14:noSpellErr="1" wp14:textId="2716F1C9">
      <w:pPr>
        <w:pStyle w:val="Title"/>
        <w:jc w:val="center"/>
      </w:pPr>
      <w:bookmarkStart w:name="_GoBack" w:id="0"/>
      <w:bookmarkEnd w:id="0"/>
      <w:r w:rsidRPr="63C34187" w:rsidR="63C34187">
        <w:rPr/>
        <w:t>Keith Cheste</w:t>
      </w:r>
      <w:r w:rsidRPr="63C34187" w:rsidR="63C34187">
        <w:rPr/>
        <w:t>r</w:t>
      </w:r>
    </w:p>
    <w:p w:rsidR="63C34187" w:rsidP="63C34187" w:rsidRDefault="63C34187" w14:paraId="4DC3C85B" w14:textId="054293AD">
      <w:pPr>
        <w:pStyle w:val="Subtitle"/>
        <w:numPr>
          <w:numId w:val="0"/>
        </w:numPr>
        <w:jc w:val="center"/>
      </w:pPr>
      <w:r w:rsidR="5A74EACA">
        <w:rPr/>
        <w:t>Senior Node.</w:t>
      </w:r>
      <w:r w:rsidR="5A74EACA">
        <w:rPr/>
        <w:t>js</w:t>
      </w:r>
      <w:r w:rsidR="5A74EACA">
        <w:rPr/>
        <w:t xml:space="preserve"> and Full Stack Engineer</w:t>
      </w:r>
    </w:p>
    <w:tbl>
      <w:tblPr>
        <w:tblStyle w:val="PlainTable4"/>
        <w:tblW w:w="0" w:type="auto"/>
        <w:tblInd w:w="0" w:type="dxa"/>
        <w:tblLayout w:type="fixed"/>
        <w:tblLook w:val="06A0" w:firstRow="1" w:lastRow="0" w:firstColumn="1" w:lastColumn="0" w:noHBand="1" w:noVBand="1"/>
      </w:tblPr>
      <w:tblGrid>
        <w:gridCol w:w="4513"/>
        <w:gridCol w:w="4513"/>
      </w:tblGrid>
      <w:tr w:rsidR="5A74EACA" w:rsidTr="5A74EACA" w14:paraId="0C76E9D4">
        <w:tc>
          <w:tcPr>
            <w:cnfStyle w:val="001000000000" w:firstRow="0" w:lastRow="0" w:firstColumn="1" w:lastColumn="0" w:oddVBand="0" w:evenVBand="0" w:oddHBand="0" w:evenHBand="0" w:firstRowFirstColumn="0" w:firstRowLastColumn="0" w:lastRowFirstColumn="0" w:lastRowLastColumn="0"/>
            <w:tcW w:w="4513" w:type="dxa"/>
            <w:tcMar/>
          </w:tcPr>
          <w:p w:rsidR="5A74EACA" w:rsidP="5A74EACA" w:rsidRDefault="5A74EACA" w14:paraId="0C40D2BA" w14:textId="236077E9">
            <w:pPr>
              <w:pStyle w:val="Normal"/>
              <w:rPr>
                <w:b w:val="0"/>
                <w:bCs w:val="0"/>
              </w:rPr>
            </w:pPr>
            <w:proofErr w:type="spellStart"/>
            <w:r w:rsidRPr="5A74EACA" w:rsidR="5A74EACA">
              <w:rPr>
                <w:b w:val="0"/>
                <w:bCs w:val="0"/>
              </w:rPr>
              <w:t>kchester@gmail</w:t>
            </w:r>
            <w:proofErr w:type="spellEnd"/>
            <w:r w:rsidRPr="5A74EACA" w:rsidR="5A74EACA">
              <w:rPr>
                <w:b w:val="0"/>
                <w:bCs w:val="0"/>
              </w:rPr>
              <w:t>.com</w:t>
            </w:r>
          </w:p>
        </w:tc>
        <w:tc>
          <w:tcPr>
            <w:cnfStyle w:val="000000000000" w:firstRow="0" w:lastRow="0" w:firstColumn="0" w:lastColumn="0" w:oddVBand="0" w:evenVBand="0" w:oddHBand="0" w:evenHBand="0" w:firstRowFirstColumn="0" w:firstRowLastColumn="0" w:lastRowFirstColumn="0" w:lastRowLastColumn="0"/>
            <w:tcW w:w="4513" w:type="dxa"/>
            <w:tcMar/>
          </w:tcPr>
          <w:p w:rsidR="5A74EACA" w:rsidP="5A74EACA" w:rsidRDefault="5A74EACA" w14:paraId="28FFA30D" w14:textId="7549D9A4">
            <w:pPr>
              <w:pStyle w:val="Normal"/>
              <w:jc w:val="right"/>
            </w:pPr>
            <w:r w:rsidRPr="5A74EACA" w:rsidR="5A74EACA">
              <w:rPr>
                <w:b w:val="0"/>
                <w:bCs w:val="0"/>
              </w:rPr>
              <w:t>908-955-3484</w:t>
            </w:r>
          </w:p>
        </w:tc>
      </w:tr>
    </w:tbl>
    <w:p w:rsidR="5A74EACA" w:rsidP="5A74EACA" w:rsidRDefault="5A74EACA" w14:noSpellErr="1" w14:paraId="7F30D543" w14:textId="3EFE2723">
      <w:pPr>
        <w:pStyle w:val="Heading1"/>
      </w:pPr>
      <w:r w:rsidR="5A74EACA">
        <w:rPr/>
        <w:t>Summary</w:t>
      </w:r>
    </w:p>
    <w:p w:rsidR="5A74EACA" w:rsidP="6776577B" w:rsidRDefault="5A74EACA" w14:paraId="073E8C2D" w14:textId="1BA15E71">
      <w:pPr>
        <w:spacing w:line="276" w:lineRule="auto"/>
      </w:pPr>
      <w:r w:rsidRPr="6776577B" w:rsidR="6776577B">
        <w:rPr>
          <w:rFonts w:ascii="Calibri" w:hAnsi="Calibri" w:eastAsia="Calibri" w:cs="Calibri"/>
          <w:noProof w:val="0"/>
          <w:sz w:val="22"/>
          <w:szCs w:val="22"/>
          <w:lang w:val="en-GB"/>
        </w:rPr>
        <w:t>Well-rounded solutions minded node.</w:t>
      </w:r>
      <w:r w:rsidRPr="6776577B" w:rsidR="6776577B">
        <w:rPr>
          <w:rFonts w:ascii="Calibri" w:hAnsi="Calibri" w:eastAsia="Calibri" w:cs="Calibri"/>
          <w:noProof w:val="0"/>
          <w:sz w:val="22"/>
          <w:szCs w:val="22"/>
          <w:lang w:val="en-GB"/>
        </w:rPr>
        <w:t>js</w:t>
      </w:r>
      <w:r w:rsidRPr="6776577B" w:rsidR="6776577B">
        <w:rPr>
          <w:rFonts w:ascii="Calibri" w:hAnsi="Calibri" w:eastAsia="Calibri" w:cs="Calibri"/>
          <w:noProof w:val="0"/>
          <w:sz w:val="22"/>
          <w:szCs w:val="22"/>
          <w:lang w:val="en-GB"/>
        </w:rPr>
        <w:t xml:space="preserve"> engineer with a Bachelor of Science in Robotics Engineering. Technological polyglot with a career of unique projects designed in creating completely custom technological solutions.</w:t>
      </w:r>
    </w:p>
    <w:p w:rsidR="63C34187" w:rsidP="63C34187" w:rsidRDefault="63C34187" w14:noSpellErr="1" w14:paraId="77239CA9" w14:textId="616DA38C">
      <w:pPr>
        <w:pStyle w:val="Heading1"/>
      </w:pPr>
      <w:r w:rsidRPr="63C34187" w:rsidR="63C34187">
        <w:rPr/>
        <w:t>Objective</w:t>
      </w:r>
    </w:p>
    <w:p w:rsidR="5A74EACA" w:rsidP="6776577B" w:rsidRDefault="5A74EACA" w14:paraId="7B72435D" w14:noSpellErr="1" w14:textId="1D63FB8D">
      <w:pPr>
        <w:pStyle w:val="Normal"/>
        <w:jc w:val="left"/>
        <w:rPr>
          <w:sz w:val="22"/>
          <w:szCs w:val="22"/>
        </w:rPr>
      </w:pPr>
      <w:r w:rsidRPr="6776577B" w:rsidR="6776577B">
        <w:rPr>
          <w:sz w:val="22"/>
          <w:szCs w:val="22"/>
        </w:rPr>
        <w:t>To find fulfilling, challenging, and cutting-edge work that is enjoyed by and improves the day of many people.</w:t>
      </w:r>
    </w:p>
    <w:p w:rsidR="5A74EACA" w:rsidP="5A74EACA" w:rsidRDefault="5A74EACA" w14:noSpellErr="1" w14:paraId="262E9A32" w14:textId="018FB18E">
      <w:pPr>
        <w:pStyle w:val="Heading1"/>
      </w:pPr>
      <w:r w:rsidRPr="5A74EACA" w:rsidR="5A74EACA">
        <w:rPr/>
        <w:t>Technologies</w:t>
      </w:r>
    </w:p>
    <w:tbl>
      <w:tblPr>
        <w:tblStyle w:val="PlainTable4"/>
        <w:tblW w:w="0" w:type="auto"/>
        <w:tblInd w:w="0" w:type="dxa"/>
        <w:tblLayout w:type="fixed"/>
        <w:tblLook w:val="06A0" w:firstRow="1" w:lastRow="0" w:firstColumn="1" w:lastColumn="0" w:noHBand="1" w:noVBand="1"/>
      </w:tblPr>
      <w:tblGrid>
        <w:gridCol w:w="2655"/>
        <w:gridCol w:w="2205"/>
        <w:gridCol w:w="1890"/>
        <w:gridCol w:w="2276"/>
      </w:tblGrid>
      <w:tr w:rsidR="5A74EACA" w:rsidTr="5A74EACA" w14:paraId="5B47622A">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3F7651C6" w14:textId="6155991E">
            <w:pPr>
              <w:pStyle w:val="Normal"/>
              <w:rPr>
                <w:b w:val="0"/>
                <w:bCs w:val="0"/>
              </w:rPr>
            </w:pPr>
            <w:r w:rsidRPr="5A74EACA" w:rsidR="5A74EACA">
              <w:rPr>
                <w:b w:val="0"/>
                <w:bCs w:val="0"/>
              </w:rPr>
              <w:t>node.js</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7FA1C4BE" w14:textId="06378688">
            <w:pPr>
              <w:pStyle w:val="Normal"/>
              <w:rPr>
                <w:b w:val="0"/>
                <w:bCs w:val="0"/>
              </w:rPr>
            </w:pPr>
            <w:r w:rsidRPr="5A74EACA" w:rsidR="5A74EACA">
              <w:rPr>
                <w:b w:val="0"/>
                <w:bCs w:val="0"/>
              </w:rPr>
              <w:t>Typescript</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5212A492" w14:textId="68B487AE">
            <w:pPr>
              <w:pStyle w:val="Normal"/>
              <w:bidi w:val="0"/>
              <w:spacing w:before="0" w:beforeAutospacing="off" w:after="160" w:afterAutospacing="off" w:line="259" w:lineRule="auto"/>
              <w:ind w:left="0" w:right="0"/>
              <w:jc w:val="left"/>
            </w:pPr>
            <w:r w:rsidRPr="5A74EACA" w:rsidR="5A74EACA">
              <w:rPr>
                <w:b w:val="0"/>
                <w:bCs w:val="0"/>
              </w:rPr>
              <w:t>Electron</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3DCC5A14" w14:textId="08FE6689">
            <w:pPr>
              <w:pStyle w:val="Normal"/>
              <w:rPr>
                <w:b w:val="0"/>
                <w:bCs w:val="0"/>
              </w:rPr>
            </w:pPr>
            <w:r w:rsidRPr="5A74EACA" w:rsidR="5A74EACA">
              <w:rPr>
                <w:b w:val="0"/>
                <w:bCs w:val="0"/>
              </w:rPr>
              <w:t>AngularJS</w:t>
            </w:r>
          </w:p>
        </w:tc>
      </w:tr>
      <w:tr w:rsidR="5A74EACA" w:rsidTr="5A74EACA" w14:paraId="2BABC1D1">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2471942E" w14:textId="46F173C7">
            <w:pPr>
              <w:pStyle w:val="Normal"/>
              <w:rPr>
                <w:b w:val="0"/>
                <w:bCs w:val="0"/>
              </w:rPr>
            </w:pPr>
            <w:r w:rsidRPr="5A74EACA" w:rsidR="5A74EACA">
              <w:rPr>
                <w:b w:val="0"/>
                <w:bCs w:val="0"/>
              </w:rPr>
              <w:t>Amazon Web Services</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5B03D9B2" w14:textId="0BC4E9ED">
            <w:pPr>
              <w:pStyle w:val="Normal"/>
              <w:rPr>
                <w:b w:val="0"/>
                <w:bCs w:val="0"/>
              </w:rPr>
            </w:pPr>
            <w:r w:rsidRPr="5A74EACA" w:rsidR="5A74EACA">
              <w:rPr>
                <w:b w:val="0"/>
                <w:bCs w:val="0"/>
              </w:rPr>
              <w:t>Docker</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2F79CA92" w14:textId="2BFA8A6D">
            <w:pPr>
              <w:pStyle w:val="Normal"/>
              <w:bidi w:val="0"/>
              <w:spacing w:before="0" w:beforeAutospacing="off" w:after="160" w:afterAutospacing="off" w:line="259" w:lineRule="auto"/>
              <w:ind w:left="0" w:right="0"/>
              <w:jc w:val="left"/>
              <w:rPr>
                <w:b w:val="0"/>
                <w:bCs w:val="0"/>
              </w:rPr>
            </w:pPr>
            <w:r w:rsidRPr="5A74EACA" w:rsidR="5A74EACA">
              <w:rPr>
                <w:b w:val="0"/>
                <w:bCs w:val="0"/>
              </w:rPr>
              <w:t>Python</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7B3A50EC" w14:textId="02BFA124">
            <w:pPr>
              <w:pStyle w:val="Normal"/>
              <w:rPr>
                <w:b w:val="0"/>
                <w:bCs w:val="0"/>
              </w:rPr>
            </w:pPr>
            <w:r w:rsidRPr="5A74EACA" w:rsidR="5A74EACA">
              <w:rPr>
                <w:b w:val="0"/>
                <w:bCs w:val="0"/>
              </w:rPr>
              <w:t>Mocha + Chai</w:t>
            </w:r>
          </w:p>
        </w:tc>
      </w:tr>
      <w:tr w:rsidR="5A74EACA" w:rsidTr="5A74EACA" w14:paraId="343D96D0">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5BE80C5F" w14:textId="08961B1C">
            <w:pPr>
              <w:pStyle w:val="Normal"/>
              <w:rPr>
                <w:b w:val="0"/>
                <w:bCs w:val="0"/>
              </w:rPr>
            </w:pPr>
            <w:r w:rsidRPr="5A74EACA" w:rsidR="5A74EACA">
              <w:rPr>
                <w:b w:val="0"/>
                <w:bCs w:val="0"/>
              </w:rPr>
              <w:t>Linux</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5BCF016D" w14:textId="777B0A5A">
            <w:pPr>
              <w:pStyle w:val="Normal"/>
              <w:rPr>
                <w:b w:val="0"/>
                <w:bCs w:val="0"/>
              </w:rPr>
            </w:pPr>
            <w:r w:rsidRPr="5A74EACA" w:rsidR="5A74EACA">
              <w:rPr>
                <w:b w:val="0"/>
                <w:bCs w:val="0"/>
              </w:rPr>
              <w:t>Heroku</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323DB943" w14:textId="1FF482AA">
            <w:pPr>
              <w:pStyle w:val="Normal"/>
              <w:rPr>
                <w:b w:val="0"/>
                <w:bCs w:val="0"/>
              </w:rPr>
            </w:pPr>
            <w:r w:rsidRPr="5A74EACA" w:rsidR="5A74EACA">
              <w:rPr>
                <w:b w:val="0"/>
                <w:bCs w:val="0"/>
              </w:rPr>
              <w:t>Web Sockets</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1BFCEB86" w14:textId="5F3B0F5D">
            <w:pPr>
              <w:pStyle w:val="Normal"/>
              <w:rPr>
                <w:b w:val="0"/>
                <w:bCs w:val="0"/>
              </w:rPr>
            </w:pPr>
            <w:r w:rsidRPr="5A74EACA" w:rsidR="5A74EACA">
              <w:rPr>
                <w:b w:val="0"/>
                <w:bCs w:val="0"/>
              </w:rPr>
              <w:t>AVR Microcontrollers</w:t>
            </w:r>
          </w:p>
        </w:tc>
      </w:tr>
      <w:tr w:rsidR="5A74EACA" w:rsidTr="5A74EACA" w14:paraId="709E29F6">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1087F20C" w14:textId="53931E29">
            <w:pPr>
              <w:pStyle w:val="Normal"/>
              <w:rPr>
                <w:b w:val="0"/>
                <w:bCs w:val="0"/>
              </w:rPr>
            </w:pPr>
            <w:r w:rsidRPr="5A74EACA" w:rsidR="5A74EACA">
              <w:rPr>
                <w:b w:val="0"/>
                <w:bCs w:val="0"/>
              </w:rPr>
              <w:t>Embedded Systems</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2F860E0C" w14:textId="0034193E">
            <w:pPr>
              <w:pStyle w:val="Normal"/>
              <w:bidi w:val="0"/>
              <w:spacing w:before="0" w:beforeAutospacing="off" w:after="160" w:afterAutospacing="off" w:line="259" w:lineRule="auto"/>
              <w:ind w:left="0" w:right="0"/>
              <w:jc w:val="left"/>
            </w:pPr>
            <w:r w:rsidRPr="5A74EACA" w:rsidR="5A74EACA">
              <w:rPr>
                <w:b w:val="0"/>
                <w:bCs w:val="0"/>
              </w:rPr>
              <w:t>C</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19F26ECF" w14:textId="2AE3F9C7">
            <w:pPr>
              <w:pStyle w:val="Normal"/>
              <w:rPr>
                <w:b w:val="0"/>
                <w:bCs w:val="0"/>
              </w:rPr>
            </w:pPr>
            <w:r w:rsidRPr="5A74EACA" w:rsidR="5A74EACA">
              <w:rPr>
                <w:b w:val="0"/>
                <w:bCs w:val="0"/>
              </w:rPr>
              <w:t>Java</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703D101F" w14:textId="76A6FBC2">
            <w:pPr>
              <w:pStyle w:val="Normal"/>
              <w:rPr>
                <w:b w:val="0"/>
                <w:bCs w:val="0"/>
              </w:rPr>
            </w:pPr>
            <w:r w:rsidRPr="5A74EACA" w:rsidR="5A74EACA">
              <w:rPr>
                <w:b w:val="0"/>
                <w:bCs w:val="0"/>
              </w:rPr>
              <w:t>C#</w:t>
            </w:r>
          </w:p>
        </w:tc>
      </w:tr>
    </w:tbl>
    <w:p w:rsidR="63C34187" w:rsidP="63C34187" w:rsidRDefault="63C34187" w14:noSpellErr="1" w14:paraId="3AF65AFF" w14:textId="1A1EC95E">
      <w:pPr>
        <w:pStyle w:val="Heading1"/>
      </w:pPr>
      <w:r w:rsidR="5A74EACA">
        <w:rPr/>
        <w:t>Work Experience</w:t>
      </w:r>
    </w:p>
    <w:tbl>
      <w:tblPr>
        <w:tblStyle w:val="PlainTable4"/>
        <w:tblW w:w="0" w:type="auto"/>
        <w:tblInd w:w="0" w:type="dxa"/>
        <w:tblLayout w:type="fixed"/>
        <w:tblLook w:val="06E0" w:firstRow="1" w:lastRow="1" w:firstColumn="1" w:lastColumn="0" w:noHBand="1" w:noVBand="1"/>
      </w:tblPr>
      <w:tblGrid>
        <w:gridCol w:w="3945"/>
        <w:gridCol w:w="2460"/>
        <w:gridCol w:w="2621"/>
      </w:tblGrid>
      <w:tr w:rsidR="5A74EACA" w:rsidTr="5A74EACA" w14:paraId="67AC5630">
        <w:tc>
          <w:tcPr>
            <w:cnfStyle w:val="001000000000" w:firstRow="0" w:lastRow="0" w:firstColumn="1" w:lastColumn="0" w:oddVBand="0" w:evenVBand="0" w:oddHBand="0" w:evenHBand="0" w:firstRowFirstColumn="0" w:firstRowLastColumn="0" w:lastRowFirstColumn="0" w:lastRowLastColumn="0"/>
            <w:tcW w:w="3945" w:type="dxa"/>
            <w:tcMar/>
          </w:tcPr>
          <w:p w:rsidR="5A74EACA" w:rsidP="5A74EACA" w:rsidRDefault="5A74EACA" w14:noSpellErr="1" w14:paraId="6AFA3712" w14:textId="7C47C955">
            <w:pPr>
              <w:pStyle w:val="Heading2"/>
            </w:pPr>
            <w:r w:rsidRPr="5A74EACA" w:rsidR="5A74EACA">
              <w:rPr/>
              <w:t>Fusion Performance Marketing</w:t>
            </w:r>
          </w:p>
        </w:tc>
        <w:tc>
          <w:tcPr>
            <w:cnfStyle w:val="000000000000" w:firstRow="0" w:lastRow="0" w:firstColumn="0" w:lastColumn="0" w:oddVBand="0" w:evenVBand="0" w:oddHBand="0" w:evenHBand="0" w:firstRowFirstColumn="0" w:firstRowLastColumn="0" w:lastRowFirstColumn="0" w:lastRowLastColumn="0"/>
            <w:tcW w:w="2460" w:type="dxa"/>
            <w:tcMar/>
          </w:tcPr>
          <w:p w:rsidR="5A74EACA" w:rsidP="5A74EACA" w:rsidRDefault="5A74EACA" w14:noSpellErr="1" w14:paraId="2BDF74B7" w14:textId="63126D21">
            <w:pPr>
              <w:pStyle w:val="Normal"/>
              <w:rPr>
                <w:b w:val="0"/>
                <w:bCs w:val="0"/>
              </w:rPr>
            </w:pPr>
            <w:r w:rsidRPr="5A74EACA" w:rsidR="5A74EACA">
              <w:rPr>
                <w:b w:val="0"/>
                <w:bCs w:val="0"/>
              </w:rPr>
              <w:t>Senior Developer</w:t>
            </w:r>
          </w:p>
        </w:tc>
        <w:tc>
          <w:tcPr>
            <w:cnfStyle w:val="000000000000" w:firstRow="0" w:lastRow="0" w:firstColumn="0" w:lastColumn="0" w:oddVBand="0" w:evenVBand="0" w:oddHBand="0" w:evenHBand="0" w:firstRowFirstColumn="0" w:firstRowLastColumn="0" w:lastRowFirstColumn="0" w:lastRowLastColumn="0"/>
            <w:tcW w:w="2621" w:type="dxa"/>
            <w:tcMar/>
          </w:tcPr>
          <w:p w:rsidR="5A74EACA" w:rsidP="5A74EACA" w:rsidRDefault="5A74EACA" w14:noSpellErr="1" w14:paraId="40E27FE1" w14:textId="4EC68C2C">
            <w:pPr>
              <w:pStyle w:val="Normal"/>
              <w:rPr>
                <w:b w:val="0"/>
                <w:bCs w:val="0"/>
                <w:i w:val="1"/>
                <w:iCs w:val="1"/>
              </w:rPr>
            </w:pPr>
            <w:r w:rsidRPr="5A74EACA" w:rsidR="5A74EACA">
              <w:rPr>
                <w:b w:val="0"/>
                <w:bCs w:val="0"/>
                <w:i w:val="1"/>
                <w:iCs w:val="1"/>
              </w:rPr>
              <w:t>2013 - Present</w:t>
            </w:r>
          </w:p>
        </w:tc>
      </w:tr>
    </w:tbl>
    <w:p w:rsidR="5A74EACA" w:rsidP="5A74EACA" w:rsidRDefault="5A74EACA" w14:paraId="5DC57D1D" w14:noSpellErr="1" w14:textId="0E7055C6">
      <w:pPr>
        <w:pStyle w:val="Normal"/>
        <w:bidi w:val="0"/>
        <w:spacing w:before="0" w:beforeAutospacing="off" w:after="160" w:afterAutospacing="off" w:line="259" w:lineRule="auto"/>
        <w:ind w:left="360" w:right="0"/>
        <w:jc w:val="left"/>
        <w:rPr>
          <w:b w:val="0"/>
          <w:bCs w:val="0"/>
        </w:rPr>
      </w:pPr>
      <w:r w:rsidRPr="6776577B" w:rsidR="6776577B">
        <w:rPr>
          <w:noProof w:val="0"/>
          <w:lang w:val="en-GB"/>
        </w:rPr>
        <w:t xml:space="preserve">Held numerous roles as </w:t>
      </w:r>
      <w:r w:rsidRPr="6776577B" w:rsidR="6776577B">
        <w:rPr>
          <w:noProof w:val="0"/>
          <w:lang w:val="en-GB"/>
        </w:rPr>
        <w:t xml:space="preserve">their </w:t>
      </w:r>
      <w:r w:rsidRPr="6776577B" w:rsidR="6776577B">
        <w:rPr>
          <w:noProof w:val="0"/>
          <w:lang w:val="en-GB"/>
        </w:rPr>
        <w:t>Digital Team defined its role in the company – from Developer to Research and Development Lead to Product Developer to Senior Developer</w:t>
      </w:r>
    </w:p>
    <w:p w:rsidR="5A74EACA" w:rsidP="5A74EACA" w:rsidRDefault="5A74EACA" w14:noSpellErr="1" w14:paraId="4150C54F" w14:textId="185C4EAD">
      <w:pPr>
        <w:numPr>
          <w:ilvl w:val="0"/>
          <w:numId w:val="1"/>
        </w:numPr>
        <w:bidi w:val="0"/>
        <w:rPr>
          <w:rFonts w:ascii="Calibri" w:hAnsi="Calibri" w:eastAsia="Calibri" w:cs="Calibri" w:asciiTheme="minorAscii" w:hAnsiTheme="minorAscii" w:eastAsiaTheme="minorAscii" w:cstheme="minorAscii"/>
          <w:sz w:val="22"/>
          <w:szCs w:val="22"/>
        </w:rPr>
      </w:pPr>
      <w:r w:rsidRPr="5A74EACA" w:rsidR="5A74EACA">
        <w:rPr>
          <w:noProof w:val="0"/>
          <w:lang w:val="en-GB"/>
        </w:rPr>
        <w:t xml:space="preserve">As Research and Development Lead, looked into applying technologies such as BLE beacons, VR, AR, Computer Vision, and </w:t>
      </w:r>
      <w:r w:rsidRPr="5A74EACA" w:rsidR="5A74EACA">
        <w:rPr>
          <w:noProof w:val="0"/>
          <w:lang w:val="en-GB"/>
        </w:rPr>
        <w:t>IoT to</w:t>
      </w:r>
      <w:r w:rsidRPr="5A74EACA" w:rsidR="5A74EACA">
        <w:rPr>
          <w:noProof w:val="0"/>
          <w:lang w:val="en-GB"/>
        </w:rPr>
        <w:t xml:space="preserve"> </w:t>
      </w:r>
      <w:r w:rsidRPr="5A74EACA" w:rsidR="5A74EACA">
        <w:rPr>
          <w:noProof w:val="0"/>
          <w:lang w:val="en-GB"/>
        </w:rPr>
        <w:t>client-oriented</w:t>
      </w:r>
      <w:r w:rsidRPr="5A74EACA" w:rsidR="5A74EACA">
        <w:rPr>
          <w:noProof w:val="0"/>
          <w:lang w:val="en-GB"/>
        </w:rPr>
        <w:t xml:space="preserve"> solutions</w:t>
      </w:r>
    </w:p>
    <w:p w:rsidR="5A74EACA" w:rsidP="5A74EACA" w:rsidRDefault="5A74EACA" w14:noSpellErr="1" w14:paraId="0782CFAC" w14:textId="46543CC5">
      <w:pPr>
        <w:numPr>
          <w:ilvl w:val="0"/>
          <w:numId w:val="1"/>
        </w:numPr>
        <w:bidi w:val="0"/>
        <w:rPr>
          <w:rFonts w:ascii="Calibri" w:hAnsi="Calibri" w:eastAsia="Calibri" w:cs="Calibri" w:asciiTheme="minorAscii" w:hAnsiTheme="minorAscii" w:eastAsiaTheme="minorAscii" w:cstheme="minorAscii"/>
          <w:sz w:val="22"/>
          <w:szCs w:val="22"/>
        </w:rPr>
      </w:pPr>
      <w:r w:rsidRPr="5A74EACA" w:rsidR="5A74EACA">
        <w:rPr>
          <w:noProof w:val="0"/>
          <w:lang w:val="en-GB"/>
        </w:rPr>
        <w:t>As a Product Developer, developed a re-usable microservice based backend for quicker deployments and white-</w:t>
      </w:r>
      <w:r w:rsidRPr="5A74EACA" w:rsidR="5A74EACA">
        <w:rPr>
          <w:noProof w:val="0"/>
          <w:lang w:val="en-GB"/>
        </w:rPr>
        <w:t>labelling</w:t>
      </w:r>
      <w:r w:rsidRPr="5A74EACA" w:rsidR="5A74EACA">
        <w:rPr>
          <w:noProof w:val="0"/>
          <w:lang w:val="en-GB"/>
        </w:rPr>
        <w:t xml:space="preserve"> of products, a white-label-able projects such as a zoom-able half-mile selfie</w:t>
      </w:r>
      <w:r w:rsidRPr="5A74EACA" w:rsidR="5A74EACA">
        <w:rPr>
          <w:noProof w:val="0"/>
          <w:lang w:val="en-GB"/>
        </w:rPr>
        <w:t>, video/gif selfie booths, small interactive games, and more</w:t>
      </w:r>
    </w:p>
    <w:p w:rsidR="5A74EACA" w:rsidP="6776577B" w:rsidRDefault="5A74EACA" w14:paraId="74C55C43" w14:noSpellErr="1" w14:textId="3302CD83">
      <w:pPr>
        <w:numPr>
          <w:ilvl w:val="0"/>
          <w:numId w:val="1"/>
        </w:numPr>
        <w:bidi w:val="0"/>
        <w:rPr>
          <w:rFonts w:ascii="Calibri" w:hAnsi="Calibri" w:eastAsia="Calibri" w:cs="Calibri" w:asciiTheme="minorAscii" w:hAnsiTheme="minorAscii" w:eastAsiaTheme="minorAscii" w:cstheme="minorAscii"/>
          <w:sz w:val="22"/>
          <w:szCs w:val="22"/>
        </w:rPr>
      </w:pPr>
      <w:r w:rsidRPr="6776577B" w:rsidR="6776577B">
        <w:rPr>
          <w:noProof w:val="0"/>
          <w:lang w:val="en-GB"/>
        </w:rPr>
        <w:t>W</w:t>
      </w:r>
      <w:r w:rsidRPr="6776577B" w:rsidR="6776577B">
        <w:rPr>
          <w:noProof w:val="0"/>
          <w:lang w:val="en-GB"/>
        </w:rPr>
        <w:t>as depended upon making any weird request or requirement work, and figuring out how to make it work well</w:t>
      </w:r>
    </w:p>
    <w:p w:rsidR="5A74EACA" w:rsidP="5A74EACA" w:rsidRDefault="5A74EACA" w14:noSpellErr="1" w14:paraId="03E71362" w14:textId="43D58CDF">
      <w:pPr>
        <w:pStyle w:val="Heading2"/>
        <w:bidi w:val="0"/>
      </w:pPr>
      <w:r w:rsidRPr="5A74EACA" w:rsidR="5A74EACA">
        <w:rPr>
          <w:noProof w:val="0"/>
          <w:lang w:val="en-GB"/>
        </w:rPr>
        <w:t>Fusion Performance Marketing Project Work</w:t>
      </w:r>
    </w:p>
    <w:p w:rsidR="5A74EACA" w:rsidP="5A74EACA" w:rsidRDefault="5A74EACA" w14:noSpellErr="1" w14:paraId="32308F28" w14:textId="33D80523">
      <w:pPr>
        <w:pStyle w:val="Heading3"/>
        <w:bidi w:val="0"/>
        <w:rPr>
          <w:b w:val="1"/>
          <w:bCs w:val="1"/>
          <w:noProof w:val="0"/>
          <w:lang w:val="en-GB"/>
        </w:rPr>
      </w:pPr>
      <w:r w:rsidRPr="5A74EACA" w:rsidR="5A74EACA">
        <w:rPr>
          <w:b w:val="1"/>
          <w:bCs w:val="1"/>
          <w:noProof w:val="0"/>
          <w:lang w:val="en-GB"/>
        </w:rPr>
        <w:t>CORE + REACTOR – MICROSERVICES FOR FUSION MARKETING</w:t>
      </w:r>
    </w:p>
    <w:p w:rsidR="5A74EACA" w:rsidP="6776577B" w:rsidRDefault="5A74EACA" w14:paraId="3657CF50" w14:textId="1E849794"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Created Core with the goal of creating easy to use HTTP-based microservices for other developers at Fusion, speeding up our already rapid application development timelines</w:t>
      </w:r>
    </w:p>
    <w:p w:rsidR="5A74EACA" w:rsidP="6776577B" w:rsidRDefault="5A74EACA" w14:paraId="7D4BB081" w14:textId="48E4EAB8"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Core would parse headers alone, authenticate and authorize requests through </w:t>
      </w:r>
      <w:r w:rsidRPr="6776577B" w:rsidR="6776577B">
        <w:rPr>
          <w:rFonts w:ascii="Calibri" w:hAnsi="Calibri" w:eastAsia="Calibri" w:cs="Calibri"/>
          <w:noProof w:val="0"/>
          <w:sz w:val="22"/>
          <w:szCs w:val="22"/>
          <w:lang w:val="en-GB"/>
        </w:rPr>
        <w:t>Can T</w:t>
      </w:r>
      <w:r w:rsidRPr="6776577B" w:rsidR="6776577B">
        <w:rPr>
          <w:rFonts w:ascii="Calibri" w:hAnsi="Calibri" w:eastAsia="Calibri" w:cs="Calibri"/>
          <w:noProof w:val="0"/>
          <w:sz w:val="22"/>
          <w:szCs w:val="22"/>
          <w:lang w:val="en-GB"/>
        </w:rPr>
        <w:t>hey</w:t>
      </w:r>
      <w:r w:rsidRPr="6776577B" w:rsidR="6776577B">
        <w:rPr>
          <w:rFonts w:ascii="Calibri" w:hAnsi="Calibri" w:eastAsia="Calibri" w:cs="Calibri"/>
          <w:noProof w:val="0"/>
          <w:sz w:val="22"/>
          <w:szCs w:val="22"/>
          <w:lang w:val="en-GB"/>
        </w:rPr>
        <w:t xml:space="preserve"> (an open source module I developed), and stream the request and resulting response to and from the intended service</w:t>
      </w:r>
    </w:p>
    <w:p w:rsidR="5A74EACA" w:rsidP="6776577B" w:rsidRDefault="5A74EACA" w14:paraId="65F1D00D" w14:textId="56D7B012"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Microservices were ran in Docker containers and used Consul for service discovery by Core</w:t>
      </w:r>
    </w:p>
    <w:p w:rsidR="5A74EACA" w:rsidP="6776577B" w:rsidRDefault="5A74EACA" w14:paraId="6CCEE0F0" w14:textId="245F91DA"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Reactor was an administrative console and consumer data store designed for multiple clients and reporting</w:t>
      </w:r>
    </w:p>
    <w:p w:rsidR="5A74EACA" w:rsidP="6776577B" w:rsidRDefault="5A74EACA" w14:paraId="51C4F560" w14:textId="5BA63A2A"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Powered many applications and products for years</w:t>
      </w:r>
    </w:p>
    <w:p w:rsidR="5A74EACA" w:rsidP="5A74EACA" w:rsidRDefault="5A74EACA" w14:noSpellErr="1" w14:paraId="2C7514F7" w14:textId="3D246EDE">
      <w:pPr>
        <w:pStyle w:val="Heading3"/>
        <w:bidi w:val="0"/>
        <w:rPr>
          <w:b w:val="1"/>
          <w:bCs w:val="1"/>
          <w:noProof w:val="0"/>
          <w:lang w:val="en-GB"/>
        </w:rPr>
      </w:pPr>
      <w:r w:rsidRPr="5A74EACA" w:rsidR="5A74EACA">
        <w:rPr>
          <w:b w:val="1"/>
          <w:bCs w:val="1"/>
          <w:noProof w:val="0"/>
          <w:lang w:val="en-GB"/>
        </w:rPr>
        <w:t>GIGASNAP</w:t>
      </w:r>
    </w:p>
    <w:p w:rsidR="5A74EACA" w:rsidP="6776577B" w:rsidRDefault="5A74EACA" w14:paraId="00825886" w14:textId="63704ECF"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Created a white label brand-able product that would create dynamic zooming selfies from up to a half mile away | </w:t>
      </w:r>
      <w:hyperlink r:id="R6a715e7159144fb2">
        <w:r w:rsidRPr="6776577B" w:rsidR="6776577B">
          <w:rPr>
            <w:rStyle w:val="Hyperlink"/>
            <w:rFonts w:ascii="Calibri" w:hAnsi="Calibri" w:eastAsia="Calibri" w:cs="Calibri"/>
            <w:noProof w:val="0"/>
            <w:sz w:val="22"/>
            <w:szCs w:val="22"/>
            <w:lang w:val="en-GB"/>
          </w:rPr>
          <w:t>https://bit.ly/2Kk8j6m</w:t>
        </w:r>
      </w:hyperlink>
    </w:p>
    <w:p w:rsidR="5A74EACA" w:rsidP="6776577B" w:rsidRDefault="5A74EACA" w14:paraId="782BECBF" w14:textId="39DE5832"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Experimented with </w:t>
      </w:r>
      <w:r w:rsidRPr="6776577B" w:rsidR="6776577B">
        <w:rPr>
          <w:rFonts w:ascii="Calibri" w:hAnsi="Calibri" w:eastAsia="Calibri" w:cs="Calibri"/>
          <w:noProof w:val="0"/>
          <w:sz w:val="22"/>
          <w:szCs w:val="22"/>
          <w:lang w:val="en-GB"/>
        </w:rPr>
        <w:t>ZigBee wireless radio networking tools to allow a tablet</w:t>
      </w:r>
      <w:r w:rsidRPr="6776577B" w:rsidR="6776577B">
        <w:rPr>
          <w:rFonts w:ascii="Calibri" w:hAnsi="Calibri" w:eastAsia="Calibri" w:cs="Calibri"/>
          <w:noProof w:val="0"/>
          <w:sz w:val="22"/>
          <w:szCs w:val="22"/>
          <w:lang w:val="en-GB"/>
        </w:rPr>
        <w:t xml:space="preserve"> </w:t>
      </w:r>
      <w:r w:rsidRPr="6776577B" w:rsidR="6776577B">
        <w:rPr>
          <w:rFonts w:ascii="Calibri" w:hAnsi="Calibri" w:eastAsia="Calibri" w:cs="Calibri"/>
          <w:noProof w:val="0"/>
          <w:sz w:val="22"/>
          <w:szCs w:val="22"/>
          <w:lang w:val="en-GB"/>
        </w:rPr>
        <w:t>Electron app to control the cameras from a great distance</w:t>
      </w:r>
    </w:p>
    <w:p w:rsidR="5A74EACA" w:rsidP="6776577B" w:rsidRDefault="5A74EACA" w14:paraId="5C5878D0" w14:textId="3C6D0613"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Automated Adobe After effects, AWS Video Transcoder service to deliver final product to consumer</w:t>
      </w:r>
    </w:p>
    <w:p w:rsidR="5A74EACA" w:rsidP="5A74EACA" w:rsidRDefault="5A74EACA" w14:noSpellErr="1" w14:paraId="157E38CE" w14:textId="46D1EC0D">
      <w:pPr>
        <w:pStyle w:val="Heading3"/>
        <w:bidi w:val="0"/>
        <w:rPr>
          <w:b w:val="1"/>
          <w:bCs w:val="1"/>
          <w:noProof w:val="0"/>
          <w:lang w:val="en-GB"/>
        </w:rPr>
      </w:pPr>
      <w:r w:rsidRPr="5A74EACA" w:rsidR="5A74EACA">
        <w:rPr>
          <w:b w:val="1"/>
          <w:bCs w:val="1"/>
          <w:noProof w:val="0"/>
          <w:lang w:val="en-GB"/>
        </w:rPr>
        <w:t>LAUNCHPAD</w:t>
      </w:r>
    </w:p>
    <w:p w:rsidR="5A74EACA" w:rsidP="6776577B" w:rsidRDefault="5A74EACA" w14:paraId="4E9A3352" w14:textId="1E187FD6"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Fusion regularly deployed dozens of tablets across multiple clients for simultaneous activations with custom software built for each client.</w:t>
      </w:r>
      <w:r w:rsidRPr="6776577B" w:rsidR="6776577B">
        <w:rPr>
          <w:rFonts w:ascii="Calibri" w:hAnsi="Calibri" w:eastAsia="Calibri" w:cs="Calibri"/>
          <w:noProof w:val="0"/>
          <w:sz w:val="22"/>
          <w:szCs w:val="22"/>
          <w:lang w:val="en-GB"/>
        </w:rPr>
        <w:t xml:space="preserve"> </w:t>
      </w:r>
      <w:r w:rsidRPr="6776577B" w:rsidR="6776577B">
        <w:rPr>
          <w:rFonts w:ascii="Calibri" w:hAnsi="Calibri" w:eastAsia="Calibri" w:cs="Calibri"/>
          <w:noProof w:val="0"/>
          <w:sz w:val="22"/>
          <w:szCs w:val="22"/>
          <w:lang w:val="en-GB"/>
        </w:rPr>
        <w:t>Maintaining each tablet with the appropriate software and most</w:t>
      </w:r>
      <w:r w:rsidRPr="6776577B" w:rsidR="6776577B">
        <w:rPr>
          <w:rFonts w:ascii="Calibri" w:hAnsi="Calibri" w:eastAsia="Calibri" w:cs="Calibri"/>
          <w:noProof w:val="0"/>
          <w:sz w:val="22"/>
          <w:szCs w:val="22"/>
          <w:lang w:val="en-GB"/>
        </w:rPr>
        <w:t xml:space="preserve"> recent version became a confusing problem for developers.</w:t>
      </w:r>
    </w:p>
    <w:p w:rsidR="5A74EACA" w:rsidP="6776577B" w:rsidRDefault="5A74EACA" w14:paraId="168C01FF" w14:textId="119220D6"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Launchpad is a series of node.js powered tools (a server, command line interface (CLI), and electron app) streamlining the deployment and update process of Fusion’s site-deployed applications</w:t>
      </w:r>
    </w:p>
    <w:p w:rsidR="5A74EACA" w:rsidP="6776577B" w:rsidRDefault="5A74EACA" w14:paraId="5B5DF3A2" w14:textId="7594CADF"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The Launchpad CLI streamlined updating, packaging, and publishing applications, as well as assigning which tablets received which applications</w:t>
      </w:r>
    </w:p>
    <w:p w:rsidR="5A74EACA" w:rsidP="6776577B" w:rsidRDefault="5A74EACA" w14:paraId="3CA62B97" w14:textId="27E5195F"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The Launchpad electron app is installed on each tablet, constantly phoning home for assigned versions of applications. It automatically downloads, installs, keeps updated, and creates shortcuts for all custom client software</w:t>
      </w:r>
    </w:p>
    <w:p w:rsidR="5A74EACA" w:rsidP="5A74EACA" w:rsidRDefault="5A74EACA" w14:noSpellErr="1" w14:paraId="0745C04F" w14:textId="546F41CD">
      <w:pPr>
        <w:pStyle w:val="Heading3"/>
        <w:bidi w:val="0"/>
        <w:rPr>
          <w:b w:val="1"/>
          <w:bCs w:val="1"/>
          <w:noProof w:val="0"/>
          <w:lang w:val="en-GB"/>
        </w:rPr>
      </w:pPr>
      <w:r w:rsidRPr="5A74EACA" w:rsidR="5A74EACA">
        <w:rPr>
          <w:b w:val="1"/>
          <w:bCs w:val="1"/>
          <w:noProof w:val="0"/>
          <w:lang w:val="en-GB"/>
        </w:rPr>
        <w:t>MARRIOT INNOVATION WALL</w:t>
      </w:r>
    </w:p>
    <w:p w:rsidR="5A74EACA" w:rsidP="5A74EACA" w:rsidRDefault="5A74EACA" w14:noSpellErr="1" w14:paraId="5FDB09BC" w14:textId="3C151684">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Worked on a team to create the technology for an interactive wall that toured the world for Marriott Hotels | </w:t>
      </w:r>
      <w:hyperlink r:id="R056b9d8a4cb44c21">
        <w:r w:rsidRPr="5A74EACA" w:rsidR="5A74EACA">
          <w:rPr>
            <w:rStyle w:val="Hyperlink"/>
            <w:rFonts w:ascii="Calibri" w:hAnsi="Calibri" w:eastAsia="Calibri" w:cs="Calibri"/>
            <w:noProof w:val="0"/>
            <w:sz w:val="22"/>
            <w:szCs w:val="22"/>
            <w:lang w:val="en-GB"/>
          </w:rPr>
          <w:t>https://bit.ly/2FmuCo2</w:t>
        </w:r>
      </w:hyperlink>
    </w:p>
    <w:p w:rsidR="5A74EACA" w:rsidP="5A74EACA" w:rsidRDefault="5A74EACA" w14:noSpellErr="1" w14:paraId="2C84D582" w14:textId="71669CB5">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Created a </w:t>
      </w:r>
      <w:r w:rsidRPr="5A74EACA" w:rsidR="5A74EACA">
        <w:rPr>
          <w:rFonts w:ascii="Calibri" w:hAnsi="Calibri" w:eastAsia="Calibri" w:cs="Calibri"/>
          <w:noProof w:val="0"/>
          <w:sz w:val="22"/>
          <w:szCs w:val="22"/>
          <w:lang w:val="en-GB"/>
        </w:rPr>
        <w:t>heartbeat-controlled</w:t>
      </w:r>
      <w:r w:rsidRPr="5A74EACA" w:rsidR="5A74EACA">
        <w:rPr>
          <w:rFonts w:ascii="Calibri" w:hAnsi="Calibri" w:eastAsia="Calibri" w:cs="Calibri"/>
          <w:noProof w:val="0"/>
          <w:sz w:val="22"/>
          <w:szCs w:val="22"/>
          <w:lang w:val="en-GB"/>
        </w:rPr>
        <w:t xml:space="preserve"> music player and light controller</w:t>
      </w:r>
    </w:p>
    <w:p w:rsidR="5A74EACA" w:rsidP="5A74EACA" w:rsidRDefault="5A74EACA" w14:noSpellErr="1" w14:paraId="38C54152" w14:textId="35D94E06">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Used conductive paint to change a projection mapped surface through Unity</w:t>
      </w:r>
    </w:p>
    <w:p w:rsidR="5A74EACA" w:rsidP="5A74EACA" w:rsidRDefault="5A74EACA" w14:noSpellErr="1" w14:paraId="354C67E3" w14:textId="515FF586">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Utilized infrared cameras and computer vision to perform hand tracking for projection mapping on a geodesic surface in Unity</w:t>
      </w:r>
    </w:p>
    <w:p w:rsidR="5A74EACA" w:rsidP="5A74EACA" w:rsidRDefault="5A74EACA" w14:noSpellErr="1" w14:paraId="57F611FB" w14:textId="6D0B85C2">
      <w:pPr>
        <w:pStyle w:val="Heading3"/>
        <w:bidi w:val="0"/>
        <w:rPr>
          <w:b w:val="1"/>
          <w:bCs w:val="1"/>
          <w:noProof w:val="0"/>
          <w:lang w:val="en-GB"/>
        </w:rPr>
      </w:pPr>
      <w:r w:rsidRPr="5A74EACA" w:rsidR="5A74EACA">
        <w:rPr>
          <w:b w:val="1"/>
          <w:bCs w:val="1"/>
          <w:noProof w:val="0"/>
          <w:lang w:val="en-GB"/>
        </w:rPr>
        <w:t>AND MORE...</w:t>
      </w:r>
    </w:p>
    <w:p w:rsidR="5A74EACA" w:rsidP="6776577B" w:rsidRDefault="5A74EACA" w14:paraId="0B9DA79D" w14:textId="0995C29E" w14:noSpellErr="1">
      <w:pPr>
        <w:pStyle w:val="ListParagraph"/>
        <w:numPr>
          <w:ilvl w:val="0"/>
          <w:numId w:val="4"/>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Dozens of custom electron applications and websites</w:t>
      </w:r>
    </w:p>
    <w:p w:rsidR="5A74EACA" w:rsidP="6776577B" w:rsidRDefault="5A74EACA" w14:paraId="2074FCF3" w14:textId="2AC046A1" w14:noSpellErr="1">
      <w:pPr>
        <w:pStyle w:val="ListParagraph"/>
        <w:numPr>
          <w:ilvl w:val="0"/>
          <w:numId w:val="4"/>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noProof w:val="0"/>
          <w:sz w:val="22"/>
          <w:szCs w:val="22"/>
          <w:lang w:val="en-GB"/>
        </w:rPr>
      </w:pPr>
      <w:r w:rsidRPr="6776577B" w:rsidR="6776577B">
        <w:rPr>
          <w:rFonts w:ascii="Calibri" w:hAnsi="Calibri" w:eastAsia="Calibri" w:cs="Calibri"/>
          <w:noProof w:val="0"/>
          <w:sz w:val="22"/>
          <w:szCs w:val="22"/>
          <w:lang w:val="en-GB"/>
        </w:rPr>
        <w:t>Solo created and maintained sale reward program for Anh</w:t>
      </w:r>
      <w:r w:rsidRPr="6776577B" w:rsidR="6776577B">
        <w:rPr>
          <w:rFonts w:ascii="Calibri" w:hAnsi="Calibri" w:eastAsia="Calibri" w:cs="Calibri"/>
          <w:noProof w:val="0"/>
          <w:sz w:val="22"/>
          <w:szCs w:val="22"/>
          <w:lang w:val="en-GB"/>
        </w:rPr>
        <w:t>e</w:t>
      </w:r>
      <w:r w:rsidRPr="6776577B" w:rsidR="6776577B">
        <w:rPr>
          <w:rFonts w:ascii="Calibri" w:hAnsi="Calibri" w:eastAsia="Calibri" w:cs="Calibri"/>
          <w:noProof w:val="0"/>
          <w:sz w:val="22"/>
          <w:szCs w:val="22"/>
          <w:lang w:val="en-GB"/>
        </w:rPr>
        <w:t>u</w:t>
      </w:r>
      <w:r w:rsidRPr="6776577B" w:rsidR="6776577B">
        <w:rPr>
          <w:rFonts w:ascii="Calibri" w:hAnsi="Calibri" w:eastAsia="Calibri" w:cs="Calibri"/>
          <w:noProof w:val="0"/>
          <w:sz w:val="22"/>
          <w:szCs w:val="22"/>
          <w:lang w:val="en-GB"/>
        </w:rPr>
        <w:t>s</w:t>
      </w:r>
      <w:r w:rsidRPr="6776577B" w:rsidR="6776577B">
        <w:rPr>
          <w:rFonts w:ascii="Calibri" w:hAnsi="Calibri" w:eastAsia="Calibri" w:cs="Calibri"/>
          <w:noProof w:val="0"/>
          <w:sz w:val="22"/>
          <w:szCs w:val="22"/>
          <w:lang w:val="en-GB"/>
        </w:rPr>
        <w:t>er</w:t>
      </w:r>
      <w:r w:rsidRPr="6776577B" w:rsidR="6776577B">
        <w:rPr>
          <w:rFonts w:ascii="Calibri" w:hAnsi="Calibri" w:eastAsia="Calibri" w:cs="Calibri"/>
          <w:noProof w:val="0"/>
          <w:sz w:val="22"/>
          <w:szCs w:val="22"/>
          <w:lang w:val="en-GB"/>
        </w:rPr>
        <w:t>-</w:t>
      </w:r>
      <w:r w:rsidRPr="6776577B" w:rsidR="6776577B">
        <w:rPr>
          <w:rFonts w:ascii="Calibri" w:hAnsi="Calibri" w:eastAsia="Calibri" w:cs="Calibri"/>
          <w:noProof w:val="0"/>
          <w:sz w:val="22"/>
          <w:szCs w:val="22"/>
          <w:lang w:val="en-GB"/>
        </w:rPr>
        <w:t>Busch sales associates</w:t>
      </w:r>
    </w:p>
    <w:p w:rsidR="5A74EACA" w:rsidP="6776577B" w:rsidRDefault="5A74EACA" w14:paraId="69BE29F8" w14:textId="116CA91F">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Office wide RFID controlled </w:t>
      </w:r>
      <w:proofErr w:type="spellStart"/>
      <w:r w:rsidRPr="6776577B" w:rsidR="6776577B">
        <w:rPr>
          <w:rFonts w:ascii="Calibri" w:hAnsi="Calibri" w:eastAsia="Calibri" w:cs="Calibri"/>
          <w:noProof w:val="0"/>
          <w:sz w:val="22"/>
          <w:szCs w:val="22"/>
          <w:lang w:val="en-GB"/>
        </w:rPr>
        <w:t>Chromecast’ed</w:t>
      </w:r>
      <w:proofErr w:type="spellEnd"/>
      <w:r w:rsidRPr="6776577B" w:rsidR="6776577B">
        <w:rPr>
          <w:rFonts w:ascii="Calibri" w:hAnsi="Calibri" w:eastAsia="Calibri" w:cs="Calibri"/>
          <w:noProof w:val="0"/>
          <w:sz w:val="22"/>
          <w:szCs w:val="22"/>
          <w:lang w:val="en-GB"/>
        </w:rPr>
        <w:t xml:space="preserve"> Nerf War | </w:t>
      </w:r>
      <w:hyperlink r:id="R0d44baf65f554e5e">
        <w:r w:rsidRPr="6776577B" w:rsidR="6776577B">
          <w:rPr>
            <w:rStyle w:val="Hyperlink"/>
            <w:rFonts w:ascii="Calibri" w:hAnsi="Calibri" w:eastAsia="Calibri" w:cs="Calibri"/>
            <w:noProof w:val="0"/>
            <w:sz w:val="22"/>
            <w:szCs w:val="22"/>
            <w:lang w:val="en-GB"/>
          </w:rPr>
          <w:t>https://bit.ly/2FmwYmS</w:t>
        </w:r>
      </w:hyperlink>
    </w:p>
    <w:p w:rsidR="5A74EACA" w:rsidP="6776577B" w:rsidRDefault="5A74EACA" w14:paraId="76861192" w14:textId="16F9ED1A"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...and many more</w:t>
      </w:r>
    </w:p>
    <w:tbl>
      <w:tblPr>
        <w:tblStyle w:val="PlainTable4"/>
        <w:tblW w:w="0" w:type="auto"/>
        <w:tblInd w:w="0" w:type="dxa"/>
        <w:tblLayout w:type="fixed"/>
        <w:tblLook w:val="06E0" w:firstRow="1" w:lastRow="1" w:firstColumn="1" w:lastColumn="0" w:noHBand="1" w:noVBand="1"/>
      </w:tblPr>
      <w:tblGrid>
        <w:gridCol w:w="3945"/>
        <w:gridCol w:w="2460"/>
        <w:gridCol w:w="2621"/>
      </w:tblGrid>
      <w:tr w:rsidR="5A74EACA" w:rsidTr="5A74EACA" w14:paraId="021CAC23">
        <w:tc>
          <w:tcPr>
            <w:cnfStyle w:val="001000000000" w:firstRow="0" w:lastRow="0" w:firstColumn="1" w:lastColumn="0" w:oddVBand="0" w:evenVBand="0" w:oddHBand="0" w:evenHBand="0" w:firstRowFirstColumn="0" w:firstRowLastColumn="0" w:lastRowFirstColumn="0" w:lastRowLastColumn="0"/>
            <w:tcW w:w="3945" w:type="dxa"/>
            <w:tcMar/>
          </w:tcPr>
          <w:p w:rsidR="5A74EACA" w:rsidP="5A74EACA" w:rsidRDefault="5A74EACA" w14:noSpellErr="1" w14:paraId="55881008" w14:textId="13722FFB">
            <w:pPr>
              <w:pStyle w:val="Heading2"/>
              <w:bidi w:val="0"/>
            </w:pPr>
            <w:r w:rsidRPr="5A74EACA" w:rsidR="5A74EACA">
              <w:rPr/>
              <w:t>Hub City Media</w:t>
            </w:r>
          </w:p>
        </w:tc>
        <w:tc>
          <w:tcPr>
            <w:cnfStyle w:val="000000000000" w:firstRow="0" w:lastRow="0" w:firstColumn="0" w:lastColumn="0" w:oddVBand="0" w:evenVBand="0" w:oddHBand="0" w:evenHBand="0" w:firstRowFirstColumn="0" w:firstRowLastColumn="0" w:lastRowFirstColumn="0" w:lastRowLastColumn="0"/>
            <w:tcW w:w="2460" w:type="dxa"/>
            <w:tcMar/>
          </w:tcPr>
          <w:p w:rsidR="5A74EACA" w:rsidP="5A74EACA" w:rsidRDefault="5A74EACA" w14:noSpellErr="1" w14:paraId="0A4C691C" w14:textId="75AD4885">
            <w:pPr>
              <w:pStyle w:val="Normal"/>
              <w:bidi w:val="0"/>
              <w:spacing w:before="0" w:beforeAutospacing="off" w:after="160" w:afterAutospacing="off" w:line="259" w:lineRule="auto"/>
              <w:ind w:left="0" w:right="0"/>
              <w:jc w:val="left"/>
            </w:pPr>
            <w:r w:rsidRPr="5A74EACA" w:rsidR="5A74EACA">
              <w:rPr>
                <w:b w:val="0"/>
                <w:bCs w:val="0"/>
              </w:rPr>
              <w:t>Application Developer</w:t>
            </w:r>
          </w:p>
        </w:tc>
        <w:tc>
          <w:tcPr>
            <w:cnfStyle w:val="000000000000" w:firstRow="0" w:lastRow="0" w:firstColumn="0" w:lastColumn="0" w:oddVBand="0" w:evenVBand="0" w:oddHBand="0" w:evenHBand="0" w:firstRowFirstColumn="0" w:firstRowLastColumn="0" w:lastRowFirstColumn="0" w:lastRowLastColumn="0"/>
            <w:tcW w:w="2621" w:type="dxa"/>
            <w:tcMar/>
          </w:tcPr>
          <w:p w:rsidR="5A74EACA" w:rsidP="5A74EACA" w:rsidRDefault="5A74EACA" w14:paraId="6F26B073" w14:textId="755AD624">
            <w:pPr>
              <w:pStyle w:val="Normal"/>
              <w:bidi w:val="0"/>
              <w:spacing w:before="0" w:beforeAutospacing="off" w:after="160" w:afterAutospacing="off" w:line="259" w:lineRule="auto"/>
              <w:ind w:left="0" w:right="0"/>
              <w:jc w:val="left"/>
            </w:pPr>
            <w:r w:rsidRPr="5A74EACA" w:rsidR="5A74EACA">
              <w:rPr>
                <w:b w:val="0"/>
                <w:bCs w:val="0"/>
                <w:i w:val="1"/>
                <w:iCs w:val="1"/>
              </w:rPr>
              <w:t>2009-2013</w:t>
            </w:r>
          </w:p>
        </w:tc>
      </w:tr>
    </w:tbl>
    <w:p w:rsidR="5A74EACA" w:rsidP="6776577B" w:rsidRDefault="5A74EACA" w14:paraId="7958CBA2" w14:textId="048133D9" w14:noSpellErr="1">
      <w:pPr>
        <w:pStyle w:val="ListParagraph"/>
        <w:numPr>
          <w:ilvl w:val="0"/>
          <w:numId w:val="2"/>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sz w:val="22"/>
          <w:szCs w:val="22"/>
        </w:rPr>
      </w:pPr>
      <w:r w:rsidRPr="6776577B" w:rsidR="6776577B">
        <w:rPr>
          <w:noProof w:val="0"/>
          <w:lang w:val="en-GB"/>
        </w:rPr>
        <w:t>Led teams (including overseas developers) in developing customized solutions for Sun Microsystems and Oracle identity management products</w:t>
      </w:r>
    </w:p>
    <w:p w:rsidR="5A74EACA" w:rsidP="6776577B" w:rsidRDefault="5A74EACA" w14:paraId="640B2F9E" w14:textId="222B642B" w14:noSpellErr="1">
      <w:pPr>
        <w:pStyle w:val="ListParagraph"/>
        <w:numPr>
          <w:ilvl w:val="0"/>
          <w:numId w:val="2"/>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noProof w:val="0"/>
          <w:sz w:val="22"/>
          <w:szCs w:val="22"/>
          <w:lang w:val="en-GB"/>
        </w:rPr>
      </w:pPr>
      <w:r w:rsidRPr="6776577B" w:rsidR="6776577B">
        <w:rPr>
          <w:noProof w:val="0"/>
          <w:lang w:val="en-GB"/>
        </w:rPr>
        <w:t xml:space="preserve">Created, updated, and maintained several </w:t>
      </w:r>
      <w:r w:rsidRPr="6776577B" w:rsidR="6776577B">
        <w:rPr>
          <w:noProof w:val="0"/>
          <w:lang w:val="en-GB"/>
        </w:rPr>
        <w:t>enterprise Java and C# applications in large industries including finance, healthcare, and government contractors.</w:t>
      </w:r>
    </w:p>
    <w:p w:rsidR="63C34187" w:rsidP="63C34187" w:rsidRDefault="63C34187" w14:paraId="1631B802" w14:noSpellErr="1" w14:textId="1003C7AA">
      <w:pPr>
        <w:pStyle w:val="Heading1"/>
      </w:pPr>
      <w:r w:rsidR="5A74EACA">
        <w:rPr/>
        <w:t>Open Source and Personal Projects</w:t>
      </w:r>
    </w:p>
    <w:p w:rsidR="63C34187" w:rsidP="5A74EACA" w:rsidRDefault="63C34187" w14:paraId="50C53EF0" w14:textId="3EDF138D">
      <w:pPr/>
      <w:r w:rsidRPr="5A74EACA" w:rsidR="5A74EACA">
        <w:rPr>
          <w:rFonts w:ascii="Calibri" w:hAnsi="Calibri" w:eastAsia="Calibri" w:cs="Calibri"/>
          <w:noProof w:val="0"/>
          <w:sz w:val="22"/>
          <w:szCs w:val="22"/>
          <w:lang w:val="en-GB"/>
        </w:rPr>
        <w:t xml:space="preserve">All projects listed below can be found on my </w:t>
      </w:r>
      <w:proofErr w:type="spellStart"/>
      <w:r w:rsidRPr="5A74EACA" w:rsidR="5A74EACA">
        <w:rPr>
          <w:rFonts w:ascii="Calibri" w:hAnsi="Calibri" w:eastAsia="Calibri" w:cs="Calibri"/>
          <w:noProof w:val="0"/>
          <w:sz w:val="22"/>
          <w:szCs w:val="22"/>
          <w:lang w:val="en-GB"/>
        </w:rPr>
        <w:t>Github</w:t>
      </w:r>
      <w:proofErr w:type="spellEnd"/>
      <w:r w:rsidRPr="5A74EACA" w:rsidR="5A74EACA">
        <w:rPr>
          <w:rFonts w:ascii="Calibri" w:hAnsi="Calibri" w:eastAsia="Calibri" w:cs="Calibri"/>
          <w:noProof w:val="0"/>
          <w:sz w:val="22"/>
          <w:szCs w:val="22"/>
          <w:lang w:val="en-GB"/>
        </w:rPr>
        <w:t xml:space="preserve"> profile for the user </w:t>
      </w:r>
      <w:proofErr w:type="spellStart"/>
      <w:r w:rsidRPr="5A74EACA" w:rsidR="5A74EACA">
        <w:rPr>
          <w:rFonts w:ascii="Calibri" w:hAnsi="Calibri" w:eastAsia="Calibri" w:cs="Calibri"/>
          <w:i w:val="1"/>
          <w:iCs w:val="1"/>
          <w:noProof w:val="0"/>
          <w:sz w:val="22"/>
          <w:szCs w:val="22"/>
          <w:lang w:val="en-GB"/>
        </w:rPr>
        <w:t>hlfshell</w:t>
      </w:r>
      <w:proofErr w:type="spellEnd"/>
    </w:p>
    <w:p w:rsidR="63C34187" w:rsidP="5A74EACA" w:rsidRDefault="63C34187" w14:noSpellErr="1" w14:paraId="26C50023" w14:textId="7B84086B">
      <w:pPr>
        <w:pStyle w:val="Heading3"/>
        <w:rPr>
          <w:b w:val="1"/>
          <w:bCs w:val="1"/>
          <w:noProof w:val="0"/>
          <w:lang w:val="en-GB"/>
        </w:rPr>
      </w:pPr>
      <w:r w:rsidRPr="5A74EACA" w:rsidR="5A74EACA">
        <w:rPr>
          <w:b w:val="1"/>
          <w:bCs w:val="1"/>
          <w:noProof w:val="0"/>
          <w:lang w:val="en-GB"/>
        </w:rPr>
        <w:t>SERIAL-SYNAPSE</w:t>
      </w:r>
    </w:p>
    <w:p w:rsidR="63C34187" w:rsidP="6776577B" w:rsidRDefault="63C34187" w14:paraId="6D7224AB" w14:textId="4E4A8C5E"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Before serial-synapse no library allowing node.js to take control of one or several</w:t>
      </w:r>
      <w:r w:rsidRPr="6776577B" w:rsidR="6776577B">
        <w:rPr>
          <w:rFonts w:ascii="Calibri" w:hAnsi="Calibri" w:eastAsia="Calibri" w:cs="Calibri"/>
          <w:noProof w:val="0"/>
          <w:sz w:val="22"/>
          <w:szCs w:val="22"/>
          <w:lang w:val="en-GB"/>
        </w:rPr>
        <w:t xml:space="preserve"> embedded microcontroller devices while still allowing the device to have time-critical response with local code execution | </w:t>
      </w:r>
      <w:hyperlink r:id="Rd35a230338cf4732">
        <w:r w:rsidRPr="6776577B" w:rsidR="6776577B">
          <w:rPr>
            <w:rStyle w:val="Hyperlink"/>
            <w:rFonts w:ascii="Calibri" w:hAnsi="Calibri" w:eastAsia="Calibri" w:cs="Calibri"/>
            <w:noProof w:val="0"/>
            <w:sz w:val="22"/>
            <w:szCs w:val="22"/>
            <w:lang w:val="en-GB"/>
          </w:rPr>
          <w:t>https://bit.ly/2JyHJow</w:t>
        </w:r>
      </w:hyperlink>
    </w:p>
    <w:p w:rsidR="63C34187" w:rsidP="6776577B" w:rsidRDefault="63C34187" w14:paraId="4D08CE90" w14:textId="5F61531D"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Created serial-synapse to handle asynchronous communication between and generate a dynamic API for easier programming of hardware through node.js</w:t>
      </w:r>
    </w:p>
    <w:p w:rsidR="63C34187" w:rsidP="6776577B" w:rsidRDefault="63C34187" w14:paraId="362F7049" w14:textId="3544858B"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This module powered dozens of projects throughout Fusion Performance Marketing</w:t>
      </w:r>
    </w:p>
    <w:p w:rsidR="63C34187" w:rsidP="6776577B" w:rsidRDefault="63C34187" w14:paraId="785D416F" w14:textId="0670C04F">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Created serial-synapse-socket that takes a generated dynamic API and exposes it through sockets, for instant IoT-</w:t>
      </w:r>
      <w:proofErr w:type="spellStart"/>
      <w:r w:rsidRPr="6776577B" w:rsidR="6776577B">
        <w:rPr>
          <w:rFonts w:ascii="Calibri" w:hAnsi="Calibri" w:eastAsia="Calibri" w:cs="Calibri"/>
          <w:noProof w:val="0"/>
          <w:sz w:val="22"/>
          <w:szCs w:val="22"/>
          <w:lang w:val="en-GB"/>
        </w:rPr>
        <w:t>ification</w:t>
      </w:r>
      <w:proofErr w:type="spellEnd"/>
      <w:r w:rsidRPr="6776577B" w:rsidR="6776577B">
        <w:rPr>
          <w:rFonts w:ascii="Calibri" w:hAnsi="Calibri" w:eastAsia="Calibri" w:cs="Calibri"/>
          <w:noProof w:val="0"/>
          <w:sz w:val="22"/>
          <w:szCs w:val="22"/>
          <w:lang w:val="en-GB"/>
        </w:rPr>
        <w:t xml:space="preserve"> of a project | </w:t>
      </w:r>
      <w:hyperlink r:id="R38ca493954374c68">
        <w:r w:rsidRPr="6776577B" w:rsidR="6776577B">
          <w:rPr>
            <w:rStyle w:val="Hyperlink"/>
            <w:rFonts w:ascii="Calibri" w:hAnsi="Calibri" w:eastAsia="Calibri" w:cs="Calibri"/>
            <w:noProof w:val="0"/>
            <w:sz w:val="22"/>
            <w:szCs w:val="22"/>
            <w:lang w:val="en-GB"/>
          </w:rPr>
          <w:t>https://bit.ly/2HC2tzu</w:t>
        </w:r>
      </w:hyperlink>
    </w:p>
    <w:p w:rsidR="63C34187" w:rsidP="5A74EACA" w:rsidRDefault="63C34187" w14:noSpellErr="1" w14:paraId="0565FF60" w14:textId="2014C659">
      <w:pPr>
        <w:pStyle w:val="Heading3"/>
        <w:rPr>
          <w:b w:val="1"/>
          <w:bCs w:val="1"/>
          <w:noProof w:val="0"/>
          <w:lang w:val="en-GB"/>
        </w:rPr>
      </w:pPr>
      <w:r w:rsidRPr="5A74EACA" w:rsidR="5A74EACA">
        <w:rPr>
          <w:b w:val="1"/>
          <w:bCs w:val="1"/>
          <w:noProof w:val="0"/>
          <w:lang w:val="en-GB"/>
        </w:rPr>
        <w:t>CAN THEY</w:t>
      </w:r>
    </w:p>
    <w:p w:rsidR="63C34187" w:rsidP="6776577B" w:rsidRDefault="63C34187" w14:paraId="0E0F8A95" w14:textId="18E0A51B"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While building Core to control microservices at Fusion, there was no flexible lightweight library for ACL controlled permissions | </w:t>
      </w:r>
      <w:hyperlink r:id="R096c3b486e504400">
        <w:r w:rsidRPr="6776577B" w:rsidR="6776577B">
          <w:rPr>
            <w:rStyle w:val="Hyperlink"/>
            <w:rFonts w:ascii="Calibri" w:hAnsi="Calibri" w:eastAsia="Calibri" w:cs="Calibri"/>
            <w:noProof w:val="0"/>
            <w:sz w:val="22"/>
            <w:szCs w:val="22"/>
            <w:lang w:val="en-GB"/>
          </w:rPr>
          <w:t>https://bit.ly/2KmUbsY</w:t>
        </w:r>
      </w:hyperlink>
    </w:p>
    <w:p w:rsidR="63C34187" w:rsidP="6776577B" w:rsidRDefault="63C34187" w14:paraId="1FCE5862" w14:textId="4771CA80"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An authorization (not authentication) ACL versus JSON checker for node.js</w:t>
      </w:r>
    </w:p>
    <w:p w:rsidR="63C34187" w:rsidP="6776577B" w:rsidRDefault="63C34187" w14:paraId="5B06C0F7" w14:textId="45958CCC"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Optional built in express middleware for easier, cleaner inclusion into express applications</w:t>
      </w:r>
    </w:p>
    <w:p w:rsidR="63C34187" w:rsidP="5A74EACA" w:rsidRDefault="63C34187" w14:noSpellErr="1" w14:paraId="584BC0BA" w14:textId="54F7DB82">
      <w:pPr>
        <w:pStyle w:val="Heading3"/>
        <w:rPr>
          <w:b w:val="1"/>
          <w:bCs w:val="1"/>
          <w:noProof w:val="0"/>
          <w:lang w:val="en-GB"/>
        </w:rPr>
      </w:pPr>
      <w:r w:rsidRPr="5A74EACA" w:rsidR="5A74EACA">
        <w:rPr>
          <w:b w:val="1"/>
          <w:bCs w:val="1"/>
          <w:noProof w:val="0"/>
          <w:lang w:val="en-GB"/>
        </w:rPr>
        <w:t>NEEDLE-SWAP</w:t>
      </w:r>
    </w:p>
    <w:p w:rsidR="63C34187" w:rsidP="6776577B" w:rsidRDefault="63C34187" w14:paraId="6AD153E9" w14:textId="7279DEB8"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Unit testing with mocking modules in node.js was difficult without heavily changing coding styles – to combat this needle-swap was created | </w:t>
      </w:r>
      <w:hyperlink r:id="Rccc8f3b0c825486c">
        <w:r w:rsidRPr="6776577B" w:rsidR="6776577B">
          <w:rPr>
            <w:rStyle w:val="Hyperlink"/>
            <w:rFonts w:ascii="Calibri" w:hAnsi="Calibri" w:eastAsia="Calibri" w:cs="Calibri"/>
            <w:noProof w:val="0"/>
            <w:sz w:val="22"/>
            <w:szCs w:val="22"/>
            <w:lang w:val="en-GB"/>
          </w:rPr>
          <w:t>https://bit.ly/2HAcBsl</w:t>
        </w:r>
      </w:hyperlink>
    </w:p>
    <w:p w:rsidR="63C34187" w:rsidP="6776577B" w:rsidRDefault="63C34187" w14:paraId="0CB1E0F6" w14:textId="21A2CD5A"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Easier node.js object mocking via overwriting the require function to hot-swap mocked objects in</w:t>
      </w:r>
    </w:p>
    <w:p w:rsidR="63C34187" w:rsidP="5A74EACA" w:rsidRDefault="63C34187" w14:noSpellErr="1" w14:paraId="79428741" w14:textId="3E44FFDF">
      <w:pPr>
        <w:pStyle w:val="Heading3"/>
        <w:rPr>
          <w:b w:val="1"/>
          <w:bCs w:val="1"/>
          <w:noProof w:val="0"/>
          <w:lang w:val="en-GB"/>
        </w:rPr>
      </w:pPr>
      <w:r w:rsidRPr="5A74EACA" w:rsidR="5A74EACA">
        <w:rPr>
          <w:b w:val="1"/>
          <w:bCs w:val="1"/>
          <w:noProof w:val="0"/>
          <w:lang w:val="en-GB"/>
        </w:rPr>
        <w:t>MQTT-SCHEDULER</w:t>
      </w:r>
    </w:p>
    <w:p w:rsidR="63C34187" w:rsidP="6776577B" w:rsidRDefault="63C34187" w14:paraId="0725DB59" w14:textId="1BDA4C95"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During a binge of automating various household areas, there was a discovered need to incorporate scheduling and interval MQTT responses | </w:t>
      </w:r>
      <w:hyperlink r:id="R1186c33ca8a74550">
        <w:r w:rsidRPr="6776577B" w:rsidR="6776577B">
          <w:rPr>
            <w:rStyle w:val="Hyperlink"/>
            <w:rFonts w:ascii="Calibri" w:hAnsi="Calibri" w:eastAsia="Calibri" w:cs="Calibri"/>
            <w:noProof w:val="0"/>
            <w:sz w:val="22"/>
            <w:szCs w:val="22"/>
            <w:lang w:val="en-GB"/>
          </w:rPr>
          <w:t>https://bit.ly/2JDrOoW</w:t>
        </w:r>
      </w:hyperlink>
    </w:p>
    <w:p w:rsidR="63C34187" w:rsidP="6776577B" w:rsidRDefault="63C34187" w14:paraId="5D76FF60" w14:textId="193C1602">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node.</w:t>
      </w:r>
      <w:r w:rsidRPr="6776577B" w:rsidR="6776577B">
        <w:rPr>
          <w:rFonts w:ascii="Calibri" w:hAnsi="Calibri" w:eastAsia="Calibri" w:cs="Calibri"/>
          <w:noProof w:val="0"/>
          <w:sz w:val="22"/>
          <w:szCs w:val="22"/>
          <w:lang w:val="en-GB"/>
        </w:rPr>
        <w:t>js</w:t>
      </w:r>
      <w:r w:rsidRPr="6776577B" w:rsidR="6776577B">
        <w:rPr>
          <w:rFonts w:ascii="Calibri" w:hAnsi="Calibri" w:eastAsia="Calibri" w:cs="Calibri"/>
          <w:noProof w:val="0"/>
          <w:sz w:val="22"/>
          <w:szCs w:val="22"/>
          <w:lang w:val="en-GB"/>
        </w:rPr>
        <w:t xml:space="preserve"> command line tool for scheduling MQTT broadcasts at set times or intervals</w:t>
      </w:r>
    </w:p>
    <w:p w:rsidR="63C34187" w:rsidP="6776577B" w:rsidRDefault="63C34187" w14:paraId="4EF12FA9" w14:textId="0E48CD3D"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Was used during my briefly lived home automation binge, powering lights, automated gardening tools, and more</w:t>
      </w:r>
    </w:p>
    <w:p w:rsidR="63C34187" w:rsidP="5A74EACA" w:rsidRDefault="63C34187" w14:noSpellErr="1" w14:paraId="769E4068" w14:textId="5C7B3E02">
      <w:pPr>
        <w:pStyle w:val="Heading3"/>
        <w:rPr>
          <w:b w:val="1"/>
          <w:bCs w:val="1"/>
          <w:noProof w:val="0"/>
          <w:lang w:val="en-GB"/>
        </w:rPr>
      </w:pPr>
      <w:r w:rsidRPr="5A74EACA" w:rsidR="5A74EACA">
        <w:rPr>
          <w:b w:val="1"/>
          <w:bCs w:val="1"/>
          <w:noProof w:val="0"/>
          <w:lang w:val="en-GB"/>
        </w:rPr>
        <w:t>LIFX-MQTT</w:t>
      </w:r>
    </w:p>
    <w:p w:rsidR="63C34187" w:rsidP="6776577B" w:rsidRDefault="63C34187" w14:paraId="76ADC3DB" w14:textId="76A139F7"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node.js command line tool for exposing UDP controllable LIFX Wi-Fi light bulbs to an MQTT network | </w:t>
      </w:r>
      <w:hyperlink r:id="R986e96a39ab24ce5">
        <w:r w:rsidRPr="6776577B" w:rsidR="6776577B">
          <w:rPr>
            <w:rStyle w:val="Hyperlink"/>
            <w:rFonts w:ascii="Calibri" w:hAnsi="Calibri" w:eastAsia="Calibri" w:cs="Calibri"/>
            <w:noProof w:val="0"/>
            <w:sz w:val="22"/>
            <w:szCs w:val="22"/>
            <w:lang w:val="en-GB"/>
          </w:rPr>
          <w:t>https://bit.ly/2HzG05S</w:t>
        </w:r>
      </w:hyperlink>
    </w:p>
    <w:p w:rsidR="63C34187" w:rsidP="5A74EACA" w:rsidRDefault="63C34187" w14:noSpellErr="1" w14:paraId="5C7F4C8B" w14:textId="5454D077">
      <w:pPr>
        <w:pStyle w:val="Heading3"/>
        <w:rPr>
          <w:b w:val="1"/>
          <w:bCs w:val="1"/>
          <w:noProof w:val="0"/>
          <w:lang w:val="en-GB"/>
        </w:rPr>
      </w:pPr>
      <w:r w:rsidRPr="5A74EACA" w:rsidR="5A74EACA">
        <w:rPr>
          <w:b w:val="1"/>
          <w:bCs w:val="1"/>
          <w:noProof w:val="0"/>
          <w:lang w:val="en-GB"/>
        </w:rPr>
        <w:t>AND MORE...</w:t>
      </w:r>
    </w:p>
    <w:p w:rsidR="63C34187" w:rsidP="6776577B" w:rsidRDefault="63C34187" w14:paraId="326412B6" w14:textId="1B574E87"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DIY thermal camera w/ tablet app for people counting</w:t>
      </w:r>
    </w:p>
    <w:p w:rsidR="63C34187" w:rsidP="6776577B" w:rsidRDefault="63C34187" w14:paraId="1B6999CF" w14:textId="25586021"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Raspberry Pi MMS picture doorbell due to a lack of a door peephole</w:t>
      </w:r>
    </w:p>
    <w:p w:rsidR="63C34187" w:rsidP="6776577B" w:rsidRDefault="63C34187" w14:paraId="492EB12C" w14:textId="6E0782C7">
      <w:pPr>
        <w:pStyle w:val="ListParagraph"/>
        <w:numPr>
          <w:ilvl w:val="0"/>
          <w:numId w:val="5"/>
        </w:numPr>
        <w:spacing w:line="276" w:lineRule="auto"/>
        <w:rPr>
          <w:rFonts w:ascii="Calibri" w:hAnsi="Calibri" w:eastAsia="Calibri" w:cs="Calibri" w:asciiTheme="minorAscii" w:hAnsiTheme="minorAscii" w:eastAsiaTheme="minorAscii" w:cstheme="minorAscii"/>
          <w:noProof w:val="0"/>
          <w:sz w:val="22"/>
          <w:szCs w:val="22"/>
          <w:lang w:val="en-GB"/>
        </w:rPr>
      </w:pPr>
      <w:proofErr w:type="spellStart"/>
      <w:r w:rsidRPr="6776577B" w:rsidR="6776577B">
        <w:rPr>
          <w:rFonts w:ascii="Calibri" w:hAnsi="Calibri" w:eastAsia="Calibri" w:cs="Calibri"/>
          <w:noProof w:val="0"/>
          <w:sz w:val="22"/>
          <w:szCs w:val="22"/>
          <w:lang w:val="en-GB"/>
        </w:rPr>
        <w:t>Slackbots</w:t>
      </w:r>
      <w:proofErr w:type="spellEnd"/>
      <w:r w:rsidRPr="6776577B" w:rsidR="6776577B">
        <w:rPr>
          <w:rFonts w:ascii="Calibri" w:hAnsi="Calibri" w:eastAsia="Calibri" w:cs="Calibri"/>
          <w:noProof w:val="0"/>
          <w:sz w:val="22"/>
          <w:szCs w:val="22"/>
          <w:lang w:val="en-GB"/>
        </w:rPr>
        <w:t xml:space="preserve"> that control IoT RGB LEDs underneath desks or notify users of nearby </w:t>
      </w:r>
      <w:proofErr w:type="spellStart"/>
      <w:r w:rsidRPr="6776577B" w:rsidR="6776577B">
        <w:rPr>
          <w:rFonts w:ascii="Calibri" w:hAnsi="Calibri" w:eastAsia="Calibri" w:cs="Calibri"/>
          <w:noProof w:val="0"/>
          <w:sz w:val="22"/>
          <w:szCs w:val="22"/>
          <w:lang w:val="en-GB"/>
        </w:rPr>
        <w:t>P</w:t>
      </w:r>
      <w:r w:rsidRPr="6776577B" w:rsidR="6776577B">
        <w:rPr>
          <w:rFonts w:ascii="Calibri" w:hAnsi="Calibri" w:eastAsia="Calibri" w:cs="Calibri"/>
          <w:noProof w:val="0"/>
          <w:sz w:val="22"/>
          <w:szCs w:val="22"/>
          <w:lang w:val="en-GB"/>
        </w:rPr>
        <w:t>okemon</w:t>
      </w:r>
      <w:proofErr w:type="spellEnd"/>
      <w:r w:rsidRPr="6776577B" w:rsidR="6776577B">
        <w:rPr>
          <w:rFonts w:ascii="Calibri" w:hAnsi="Calibri" w:eastAsia="Calibri" w:cs="Calibri"/>
          <w:noProof w:val="0"/>
          <w:sz w:val="22"/>
          <w:szCs w:val="22"/>
          <w:lang w:val="en-GB"/>
        </w:rPr>
        <w:t xml:space="preserve"> in </w:t>
      </w:r>
      <w:proofErr w:type="spellStart"/>
      <w:r w:rsidRPr="6776577B" w:rsidR="6776577B">
        <w:rPr>
          <w:rFonts w:ascii="Calibri" w:hAnsi="Calibri" w:eastAsia="Calibri" w:cs="Calibri"/>
          <w:noProof w:val="0"/>
          <w:sz w:val="22"/>
          <w:szCs w:val="22"/>
          <w:lang w:val="en-GB"/>
        </w:rPr>
        <w:t>Pokemon</w:t>
      </w:r>
      <w:proofErr w:type="spellEnd"/>
      <w:r w:rsidRPr="6776577B" w:rsidR="6776577B">
        <w:rPr>
          <w:rFonts w:ascii="Calibri" w:hAnsi="Calibri" w:eastAsia="Calibri" w:cs="Calibri"/>
          <w:noProof w:val="0"/>
          <w:sz w:val="22"/>
          <w:szCs w:val="22"/>
          <w:lang w:val="en-GB"/>
        </w:rPr>
        <w:t xml:space="preserve"> Go</w:t>
      </w:r>
    </w:p>
    <w:p w:rsidR="63C34187" w:rsidP="63C34187" w:rsidRDefault="63C34187" w14:noSpellErr="1" w14:paraId="7724A18F" w14:textId="5F8AA969">
      <w:pPr>
        <w:pStyle w:val="Heading1"/>
      </w:pPr>
      <w:r w:rsidR="5A74EACA">
        <w:rPr/>
        <w:t>Education</w:t>
      </w:r>
    </w:p>
    <w:p w:rsidR="5A74EACA" w:rsidP="6776577B" w:rsidRDefault="5A74EACA" w14:paraId="737C27E5" w14:textId="0CA7E00D" w14:noSpellErr="1">
      <w:pPr>
        <w:pStyle w:val="Normal"/>
        <w:spacing w:line="240" w:lineRule="auto"/>
        <w:ind w:left="720"/>
      </w:pPr>
      <w:proofErr w:type="gramStart"/>
      <w:r w:rsidRPr="6776577B" w:rsidR="6776577B">
        <w:rPr>
          <w:b w:val="1"/>
          <w:bCs w:val="1"/>
        </w:rPr>
        <w:t>Bachelors</w:t>
      </w:r>
      <w:proofErr w:type="gramEnd"/>
      <w:r w:rsidRPr="6776577B" w:rsidR="6776577B">
        <w:rPr>
          <w:b w:val="1"/>
          <w:bCs w:val="1"/>
        </w:rPr>
        <w:t xml:space="preserve"> of Science in Robotics Engineering          2005 - 2008</w:t>
      </w:r>
    </w:p>
    <w:p w:rsidR="5A74EACA" w:rsidP="6776577B" w:rsidRDefault="5A74EACA" w14:paraId="761D10FE" w14:textId="208E3F76" w14:noSpellErr="1">
      <w:pPr>
        <w:pStyle w:val="Normal"/>
        <w:spacing w:line="240" w:lineRule="auto"/>
        <w:ind w:left="720"/>
        <w:rPr>
          <w:b w:val="1"/>
          <w:bCs w:val="1"/>
          <w:i w:val="1"/>
          <w:iCs w:val="1"/>
        </w:rPr>
      </w:pPr>
      <w:r w:rsidRPr="6776577B" w:rsidR="6776577B">
        <w:rPr>
          <w:b w:val="0"/>
          <w:bCs w:val="0"/>
          <w:i w:val="1"/>
          <w:iCs w:val="1"/>
        </w:rPr>
        <w:t>Worcester</w:t>
      </w:r>
      <w:r w:rsidRPr="6776577B" w:rsidR="6776577B">
        <w:rPr>
          <w:b w:val="0"/>
          <w:bCs w:val="0"/>
          <w:i w:val="1"/>
          <w:iCs w:val="1"/>
        </w:rPr>
        <w:t xml:space="preserve"> Polytechnic Institute (WPI)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1ADBC2"/>
  <w15:docId w15:val="{bfb29e19-6952-46a8-ad1f-90460d8e50cc}"/>
  <w:rsids>
    <w:rsidRoot w:val="722D8909"/>
    <w:rsid w:val="5A74EACA"/>
    <w:rsid w:val="63C34187"/>
    <w:rsid w:val="6776577B"/>
    <w:rsid w:val="722D89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it.ly/2FmuCo2" TargetMode="External" Id="R056b9d8a4cb44c21" /><Relationship Type="http://schemas.openxmlformats.org/officeDocument/2006/relationships/numbering" Target="/word/numbering.xml" Id="Rdec098590c99408b" /><Relationship Type="http://schemas.openxmlformats.org/officeDocument/2006/relationships/hyperlink" Target="https://bit.ly/2Kk8j6m" TargetMode="External" Id="R6a715e7159144fb2" /><Relationship Type="http://schemas.openxmlformats.org/officeDocument/2006/relationships/hyperlink" Target="https://bit.ly/2FmwYmS" TargetMode="External" Id="R0d44baf65f554e5e" /><Relationship Type="http://schemas.openxmlformats.org/officeDocument/2006/relationships/hyperlink" Target="https://bit.ly/2JyHJow" TargetMode="External" Id="Rd35a230338cf4732" /><Relationship Type="http://schemas.openxmlformats.org/officeDocument/2006/relationships/hyperlink" Target="https://bit.ly/2HC2tzu" TargetMode="External" Id="R38ca493954374c68" /><Relationship Type="http://schemas.openxmlformats.org/officeDocument/2006/relationships/hyperlink" Target="https://bit.ly/2KmUbsY" TargetMode="External" Id="R096c3b486e504400" /><Relationship Type="http://schemas.openxmlformats.org/officeDocument/2006/relationships/hyperlink" Target="https://bit.ly/2HAcBsl" TargetMode="External" Id="Rccc8f3b0c825486c" /><Relationship Type="http://schemas.openxmlformats.org/officeDocument/2006/relationships/hyperlink" Target="https://bit.ly/2JDrOoW" TargetMode="External" Id="R1186c33ca8a74550" /><Relationship Type="http://schemas.openxmlformats.org/officeDocument/2006/relationships/hyperlink" Target="https://bit.ly/2HzG05S" TargetMode="External" Id="R986e96a39ab24c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Keith Chester</dc:creator>
  <keywords/>
  <dc:description/>
  <lastModifiedBy>Keith Chester</lastModifiedBy>
  <revision>4</revision>
  <dcterms:created xsi:type="dcterms:W3CDTF">2018-07-28T21:44:50.1336346Z</dcterms:created>
  <dcterms:modified xsi:type="dcterms:W3CDTF">2018-07-29T17:29:44.3421870Z</dcterms:modified>
</coreProperties>
</file>