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F128" w14:textId="77777777" w:rsidR="005229FC" w:rsidRDefault="00000000">
      <w:pPr>
        <w:pStyle w:val="aa"/>
      </w:pPr>
      <w:r>
        <w:t xml:space="preserve">NVIDIA DSX Partner </w:t>
      </w:r>
      <w:r>
        <w:t>指南</w:t>
      </w:r>
    </w:p>
    <w:p w14:paraId="0FC96EBD" w14:textId="77777777" w:rsidR="005229FC" w:rsidRDefault="00000000">
      <w:r>
        <w:t>对外</w:t>
      </w:r>
      <w:r>
        <w:t xml:space="preserve"> Partner </w:t>
      </w:r>
      <w:r>
        <w:t>介绍</w:t>
      </w:r>
      <w:r>
        <w:t xml:space="preserve"> + </w:t>
      </w:r>
      <w:r>
        <w:t>内部审核与发掘指南</w:t>
      </w:r>
    </w:p>
    <w:p w14:paraId="3DAA0F05" w14:textId="77777777" w:rsidR="005229FC" w:rsidRDefault="00000000">
      <w:r>
        <w:t>最后更新：</w:t>
      </w:r>
      <w:r>
        <w:t>2026-06-15</w:t>
      </w:r>
    </w:p>
    <w:p w14:paraId="400EFBCC" w14:textId="77777777" w:rsidR="005229FC" w:rsidRDefault="005229FC"/>
    <w:p w14:paraId="19DE97CE" w14:textId="77777777" w:rsidR="005229FC" w:rsidRDefault="00000000">
      <w:pPr>
        <w:pStyle w:val="1"/>
      </w:pPr>
      <w:r>
        <w:t>第一部分：</w:t>
      </w:r>
      <w:r>
        <w:t xml:space="preserve">Partner </w:t>
      </w:r>
      <w:r>
        <w:t>介绍（对外沟通用）</w:t>
      </w:r>
    </w:p>
    <w:p w14:paraId="0B727362" w14:textId="77777777" w:rsidR="005229FC" w:rsidRDefault="00000000">
      <w:pPr>
        <w:pStyle w:val="21"/>
      </w:pPr>
      <w:r>
        <w:t xml:space="preserve">DSX </w:t>
      </w:r>
      <w:r>
        <w:t>是什么</w:t>
      </w:r>
    </w:p>
    <w:p w14:paraId="40C13D42" w14:textId="77777777" w:rsidR="005229FC" w:rsidRDefault="00000000">
      <w:r>
        <w:t xml:space="preserve">DSX = AI Factory </w:t>
      </w:r>
      <w:r>
        <w:t>从设计到运营的全栈平台，覆盖参考架构、仿真验证、运行软件和效率优化。</w:t>
      </w:r>
    </w:p>
    <w:p w14:paraId="5057F1D4" w14:textId="77777777" w:rsidR="005229FC" w:rsidRDefault="00000000">
      <w:pPr>
        <w:pStyle w:val="21"/>
      </w:pPr>
      <w:r>
        <w:t xml:space="preserve">DSX </w:t>
      </w:r>
      <w:r>
        <w:t>产品全景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229FC" w14:paraId="3EF181A5" w14:textId="77777777" w:rsidTr="00522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E53E96" w14:textId="77777777" w:rsidR="005229FC" w:rsidRDefault="00000000">
            <w:r>
              <w:t>层级</w:t>
            </w:r>
          </w:p>
        </w:tc>
        <w:tc>
          <w:tcPr>
            <w:tcW w:w="2880" w:type="dxa"/>
          </w:tcPr>
          <w:p w14:paraId="6D9EE1E6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组件</w:t>
            </w:r>
          </w:p>
        </w:tc>
        <w:tc>
          <w:tcPr>
            <w:tcW w:w="2880" w:type="dxa"/>
          </w:tcPr>
          <w:p w14:paraId="034D137E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5229FC" w14:paraId="70260DF3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076B9D" w14:textId="77777777" w:rsidR="005229FC" w:rsidRDefault="00000000">
            <w:r>
              <w:t>Reference Design</w:t>
            </w:r>
          </w:p>
        </w:tc>
        <w:tc>
          <w:tcPr>
            <w:tcW w:w="2880" w:type="dxa"/>
          </w:tcPr>
          <w:p w14:paraId="01B83A42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Vera Rubin AI Factory </w:t>
            </w:r>
            <w:r>
              <w:t>参考架构</w:t>
            </w:r>
          </w:p>
        </w:tc>
        <w:tc>
          <w:tcPr>
            <w:tcW w:w="2880" w:type="dxa"/>
          </w:tcPr>
          <w:p w14:paraId="139FAFC0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计算、网络、电气、冷却、设施的完整参考设计</w:t>
            </w:r>
          </w:p>
        </w:tc>
      </w:tr>
      <w:tr w:rsidR="005229FC" w14:paraId="1F8A07A9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F212C4" w14:textId="77777777" w:rsidR="005229FC" w:rsidRDefault="00000000">
            <w:r>
              <w:t>DSX Sim</w:t>
            </w:r>
          </w:p>
        </w:tc>
        <w:tc>
          <w:tcPr>
            <w:tcW w:w="2880" w:type="dxa"/>
          </w:tcPr>
          <w:p w14:paraId="27C6F432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Omniverse DSX Blueprint / DSX Air / SimReady</w:t>
            </w:r>
          </w:p>
        </w:tc>
        <w:tc>
          <w:tcPr>
            <w:tcW w:w="2880" w:type="dxa"/>
          </w:tcPr>
          <w:p w14:paraId="1692F9E8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数字孪生仿真验证平台</w:t>
            </w:r>
          </w:p>
        </w:tc>
      </w:tr>
      <w:tr w:rsidR="005229FC" w14:paraId="52FEAC8D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5491B9" w14:textId="77777777" w:rsidR="005229FC" w:rsidRDefault="00000000">
            <w:r>
              <w:t>DSX OS</w:t>
            </w:r>
          </w:p>
        </w:tc>
        <w:tc>
          <w:tcPr>
            <w:tcW w:w="2880" w:type="dxa"/>
          </w:tcPr>
          <w:p w14:paraId="006729F2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NICo / AICR / Fleet Intel / DPS / Dynamo / Grove / KAI</w:t>
            </w:r>
          </w:p>
        </w:tc>
        <w:tc>
          <w:tcPr>
            <w:tcW w:w="2880" w:type="dxa"/>
          </w:tcPr>
          <w:p w14:paraId="10C0E430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开源模块化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云软件栈</w:t>
            </w:r>
          </w:p>
        </w:tc>
      </w:tr>
      <w:tr w:rsidR="005229FC" w14:paraId="0F3F4936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2E7E64" w14:textId="77777777" w:rsidR="005229FC" w:rsidRDefault="00000000">
            <w:r>
              <w:t>DSX Libraries</w:t>
            </w:r>
          </w:p>
        </w:tc>
        <w:tc>
          <w:tcPr>
            <w:tcW w:w="2880" w:type="dxa"/>
          </w:tcPr>
          <w:p w14:paraId="05B36DDE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DSX Flex / DSX Exchange / DSX Max-Q (MaxLPS)</w:t>
            </w:r>
          </w:p>
        </w:tc>
        <w:tc>
          <w:tcPr>
            <w:tcW w:w="2880" w:type="dxa"/>
          </w:tcPr>
          <w:p w14:paraId="4F8A7F37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电网编排</w:t>
            </w:r>
            <w:r>
              <w:t xml:space="preserve"> / IT-OT</w:t>
            </w:r>
            <w:r>
              <w:t>通信</w:t>
            </w:r>
            <w:r>
              <w:t xml:space="preserve"> / </w:t>
            </w:r>
            <w:r>
              <w:t>效率优化</w:t>
            </w:r>
          </w:p>
        </w:tc>
      </w:tr>
    </w:tbl>
    <w:p w14:paraId="09E84322" w14:textId="77777777" w:rsidR="005229FC" w:rsidRDefault="005229FC"/>
    <w:p w14:paraId="2E6430C4" w14:textId="77777777" w:rsidR="005229FC" w:rsidRDefault="00000000">
      <w:pPr>
        <w:pStyle w:val="21"/>
      </w:pPr>
      <w:r>
        <w:t xml:space="preserve">A. </w:t>
      </w:r>
      <w:r>
        <w:t>电气设备</w:t>
      </w:r>
      <w:r>
        <w:t xml:space="preserve"> Partner</w:t>
      </w:r>
      <w:r>
        <w:t>（</w:t>
      </w:r>
      <w:r>
        <w:t>Schneider</w:t>
      </w:r>
      <w:r>
        <w:t>、</w:t>
      </w:r>
      <w:r>
        <w:t>Eaton</w:t>
      </w:r>
      <w:r>
        <w:t>、</w:t>
      </w:r>
      <w:r>
        <w:t xml:space="preserve">Siemens </w:t>
      </w:r>
      <w:r>
        <w:t>等）</w:t>
      </w:r>
    </w:p>
    <w:p w14:paraId="54AF98A2" w14:textId="77777777" w:rsidR="005229FC" w:rsidRDefault="00000000">
      <w:pPr>
        <w:rPr>
          <w:lang w:eastAsia="zh-CN"/>
        </w:rPr>
      </w:pPr>
      <w:r>
        <w:rPr>
          <w:lang w:eastAsia="zh-CN"/>
        </w:rPr>
        <w:t>你做什么：配电柜、</w:t>
      </w:r>
      <w:r>
        <w:rPr>
          <w:lang w:eastAsia="zh-CN"/>
        </w:rPr>
        <w:t>UPS</w:t>
      </w:r>
      <w:r>
        <w:rPr>
          <w:lang w:eastAsia="zh-CN"/>
        </w:rPr>
        <w:t>、</w:t>
      </w:r>
      <w:r>
        <w:rPr>
          <w:lang w:eastAsia="zh-CN"/>
        </w:rPr>
        <w:t>PDU</w:t>
      </w:r>
      <w:r>
        <w:rPr>
          <w:lang w:eastAsia="zh-CN"/>
        </w:rPr>
        <w:t>、开关设备、变压器、母线</w:t>
      </w:r>
    </w:p>
    <w:p w14:paraId="6F7F58FD" w14:textId="77777777" w:rsidR="005229FC" w:rsidRDefault="00000000">
      <w:pPr>
        <w:rPr>
          <w:lang w:eastAsia="zh-CN"/>
        </w:rPr>
      </w:pPr>
      <w:r>
        <w:rPr>
          <w:lang w:eastAsia="zh-CN"/>
        </w:rPr>
        <w:t xml:space="preserve">DSX </w:t>
      </w:r>
      <w:r>
        <w:rPr>
          <w:lang w:eastAsia="zh-CN"/>
        </w:rPr>
        <w:t>跟你的关系：</w:t>
      </w:r>
      <w:r>
        <w:rPr>
          <w:lang w:eastAsia="zh-CN"/>
        </w:rPr>
        <w:t xml:space="preserve">AI Factory </w:t>
      </w:r>
      <w:r>
        <w:rPr>
          <w:lang w:eastAsia="zh-CN"/>
        </w:rPr>
        <w:t>每机架</w:t>
      </w:r>
      <w:r>
        <w:rPr>
          <w:lang w:eastAsia="zh-CN"/>
        </w:rPr>
        <w:t xml:space="preserve"> 132kW</w:t>
      </w:r>
      <w:r>
        <w:rPr>
          <w:lang w:eastAsia="zh-CN"/>
        </w:rPr>
        <w:t>，电气系统是核心瓶颈。</w:t>
      </w:r>
      <w:r>
        <w:rPr>
          <w:lang w:eastAsia="zh-CN"/>
        </w:rPr>
        <w:t xml:space="preserve">NVIDIA </w:t>
      </w:r>
      <w:r>
        <w:rPr>
          <w:lang w:eastAsia="zh-CN"/>
        </w:rPr>
        <w:t>需要你的设备在数字孪生中被仿真和验证。</w:t>
      </w:r>
    </w:p>
    <w:p w14:paraId="0385CF76" w14:textId="77777777" w:rsidR="005229FC" w:rsidRDefault="00000000">
      <w:pPr>
        <w:pStyle w:val="31"/>
        <w:rPr>
          <w:lang w:eastAsia="zh-CN"/>
        </w:rPr>
      </w:pPr>
      <w:r>
        <w:rPr>
          <w:lang w:eastAsia="zh-CN"/>
        </w:rPr>
        <w:t>入门路径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14"/>
        <w:gridCol w:w="1986"/>
        <w:gridCol w:w="5356"/>
      </w:tblGrid>
      <w:tr w:rsidR="005229FC" w14:paraId="764A1891" w14:textId="77777777" w:rsidTr="00522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748469" w14:textId="77777777" w:rsidR="005229FC" w:rsidRDefault="00000000">
            <w:proofErr w:type="spellStart"/>
            <w:r>
              <w:t>步骤</w:t>
            </w:r>
            <w:proofErr w:type="spellEnd"/>
          </w:p>
        </w:tc>
        <w:tc>
          <w:tcPr>
            <w:tcW w:w="2880" w:type="dxa"/>
          </w:tcPr>
          <w:p w14:paraId="74087FDE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做什么</w:t>
            </w:r>
          </w:p>
        </w:tc>
        <w:tc>
          <w:tcPr>
            <w:tcW w:w="2880" w:type="dxa"/>
          </w:tcPr>
          <w:p w14:paraId="051E4BAE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链接</w:t>
            </w:r>
          </w:p>
        </w:tc>
      </w:tr>
      <w:tr w:rsidR="005229FC" w14:paraId="0F60C460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9D6206" w14:textId="77777777" w:rsidR="005229FC" w:rsidRDefault="00000000">
            <w:r>
              <w:t>1</w:t>
            </w:r>
          </w:p>
        </w:tc>
        <w:tc>
          <w:tcPr>
            <w:tcW w:w="2880" w:type="dxa"/>
          </w:tcPr>
          <w:p w14:paraId="17C63083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了解</w:t>
            </w:r>
            <w:r>
              <w:t xml:space="preserve"> Vera Rubin DSX Reference </w:t>
            </w:r>
            <w:r>
              <w:lastRenderedPageBreak/>
              <w:t xml:space="preserve">Design </w:t>
            </w:r>
            <w:r>
              <w:t>的电气架构</w:t>
            </w:r>
          </w:p>
        </w:tc>
        <w:tc>
          <w:tcPr>
            <w:tcW w:w="2880" w:type="dxa"/>
          </w:tcPr>
          <w:p w14:paraId="293FCB23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0" w:name="OLE_LINK1"/>
            <w:r>
              <w:lastRenderedPageBreak/>
              <w:t>https://docs.nvidia.com/dsx/home</w:t>
            </w:r>
            <w:bookmarkEnd w:id="0"/>
          </w:p>
        </w:tc>
      </w:tr>
      <w:tr w:rsidR="005229FC" w14:paraId="0D070D2B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5A555E" w14:textId="77777777" w:rsidR="005229FC" w:rsidRDefault="00000000">
            <w:r>
              <w:t>2</w:t>
            </w:r>
          </w:p>
        </w:tc>
        <w:tc>
          <w:tcPr>
            <w:tcW w:w="2880" w:type="dxa"/>
          </w:tcPr>
          <w:p w14:paraId="3A89BD5B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制作设备的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SimReady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资产（</w:t>
            </w:r>
            <w:r>
              <w:rPr>
                <w:lang w:eastAsia="zh-CN"/>
              </w:rPr>
              <w:t xml:space="preserve">3D + </w:t>
            </w:r>
            <w:r>
              <w:rPr>
                <w:lang w:eastAsia="zh-CN"/>
              </w:rPr>
              <w:t>物理属性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元数据）</w:t>
            </w:r>
          </w:p>
        </w:tc>
        <w:tc>
          <w:tcPr>
            <w:tcW w:w="2880" w:type="dxa"/>
          </w:tcPr>
          <w:p w14:paraId="51322D77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https://docs.omniverse.nvidia.com/dsx/latest/index.html</w:t>
            </w:r>
          </w:p>
        </w:tc>
      </w:tr>
      <w:tr w:rsidR="005229FC" w14:paraId="154A587D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90E36A" w14:textId="77777777" w:rsidR="005229FC" w:rsidRDefault="00000000">
            <w:r>
              <w:t>3</w:t>
            </w:r>
          </w:p>
        </w:tc>
        <w:tc>
          <w:tcPr>
            <w:tcW w:w="2880" w:type="dxa"/>
          </w:tcPr>
          <w:p w14:paraId="6B714D92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集成到</w:t>
            </w:r>
            <w:r>
              <w:t xml:space="preserve"> DSX Exchange</w:t>
            </w:r>
            <w:r>
              <w:t>，让设备数据能被</w:t>
            </w:r>
            <w:r>
              <w:t xml:space="preserve"> AI Factory </w:t>
            </w:r>
            <w:r>
              <w:t>读取</w:t>
            </w:r>
          </w:p>
        </w:tc>
        <w:tc>
          <w:tcPr>
            <w:tcW w:w="2880" w:type="dxa"/>
          </w:tcPr>
          <w:p w14:paraId="74B9C1BD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https://github.com/NVIDIA/dsx-exchange</w:t>
            </w:r>
          </w:p>
        </w:tc>
      </w:tr>
      <w:tr w:rsidR="005229FC" w14:paraId="06816234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316B61" w14:textId="77777777" w:rsidR="005229FC" w:rsidRDefault="00000000">
            <w:r>
              <w:t>4</w:t>
            </w:r>
          </w:p>
        </w:tc>
        <w:tc>
          <w:tcPr>
            <w:tcW w:w="2880" w:type="dxa"/>
          </w:tcPr>
          <w:p w14:paraId="62F15C60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在</w:t>
            </w:r>
            <w:r>
              <w:t xml:space="preserve"> Omniverse DSX Blueprint </w:t>
            </w:r>
            <w:r>
              <w:t>中验证端到端电气仿真</w:t>
            </w:r>
          </w:p>
        </w:tc>
        <w:tc>
          <w:tcPr>
            <w:tcW w:w="2880" w:type="dxa"/>
          </w:tcPr>
          <w:p w14:paraId="6071BD8B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https://github.com/NVIDIA-Omniverse-blueprints/omniverse-dsx-blueprint-for-ai-factories</w:t>
            </w:r>
          </w:p>
        </w:tc>
      </w:tr>
      <w:tr w:rsidR="005229FC" w14:paraId="60EA3269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A11D2A" w14:textId="77777777" w:rsidR="005229FC" w:rsidRDefault="00000000">
            <w:r>
              <w:t>5</w:t>
            </w:r>
          </w:p>
        </w:tc>
        <w:tc>
          <w:tcPr>
            <w:tcW w:w="2880" w:type="dxa"/>
          </w:tcPr>
          <w:p w14:paraId="3BE8978B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参考</w:t>
            </w:r>
            <w:r>
              <w:rPr>
                <w:lang w:eastAsia="zh-CN"/>
              </w:rPr>
              <w:t xml:space="preserve"> BESS </w:t>
            </w:r>
            <w:r>
              <w:rPr>
                <w:lang w:eastAsia="zh-CN"/>
              </w:rPr>
              <w:t>自验证指南（如果涉及储能）</w:t>
            </w:r>
          </w:p>
        </w:tc>
        <w:tc>
          <w:tcPr>
            <w:tcW w:w="2880" w:type="dxa"/>
          </w:tcPr>
          <w:p w14:paraId="650A8DAE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https://docs.nvidia.com/datacenter/dsx/BESS-Self-Qualification-Guidelines.html</w:t>
            </w:r>
          </w:p>
        </w:tc>
      </w:tr>
    </w:tbl>
    <w:p w14:paraId="139CDD0F" w14:textId="77777777" w:rsidR="005229FC" w:rsidRDefault="005229FC"/>
    <w:p w14:paraId="03D9460B" w14:textId="77777777" w:rsidR="005229FC" w:rsidRDefault="00000000">
      <w:r>
        <w:t>核心交付物：</w:t>
      </w:r>
      <w:r>
        <w:t xml:space="preserve">SimReady </w:t>
      </w:r>
      <w:r>
        <w:t>电气资产</w:t>
      </w:r>
      <w:r>
        <w:t xml:space="preserve"> + DSX Exchange </w:t>
      </w:r>
      <w:r>
        <w:t>集成</w:t>
      </w:r>
      <w:r>
        <w:t xml:space="preserve"> connector</w:t>
      </w:r>
    </w:p>
    <w:p w14:paraId="4160D350" w14:textId="77777777" w:rsidR="005229FC" w:rsidRDefault="00000000">
      <w:pPr>
        <w:pStyle w:val="21"/>
      </w:pPr>
      <w:r>
        <w:t xml:space="preserve">B. </w:t>
      </w:r>
      <w:r>
        <w:t>制冷</w:t>
      </w:r>
      <w:r>
        <w:t xml:space="preserve"> Partner</w:t>
      </w:r>
      <w:r>
        <w:t>（</w:t>
      </w:r>
      <w:r>
        <w:t>Vertiv</w:t>
      </w:r>
      <w:r>
        <w:t>、</w:t>
      </w:r>
      <w:r>
        <w:t>Trane</w:t>
      </w:r>
      <w:r>
        <w:t>、</w:t>
      </w:r>
      <w:r>
        <w:t>MotiveAir</w:t>
      </w:r>
      <w:r>
        <w:t>、</w:t>
      </w:r>
      <w:r>
        <w:t xml:space="preserve">CoolIT </w:t>
      </w:r>
      <w:r>
        <w:t>等）</w:t>
      </w:r>
    </w:p>
    <w:p w14:paraId="3A976A32" w14:textId="77777777" w:rsidR="005229FC" w:rsidRDefault="00000000">
      <w:r>
        <w:t>你做什么：液冷</w:t>
      </w:r>
      <w:r>
        <w:t xml:space="preserve"> CDU</w:t>
      </w:r>
      <w:r>
        <w:t>、</w:t>
      </w:r>
      <w:r>
        <w:t>CRAH/CRAC</w:t>
      </w:r>
      <w:r>
        <w:t>、干冷器、冷却塔、</w:t>
      </w:r>
      <w:r>
        <w:t>immersion cooling</w:t>
      </w:r>
    </w:p>
    <w:p w14:paraId="5DD1DA9A" w14:textId="77777777" w:rsidR="005229FC" w:rsidRDefault="00000000">
      <w:pPr>
        <w:rPr>
          <w:lang w:eastAsia="zh-CN"/>
        </w:rPr>
      </w:pPr>
      <w:r>
        <w:t xml:space="preserve">DSX </w:t>
      </w:r>
      <w:r>
        <w:t>跟你的关系：</w:t>
      </w:r>
      <w:r>
        <w:t xml:space="preserve">Vera Rubin </w:t>
      </w:r>
      <w:r>
        <w:t>要求</w:t>
      </w:r>
      <w:r>
        <w:t xml:space="preserve"> 45°C </w:t>
      </w:r>
      <w:r>
        <w:t>暖水液冷，冷却无效率从</w:t>
      </w:r>
      <w:r>
        <w:t xml:space="preserve"> 34% </w:t>
      </w:r>
      <w:proofErr w:type="spellStart"/>
      <w:r>
        <w:t>降到</w:t>
      </w:r>
      <w:proofErr w:type="spellEnd"/>
      <w:r>
        <w:t xml:space="preserve"> ~10%</w:t>
      </w:r>
      <w:r>
        <w:t>。</w:t>
      </w:r>
      <w:r>
        <w:rPr>
          <w:lang w:eastAsia="zh-CN"/>
        </w:rPr>
        <w:t xml:space="preserve">Max-Q </w:t>
      </w:r>
      <w:r>
        <w:rPr>
          <w:lang w:eastAsia="zh-CN"/>
        </w:rPr>
        <w:t>动态调度需要实时冷却数据。</w:t>
      </w:r>
    </w:p>
    <w:p w14:paraId="56BC2900" w14:textId="77777777" w:rsidR="005229FC" w:rsidRDefault="00000000">
      <w:pPr>
        <w:pStyle w:val="31"/>
      </w:pPr>
      <w:proofErr w:type="spellStart"/>
      <w:r>
        <w:t>入门路径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75"/>
        <w:gridCol w:w="1925"/>
        <w:gridCol w:w="5356"/>
      </w:tblGrid>
      <w:tr w:rsidR="005229FC" w14:paraId="059B9B43" w14:textId="77777777" w:rsidTr="00522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7DC3CA" w14:textId="77777777" w:rsidR="005229FC" w:rsidRDefault="00000000">
            <w:r>
              <w:t>步骤</w:t>
            </w:r>
          </w:p>
        </w:tc>
        <w:tc>
          <w:tcPr>
            <w:tcW w:w="2880" w:type="dxa"/>
          </w:tcPr>
          <w:p w14:paraId="72CCC73D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做什么</w:t>
            </w:r>
          </w:p>
        </w:tc>
        <w:tc>
          <w:tcPr>
            <w:tcW w:w="2880" w:type="dxa"/>
          </w:tcPr>
          <w:p w14:paraId="35046B78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链接</w:t>
            </w:r>
          </w:p>
        </w:tc>
      </w:tr>
      <w:tr w:rsidR="005229FC" w14:paraId="54509A56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A00373" w14:textId="77777777" w:rsidR="005229FC" w:rsidRDefault="00000000">
            <w:r>
              <w:t>1</w:t>
            </w:r>
          </w:p>
        </w:tc>
        <w:tc>
          <w:tcPr>
            <w:tcW w:w="2880" w:type="dxa"/>
          </w:tcPr>
          <w:p w14:paraId="3EB12FC4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了解</w:t>
            </w:r>
            <w:r>
              <w:t xml:space="preserve"> DSX </w:t>
            </w:r>
            <w:r>
              <w:t>热管理参考架构（暖水液冷</w:t>
            </w:r>
            <w:r>
              <w:t xml:space="preserve"> + dry cooler</w:t>
            </w:r>
            <w:r>
              <w:t>）</w:t>
            </w:r>
          </w:p>
        </w:tc>
        <w:tc>
          <w:tcPr>
            <w:tcW w:w="2880" w:type="dxa"/>
          </w:tcPr>
          <w:p w14:paraId="2E8235A4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https://docs.nvidia.com/dsx/home</w:t>
            </w:r>
          </w:p>
        </w:tc>
      </w:tr>
      <w:tr w:rsidR="005229FC" w14:paraId="06DE4A2B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3DB334" w14:textId="77777777" w:rsidR="005229FC" w:rsidRDefault="00000000">
            <w:r>
              <w:t>2</w:t>
            </w:r>
          </w:p>
        </w:tc>
        <w:tc>
          <w:tcPr>
            <w:tcW w:w="2880" w:type="dxa"/>
          </w:tcPr>
          <w:p w14:paraId="6110A330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制作冷却设备的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SimReady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资产（含热力学属性）</w:t>
            </w:r>
          </w:p>
        </w:tc>
        <w:tc>
          <w:tcPr>
            <w:tcW w:w="2880" w:type="dxa"/>
          </w:tcPr>
          <w:p w14:paraId="56514559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https://docs.omniverse.nvidia.com/dsx/latest/index.html</w:t>
            </w:r>
          </w:p>
        </w:tc>
      </w:tr>
      <w:tr w:rsidR="005229FC" w14:paraId="1EE52BE7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CFF724" w14:textId="77777777" w:rsidR="005229FC" w:rsidRDefault="00000000">
            <w:r>
              <w:t>3</w:t>
            </w:r>
          </w:p>
        </w:tc>
        <w:tc>
          <w:tcPr>
            <w:tcW w:w="2880" w:type="dxa"/>
          </w:tcPr>
          <w:p w14:paraId="7D48D74C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通过</w:t>
            </w:r>
            <w:r>
              <w:t xml:space="preserve"> DSX Exchange </w:t>
            </w:r>
            <w:r>
              <w:t>接入</w:t>
            </w:r>
            <w:r>
              <w:t xml:space="preserve"> BMS </w:t>
            </w:r>
            <w:r>
              <w:t>实时数据</w:t>
            </w:r>
            <w:r>
              <w:lastRenderedPageBreak/>
              <w:t>（温度</w:t>
            </w:r>
            <w:r>
              <w:t>/</w:t>
            </w:r>
            <w:r>
              <w:t>流量</w:t>
            </w:r>
            <w:r>
              <w:t>/</w:t>
            </w:r>
            <w:r>
              <w:t>压力）</w:t>
            </w:r>
          </w:p>
        </w:tc>
        <w:tc>
          <w:tcPr>
            <w:tcW w:w="2880" w:type="dxa"/>
          </w:tcPr>
          <w:p w14:paraId="6E7879CA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https://github.com/NVIDIA/dsx-exchange</w:t>
            </w:r>
          </w:p>
        </w:tc>
      </w:tr>
      <w:tr w:rsidR="005229FC" w14:paraId="31F2E90A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D1F796" w14:textId="77777777" w:rsidR="005229FC" w:rsidRDefault="00000000">
            <w:r>
              <w:t>4</w:t>
            </w:r>
          </w:p>
        </w:tc>
        <w:tc>
          <w:tcPr>
            <w:tcW w:w="2880" w:type="dxa"/>
          </w:tcPr>
          <w:p w14:paraId="0A1417F4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在</w:t>
            </w:r>
            <w:r>
              <w:t xml:space="preserve"> Blueprint </w:t>
            </w:r>
            <w:r>
              <w:t>中做多区热平衡仿真</w:t>
            </w:r>
          </w:p>
        </w:tc>
        <w:tc>
          <w:tcPr>
            <w:tcW w:w="2880" w:type="dxa"/>
          </w:tcPr>
          <w:p w14:paraId="3FE792AE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https://github.com/NVIDIA-Omniverse-blueprints/omniverse-dsx-blueprint-for-ai-factories</w:t>
            </w:r>
          </w:p>
        </w:tc>
      </w:tr>
      <w:tr w:rsidR="005229FC" w14:paraId="71B8E962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E2F794" w14:textId="77777777" w:rsidR="005229FC" w:rsidRDefault="00000000">
            <w:r>
              <w:t>5</w:t>
            </w:r>
          </w:p>
        </w:tc>
        <w:tc>
          <w:tcPr>
            <w:tcW w:w="2880" w:type="dxa"/>
          </w:tcPr>
          <w:p w14:paraId="7440C586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可选：与</w:t>
            </w:r>
            <w:r>
              <w:t xml:space="preserve"> Phaidra </w:t>
            </w:r>
            <w:r>
              <w:t>等</w:t>
            </w:r>
            <w:r>
              <w:t xml:space="preserve"> AI </w:t>
            </w:r>
            <w:r>
              <w:t>控制伙伴协作优化冷却控制策略</w:t>
            </w:r>
          </w:p>
        </w:tc>
        <w:tc>
          <w:tcPr>
            <w:tcW w:w="2880" w:type="dxa"/>
          </w:tcPr>
          <w:p w14:paraId="73E6A0EF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5DDE387B" w14:textId="77777777" w:rsidR="005229FC" w:rsidRDefault="005229FC"/>
    <w:p w14:paraId="3129A578" w14:textId="77777777" w:rsidR="005229FC" w:rsidRDefault="00000000">
      <w:r>
        <w:t>核心交付物：</w:t>
      </w:r>
      <w:r>
        <w:t xml:space="preserve">SimReady </w:t>
      </w:r>
      <w:r>
        <w:t>冷却资产</w:t>
      </w:r>
      <w:r>
        <w:t xml:space="preserve"> + BMS→DSX Exchange </w:t>
      </w:r>
      <w:r>
        <w:t>数据</w:t>
      </w:r>
      <w:r>
        <w:t xml:space="preserve"> connector + CFD </w:t>
      </w:r>
      <w:r>
        <w:t>验证结果</w:t>
      </w:r>
    </w:p>
    <w:p w14:paraId="25BDBDD1" w14:textId="77777777" w:rsidR="005229FC" w:rsidRDefault="00000000">
      <w:pPr>
        <w:pStyle w:val="21"/>
      </w:pPr>
      <w:r>
        <w:t xml:space="preserve">C. </w:t>
      </w:r>
      <w:r>
        <w:t>仿真</w:t>
      </w:r>
      <w:r>
        <w:t>/</w:t>
      </w:r>
      <w:r>
        <w:t>设计</w:t>
      </w:r>
      <w:r>
        <w:t xml:space="preserve"> ISV</w:t>
      </w:r>
      <w:r>
        <w:t>（</w:t>
      </w:r>
      <w:r>
        <w:t>Cadence</w:t>
      </w:r>
      <w:r>
        <w:t>、</w:t>
      </w:r>
      <w:r>
        <w:t>Siemens EDA</w:t>
      </w:r>
      <w:r>
        <w:t>、</w:t>
      </w:r>
      <w:r>
        <w:t>Dassault</w:t>
      </w:r>
      <w:r>
        <w:t>、</w:t>
      </w:r>
      <w:r>
        <w:t xml:space="preserve">PTC </w:t>
      </w:r>
      <w:r>
        <w:t>等）</w:t>
      </w:r>
    </w:p>
    <w:p w14:paraId="7B27D0DE" w14:textId="77777777" w:rsidR="005229FC" w:rsidRDefault="00000000">
      <w:r>
        <w:t>你做什么：</w:t>
      </w:r>
      <w:r>
        <w:t>CFD</w:t>
      </w:r>
      <w:r>
        <w:t>、电气仿真、</w:t>
      </w:r>
      <w:r>
        <w:t>MBSE</w:t>
      </w:r>
      <w:r>
        <w:t>、</w:t>
      </w:r>
      <w:r>
        <w:t>PLM</w:t>
      </w:r>
      <w:r>
        <w:t>、</w:t>
      </w:r>
      <w:r>
        <w:t>BIM</w:t>
      </w:r>
    </w:p>
    <w:p w14:paraId="4184BB9A" w14:textId="77777777" w:rsidR="005229FC" w:rsidRDefault="00000000">
      <w:r>
        <w:t xml:space="preserve">DSX </w:t>
      </w:r>
      <w:r>
        <w:t>跟你的关系：</w:t>
      </w:r>
      <w:r>
        <w:t xml:space="preserve">DSX Blueprint </w:t>
      </w:r>
      <w:r>
        <w:t>需要你的求解器（</w:t>
      </w:r>
      <w:r>
        <w:t>solver</w:t>
      </w:r>
      <w:r>
        <w:t>）集成进仿真</w:t>
      </w:r>
      <w:r>
        <w:t xml:space="preserve"> pipeline</w:t>
      </w:r>
      <w:r>
        <w:t>。你的用户就是设计</w:t>
      </w:r>
      <w:r>
        <w:t xml:space="preserve"> AI Factory </w:t>
      </w:r>
      <w:r>
        <w:t>的工程师。</w:t>
      </w:r>
    </w:p>
    <w:p w14:paraId="1C1DCC74" w14:textId="77777777" w:rsidR="005229FC" w:rsidRDefault="00000000">
      <w:pPr>
        <w:pStyle w:val="31"/>
      </w:pPr>
      <w:r>
        <w:t>入门路径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165"/>
        <w:gridCol w:w="2335"/>
        <w:gridCol w:w="5356"/>
      </w:tblGrid>
      <w:tr w:rsidR="005229FC" w14:paraId="4933075B" w14:textId="77777777" w:rsidTr="00522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3938E3" w14:textId="77777777" w:rsidR="005229FC" w:rsidRDefault="00000000">
            <w:r>
              <w:t>步骤</w:t>
            </w:r>
          </w:p>
        </w:tc>
        <w:tc>
          <w:tcPr>
            <w:tcW w:w="2880" w:type="dxa"/>
          </w:tcPr>
          <w:p w14:paraId="34481F87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做什么</w:t>
            </w:r>
          </w:p>
        </w:tc>
        <w:tc>
          <w:tcPr>
            <w:tcW w:w="2880" w:type="dxa"/>
          </w:tcPr>
          <w:p w14:paraId="4DEE4753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链接</w:t>
            </w:r>
          </w:p>
        </w:tc>
      </w:tr>
      <w:tr w:rsidR="005229FC" w14:paraId="28E186E9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DFD7C" w14:textId="77777777" w:rsidR="005229FC" w:rsidRDefault="00000000">
            <w:r>
              <w:t>1</w:t>
            </w:r>
          </w:p>
        </w:tc>
        <w:tc>
          <w:tcPr>
            <w:tcW w:w="2880" w:type="dxa"/>
          </w:tcPr>
          <w:p w14:paraId="3EE24634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了解</w:t>
            </w:r>
            <w:r>
              <w:t xml:space="preserve"> Omniverse DSX Blueprint </w:t>
            </w:r>
            <w:r>
              <w:t>整体架构</w:t>
            </w:r>
          </w:p>
        </w:tc>
        <w:tc>
          <w:tcPr>
            <w:tcW w:w="2880" w:type="dxa"/>
          </w:tcPr>
          <w:p w14:paraId="09AC0FA9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https://docs.omniverse.nvidia.com/dsx/latest/index.html</w:t>
            </w:r>
          </w:p>
        </w:tc>
      </w:tr>
      <w:tr w:rsidR="005229FC" w14:paraId="4D26C8D5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15B2E" w14:textId="77777777" w:rsidR="005229FC" w:rsidRDefault="00000000">
            <w:r>
              <w:t>2</w:t>
            </w:r>
          </w:p>
        </w:tc>
        <w:tc>
          <w:tcPr>
            <w:tcW w:w="2880" w:type="dxa"/>
          </w:tcPr>
          <w:p w14:paraId="2213D8F1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通过</w:t>
            </w:r>
            <w:r>
              <w:t xml:space="preserve"> Omniverse Connector/Extension </w:t>
            </w:r>
            <w:r>
              <w:t>将</w:t>
            </w:r>
            <w:r>
              <w:t xml:space="preserve"> solver </w:t>
            </w:r>
            <w:r>
              <w:t>集成到</w:t>
            </w:r>
            <w:r>
              <w:t xml:space="preserve"> Blueprint</w:t>
            </w:r>
          </w:p>
        </w:tc>
        <w:tc>
          <w:tcPr>
            <w:tcW w:w="2880" w:type="dxa"/>
          </w:tcPr>
          <w:p w14:paraId="6E76584F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https://docs.nvidia.com/omniverse/index.html</w:t>
            </w:r>
          </w:p>
        </w:tc>
      </w:tr>
      <w:tr w:rsidR="005229FC" w14:paraId="19BE0567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F37010" w14:textId="77777777" w:rsidR="005229FC" w:rsidRDefault="00000000">
            <w:r>
              <w:t>3</w:t>
            </w:r>
          </w:p>
        </w:tc>
        <w:tc>
          <w:tcPr>
            <w:tcW w:w="2880" w:type="dxa"/>
          </w:tcPr>
          <w:p w14:paraId="0D1F0A1B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了解</w:t>
            </w:r>
            <w:r>
              <w:t xml:space="preserve"> OpenUSD </w:t>
            </w:r>
            <w:r>
              <w:t>数据格式，确保输出兼容</w:t>
            </w:r>
          </w:p>
        </w:tc>
        <w:tc>
          <w:tcPr>
            <w:tcW w:w="2880" w:type="dxa"/>
          </w:tcPr>
          <w:p w14:paraId="7AD35DAF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https://docs.nvidia.com/omniverse/index.html</w:t>
            </w:r>
          </w:p>
        </w:tc>
      </w:tr>
      <w:tr w:rsidR="005229FC" w14:paraId="63F01613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E1F971" w14:textId="77777777" w:rsidR="005229FC" w:rsidRDefault="00000000">
            <w:r>
              <w:t>4</w:t>
            </w:r>
          </w:p>
        </w:tc>
        <w:tc>
          <w:tcPr>
            <w:tcW w:w="2880" w:type="dxa"/>
          </w:tcPr>
          <w:p w14:paraId="5D2B204B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考虑在</w:t>
            </w:r>
            <w:r>
              <w:t xml:space="preserve"> build.nvidia.com </w:t>
            </w:r>
            <w:r>
              <w:t>上发布</w:t>
            </w:r>
            <w:r>
              <w:t xml:space="preserve"> workflow</w:t>
            </w:r>
          </w:p>
        </w:tc>
        <w:tc>
          <w:tcPr>
            <w:tcW w:w="2880" w:type="dxa"/>
          </w:tcPr>
          <w:p w14:paraId="5A82B895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https://build.nvidia.com</w:t>
            </w:r>
          </w:p>
        </w:tc>
      </w:tr>
    </w:tbl>
    <w:p w14:paraId="0C8BD0F7" w14:textId="77777777" w:rsidR="005229FC" w:rsidRDefault="005229FC"/>
    <w:p w14:paraId="6ADC4315" w14:textId="77777777" w:rsidR="005229FC" w:rsidRDefault="00000000">
      <w:r>
        <w:t>核心交付物：</w:t>
      </w:r>
      <w:r>
        <w:t xml:space="preserve">Omniverse Connector + </w:t>
      </w:r>
      <w:r>
        <w:t>验证过的</w:t>
      </w:r>
      <w:r>
        <w:t xml:space="preserve"> solver pipeline</w:t>
      </w:r>
    </w:p>
    <w:p w14:paraId="1F06750A" w14:textId="77777777" w:rsidR="005229FC" w:rsidRDefault="00000000">
      <w:pPr>
        <w:pStyle w:val="21"/>
      </w:pPr>
      <w:r>
        <w:t>D. AEC / Data Center Provider</w:t>
      </w:r>
      <w:r>
        <w:t>（</w:t>
      </w:r>
      <w:r>
        <w:t>Jacobs</w:t>
      </w:r>
      <w:r>
        <w:t>、</w:t>
      </w:r>
      <w:r>
        <w:t>Switch</w:t>
      </w:r>
      <w:r>
        <w:t>、</w:t>
      </w:r>
      <w:r>
        <w:t xml:space="preserve">Equinix </w:t>
      </w:r>
      <w:r>
        <w:t>等）</w:t>
      </w:r>
    </w:p>
    <w:p w14:paraId="55C4D693" w14:textId="77777777" w:rsidR="005229FC" w:rsidRDefault="00000000">
      <w:r>
        <w:t>你做什么：设计、建造、运营</w:t>
      </w:r>
      <w:r>
        <w:t xml:space="preserve"> AI Factory</w:t>
      </w:r>
    </w:p>
    <w:p w14:paraId="7B68AC5A" w14:textId="77777777" w:rsidR="005229FC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DSX </w:t>
      </w:r>
      <w:r>
        <w:rPr>
          <w:lang w:eastAsia="zh-CN"/>
        </w:rPr>
        <w:t>跟你的关系：</w:t>
      </w:r>
      <w:r>
        <w:rPr>
          <w:lang w:eastAsia="zh-CN"/>
        </w:rPr>
        <w:t xml:space="preserve">DSX </w:t>
      </w:r>
      <w:r>
        <w:rPr>
          <w:lang w:eastAsia="zh-CN"/>
        </w:rPr>
        <w:t>让你在施工前完整模拟整个</w:t>
      </w:r>
      <w:r>
        <w:rPr>
          <w:lang w:eastAsia="zh-CN"/>
        </w:rPr>
        <w:t xml:space="preserve"> AI Factory</w:t>
      </w:r>
      <w:r>
        <w:rPr>
          <w:lang w:eastAsia="zh-CN"/>
        </w:rPr>
        <w:t>，从传统串行设计变为并行协同。</w:t>
      </w:r>
    </w:p>
    <w:p w14:paraId="79A8E88F" w14:textId="77777777" w:rsidR="005229FC" w:rsidRDefault="00000000">
      <w:pPr>
        <w:pStyle w:val="31"/>
      </w:pPr>
      <w:proofErr w:type="spellStart"/>
      <w:r>
        <w:t>入门路径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53"/>
        <w:gridCol w:w="2375"/>
        <w:gridCol w:w="4328"/>
      </w:tblGrid>
      <w:tr w:rsidR="005229FC" w14:paraId="5BC7601F" w14:textId="77777777" w:rsidTr="00522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EEBD7E" w14:textId="77777777" w:rsidR="005229FC" w:rsidRDefault="00000000">
            <w:r>
              <w:t>步骤</w:t>
            </w:r>
          </w:p>
        </w:tc>
        <w:tc>
          <w:tcPr>
            <w:tcW w:w="2880" w:type="dxa"/>
          </w:tcPr>
          <w:p w14:paraId="64E87B3D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做什么</w:t>
            </w:r>
          </w:p>
        </w:tc>
        <w:tc>
          <w:tcPr>
            <w:tcW w:w="2880" w:type="dxa"/>
          </w:tcPr>
          <w:p w14:paraId="45CCC5A7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链接</w:t>
            </w:r>
          </w:p>
        </w:tc>
      </w:tr>
      <w:tr w:rsidR="005229FC" w14:paraId="6C501A39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BF77E8" w14:textId="77777777" w:rsidR="005229FC" w:rsidRDefault="00000000">
            <w:r>
              <w:t>1</w:t>
            </w:r>
          </w:p>
        </w:tc>
        <w:tc>
          <w:tcPr>
            <w:tcW w:w="2880" w:type="dxa"/>
          </w:tcPr>
          <w:p w14:paraId="6E67AF4F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了解</w:t>
            </w:r>
            <w:r>
              <w:t xml:space="preserve"> DSX Reference Design (Vera Rubin)</w:t>
            </w:r>
          </w:p>
        </w:tc>
        <w:tc>
          <w:tcPr>
            <w:tcW w:w="2880" w:type="dxa"/>
          </w:tcPr>
          <w:p w14:paraId="1ABD541A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https://docs.nvidia.com/dsx/home</w:t>
            </w:r>
          </w:p>
        </w:tc>
      </w:tr>
      <w:tr w:rsidR="005229FC" w14:paraId="0E409617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0AE010" w14:textId="77777777" w:rsidR="005229FC" w:rsidRDefault="00000000">
            <w:r>
              <w:t>2</w:t>
            </w:r>
          </w:p>
        </w:tc>
        <w:tc>
          <w:tcPr>
            <w:tcW w:w="2880" w:type="dxa"/>
          </w:tcPr>
          <w:p w14:paraId="34429A1C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在</w:t>
            </w:r>
            <w:r>
              <w:t xml:space="preserve"> Omniverse DSX Blueprint </w:t>
            </w:r>
            <w:r>
              <w:t>中建数字孪生</w:t>
            </w:r>
          </w:p>
        </w:tc>
        <w:tc>
          <w:tcPr>
            <w:tcW w:w="2880" w:type="dxa"/>
          </w:tcPr>
          <w:p w14:paraId="7A1EE4E8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https://github.com/NVIDIA-Omniverse-blueprints/omniverse-dsx-blueprint-for-ai-factories</w:t>
            </w:r>
          </w:p>
        </w:tc>
      </w:tr>
      <w:tr w:rsidR="005229FC" w14:paraId="5D1C1453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CAA2EE" w14:textId="77777777" w:rsidR="005229FC" w:rsidRDefault="00000000">
            <w:r>
              <w:t>3</w:t>
            </w:r>
          </w:p>
        </w:tc>
        <w:tc>
          <w:tcPr>
            <w:tcW w:w="2880" w:type="dxa"/>
          </w:tcPr>
          <w:p w14:paraId="1ED9759B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用</w:t>
            </w:r>
            <w:r>
              <w:rPr>
                <w:lang w:eastAsia="zh-CN"/>
              </w:rPr>
              <w:t xml:space="preserve"> DSX Air </w:t>
            </w:r>
            <w:r>
              <w:rPr>
                <w:lang w:eastAsia="zh-CN"/>
              </w:rPr>
              <w:t>模拟网络和基础设施行为</w:t>
            </w:r>
          </w:p>
        </w:tc>
        <w:tc>
          <w:tcPr>
            <w:tcW w:w="2880" w:type="dxa"/>
          </w:tcPr>
          <w:p w14:paraId="1781796D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（</w:t>
            </w:r>
            <w:r>
              <w:t xml:space="preserve">DSX Air </w:t>
            </w:r>
            <w:proofErr w:type="spellStart"/>
            <w:r>
              <w:t>文档即将上线</w:t>
            </w:r>
            <w:proofErr w:type="spellEnd"/>
            <w:r>
              <w:t>）</w:t>
            </w:r>
          </w:p>
        </w:tc>
      </w:tr>
      <w:tr w:rsidR="005229FC" w14:paraId="2BE23DE1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44AA2B" w14:textId="77777777" w:rsidR="005229FC" w:rsidRDefault="00000000">
            <w:r>
              <w:t>4</w:t>
            </w:r>
          </w:p>
        </w:tc>
        <w:tc>
          <w:tcPr>
            <w:tcW w:w="2880" w:type="dxa"/>
          </w:tcPr>
          <w:p w14:paraId="7A40EA51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查看</w:t>
            </w:r>
            <w:r>
              <w:t xml:space="preserve"> BMS Data Catalog </w:t>
            </w:r>
            <w:r>
              <w:t>了解数据接口</w:t>
            </w:r>
          </w:p>
        </w:tc>
        <w:tc>
          <w:tcPr>
            <w:tcW w:w="2880" w:type="dxa"/>
          </w:tcPr>
          <w:p w14:paraId="276A1632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https://docs.nvidia.com/datacenter/dsx/bms-datacatalog-interactive.html</w:t>
            </w:r>
          </w:p>
        </w:tc>
      </w:tr>
    </w:tbl>
    <w:p w14:paraId="216C9FAE" w14:textId="77777777" w:rsidR="005229FC" w:rsidRDefault="005229FC"/>
    <w:p w14:paraId="5F369FDD" w14:textId="77777777" w:rsidR="005229FC" w:rsidRDefault="00000000">
      <w:r>
        <w:t>核心交付物：基于</w:t>
      </w:r>
      <w:r>
        <w:t xml:space="preserve"> DSX Reference Design </w:t>
      </w:r>
      <w:r>
        <w:t>的端到端</w:t>
      </w:r>
      <w:r>
        <w:t xml:space="preserve"> AI Factory </w:t>
      </w:r>
      <w:r>
        <w:t>数字孪生</w:t>
      </w:r>
    </w:p>
    <w:p w14:paraId="4D9FD054" w14:textId="77777777" w:rsidR="005229FC" w:rsidRDefault="00000000">
      <w:pPr>
        <w:pStyle w:val="21"/>
      </w:pPr>
      <w:r>
        <w:t xml:space="preserve">E. </w:t>
      </w:r>
      <w:r>
        <w:t>基础设施软件</w:t>
      </w:r>
      <w:r>
        <w:t xml:space="preserve"> ISV</w:t>
      </w:r>
      <w:r>
        <w:t>（</w:t>
      </w:r>
      <w:r>
        <w:t>Red Hat</w:t>
      </w:r>
      <w:r>
        <w:t>、</w:t>
      </w:r>
      <w:r>
        <w:t>Mirantis</w:t>
      </w:r>
      <w:r>
        <w:t>、</w:t>
      </w:r>
      <w:r>
        <w:t xml:space="preserve">Spectro Cloud </w:t>
      </w:r>
      <w:r>
        <w:t>等）</w:t>
      </w:r>
    </w:p>
    <w:p w14:paraId="070807B4" w14:textId="77777777" w:rsidR="005229FC" w:rsidRDefault="00000000">
      <w:pPr>
        <w:rPr>
          <w:lang w:eastAsia="zh-CN"/>
        </w:rPr>
      </w:pPr>
      <w:r>
        <w:rPr>
          <w:lang w:eastAsia="zh-CN"/>
        </w:rPr>
        <w:t>你做什么：</w:t>
      </w:r>
      <w:r>
        <w:rPr>
          <w:lang w:eastAsia="zh-CN"/>
        </w:rPr>
        <w:t>K8s</w:t>
      </w:r>
      <w:r>
        <w:rPr>
          <w:lang w:eastAsia="zh-CN"/>
        </w:rPr>
        <w:t>、裸金属管理、</w:t>
      </w:r>
      <w:r>
        <w:rPr>
          <w:lang w:eastAsia="zh-CN"/>
        </w:rPr>
        <w:t xml:space="preserve">AI </w:t>
      </w:r>
      <w:r>
        <w:rPr>
          <w:lang w:eastAsia="zh-CN"/>
        </w:rPr>
        <w:t>平台、编排</w:t>
      </w:r>
    </w:p>
    <w:p w14:paraId="5A1C280E" w14:textId="77777777" w:rsidR="005229FC" w:rsidRDefault="00000000">
      <w:r>
        <w:t xml:space="preserve">DSX </w:t>
      </w:r>
      <w:proofErr w:type="spellStart"/>
      <w:r>
        <w:t>跟你的关系：</w:t>
      </w:r>
      <w:r>
        <w:t>DSX</w:t>
      </w:r>
      <w:proofErr w:type="spellEnd"/>
      <w:r>
        <w:t xml:space="preserve"> OS </w:t>
      </w:r>
      <w:r>
        <w:t>是</w:t>
      </w:r>
      <w:r>
        <w:t xml:space="preserve"> NVIDIA </w:t>
      </w:r>
      <w:r>
        <w:t>的</w:t>
      </w:r>
      <w:r>
        <w:t xml:space="preserve"> AI </w:t>
      </w:r>
      <w:r>
        <w:t>云软件参考栈。你需要通过</w:t>
      </w:r>
      <w:r>
        <w:t xml:space="preserve"> AI Cloud Ready Validation </w:t>
      </w:r>
      <w:r>
        <w:t>进入</w:t>
      </w:r>
      <w:r>
        <w:t xml:space="preserve"> NCP </w:t>
      </w:r>
      <w:r>
        <w:t>生态。</w:t>
      </w:r>
    </w:p>
    <w:p w14:paraId="05398C9D" w14:textId="77777777" w:rsidR="005229FC" w:rsidRDefault="00000000">
      <w:pPr>
        <w:pStyle w:val="31"/>
      </w:pPr>
      <w:r>
        <w:t>入门路径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08"/>
        <w:gridCol w:w="2829"/>
        <w:gridCol w:w="3219"/>
      </w:tblGrid>
      <w:tr w:rsidR="005229FC" w14:paraId="2D1D9045" w14:textId="77777777" w:rsidTr="00522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D40941" w14:textId="77777777" w:rsidR="005229FC" w:rsidRDefault="00000000">
            <w:r>
              <w:t>步骤</w:t>
            </w:r>
          </w:p>
        </w:tc>
        <w:tc>
          <w:tcPr>
            <w:tcW w:w="2880" w:type="dxa"/>
          </w:tcPr>
          <w:p w14:paraId="6073A827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做什么</w:t>
            </w:r>
          </w:p>
        </w:tc>
        <w:tc>
          <w:tcPr>
            <w:tcW w:w="2880" w:type="dxa"/>
          </w:tcPr>
          <w:p w14:paraId="5006BA15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链接</w:t>
            </w:r>
          </w:p>
        </w:tc>
      </w:tr>
      <w:tr w:rsidR="005229FC" w14:paraId="1BF1E3C4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347C55" w14:textId="77777777" w:rsidR="005229FC" w:rsidRDefault="00000000">
            <w:r>
              <w:t>1</w:t>
            </w:r>
          </w:p>
        </w:tc>
        <w:tc>
          <w:tcPr>
            <w:tcW w:w="2880" w:type="dxa"/>
          </w:tcPr>
          <w:p w14:paraId="1292BDD8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阅读</w:t>
            </w:r>
            <w:r>
              <w:t xml:space="preserve"> NCP Software Reference Guide (NSRG)</w:t>
            </w:r>
          </w:p>
        </w:tc>
        <w:tc>
          <w:tcPr>
            <w:tcW w:w="2880" w:type="dxa"/>
          </w:tcPr>
          <w:p w14:paraId="2289CFB4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https://docs.nvidia.com/ncx/ncp-software-reference-guide/latest/index.html</w:t>
            </w:r>
          </w:p>
        </w:tc>
      </w:tr>
      <w:tr w:rsidR="005229FC" w14:paraId="554A2420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BB9299" w14:textId="77777777" w:rsidR="005229FC" w:rsidRDefault="00000000">
            <w:r>
              <w:t>2</w:t>
            </w:r>
          </w:p>
        </w:tc>
        <w:tc>
          <w:tcPr>
            <w:tcW w:w="2880" w:type="dxa"/>
          </w:tcPr>
          <w:p w14:paraId="1BF3BA7F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对标</w:t>
            </w:r>
            <w:r>
              <w:rPr>
                <w:lang w:eastAsia="zh-CN"/>
              </w:rPr>
              <w:t xml:space="preserve"> L1-L4 </w:t>
            </w:r>
            <w:r>
              <w:rPr>
                <w:lang w:eastAsia="zh-CN"/>
              </w:rPr>
              <w:t>层级评估覆盖范围</w:t>
            </w:r>
          </w:p>
        </w:tc>
        <w:tc>
          <w:tcPr>
            <w:tcW w:w="2880" w:type="dxa"/>
          </w:tcPr>
          <w:p w14:paraId="7046557A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（见本文</w:t>
            </w:r>
            <w:r>
              <w:rPr>
                <w:lang w:eastAsia="zh-CN"/>
              </w:rPr>
              <w:t xml:space="preserve"> NSRG </w:t>
            </w:r>
            <w:r>
              <w:rPr>
                <w:lang w:eastAsia="zh-CN"/>
              </w:rPr>
              <w:t>层级定义）</w:t>
            </w:r>
          </w:p>
        </w:tc>
      </w:tr>
      <w:tr w:rsidR="005229FC" w14:paraId="4264DCBB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58D4BE" w14:textId="77777777" w:rsidR="005229FC" w:rsidRDefault="00000000">
            <w:r>
              <w:t>3</w:t>
            </w:r>
          </w:p>
        </w:tc>
        <w:tc>
          <w:tcPr>
            <w:tcW w:w="2880" w:type="dxa"/>
          </w:tcPr>
          <w:p w14:paraId="22E62CD4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跑</w:t>
            </w:r>
            <w:r>
              <w:t xml:space="preserve"> ISV Validation Suite </w:t>
            </w:r>
            <w:r>
              <w:t>测试</w:t>
            </w:r>
          </w:p>
        </w:tc>
        <w:tc>
          <w:tcPr>
            <w:tcW w:w="2880" w:type="dxa"/>
          </w:tcPr>
          <w:p w14:paraId="73529682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https://github.com/NVIDIA/ISV-NCP-Validation-Suite</w:t>
            </w:r>
          </w:p>
        </w:tc>
      </w:tr>
      <w:tr w:rsidR="005229FC" w14:paraId="3F3CFD2D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74D42A" w14:textId="77777777" w:rsidR="005229FC" w:rsidRDefault="00000000">
            <w:r>
              <w:t>4</w:t>
            </w:r>
          </w:p>
        </w:tc>
        <w:tc>
          <w:tcPr>
            <w:tcW w:w="2880" w:type="dxa"/>
          </w:tcPr>
          <w:p w14:paraId="46FC2E1E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申请</w:t>
            </w:r>
            <w:r>
              <w:t xml:space="preserve"> Mini-Cloud </w:t>
            </w:r>
            <w:r>
              <w:t>环境做端到端验证</w:t>
            </w:r>
          </w:p>
        </w:tc>
        <w:tc>
          <w:tcPr>
            <w:tcW w:w="2880" w:type="dxa"/>
          </w:tcPr>
          <w:p w14:paraId="53820D17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联系</w:t>
            </w:r>
            <w:r>
              <w:t xml:space="preserve"> Trey Duskin</w:t>
            </w:r>
          </w:p>
        </w:tc>
      </w:tr>
      <w:tr w:rsidR="005229FC" w14:paraId="7842A608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98EAD" w14:textId="77777777" w:rsidR="005229FC" w:rsidRDefault="00000000">
            <w:r>
              <w:t>5</w:t>
            </w:r>
          </w:p>
        </w:tc>
        <w:tc>
          <w:tcPr>
            <w:tcW w:w="2880" w:type="dxa"/>
          </w:tcPr>
          <w:p w14:paraId="4C7348D5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对标</w:t>
            </w:r>
            <w:r>
              <w:t xml:space="preserve"> Exemplar </w:t>
            </w:r>
            <w:r>
              <w:t>做性能基准</w:t>
            </w:r>
          </w:p>
        </w:tc>
        <w:tc>
          <w:tcPr>
            <w:tcW w:w="2880" w:type="dxa"/>
          </w:tcPr>
          <w:p w14:paraId="7DBDDFE1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https://github.com/NVIDIA/dgxc-benchmarking</w:t>
            </w:r>
          </w:p>
        </w:tc>
      </w:tr>
    </w:tbl>
    <w:p w14:paraId="2FE8854E" w14:textId="77777777" w:rsidR="005229FC" w:rsidRDefault="005229FC"/>
    <w:p w14:paraId="064ED9AE" w14:textId="77777777" w:rsidR="005229FC" w:rsidRDefault="00000000">
      <w:r>
        <w:lastRenderedPageBreak/>
        <w:t>核心交付物：</w:t>
      </w:r>
      <w:r>
        <w:t xml:space="preserve">AI Cloud Ready Validation </w:t>
      </w:r>
      <w:r>
        <w:t>通过</w:t>
      </w:r>
      <w:r>
        <w:t xml:space="preserve"> → </w:t>
      </w:r>
      <w:r>
        <w:t>进入已验证</w:t>
      </w:r>
      <w:r>
        <w:t xml:space="preserve"> ISV </w:t>
      </w:r>
      <w:r>
        <w:t>列表</w:t>
      </w:r>
    </w:p>
    <w:p w14:paraId="1A01A19C" w14:textId="77777777" w:rsidR="005229FC" w:rsidRDefault="00000000">
      <w:pPr>
        <w:pStyle w:val="1"/>
      </w:pPr>
      <w:r>
        <w:t>第二部分：内部指南</w:t>
      </w:r>
      <w:r>
        <w:t xml:space="preserve"> — </w:t>
      </w:r>
      <w:r>
        <w:t>如何审核和发掘</w:t>
      </w:r>
      <w:r>
        <w:t xml:space="preserve"> DSX Partner</w:t>
      </w:r>
    </w:p>
    <w:p w14:paraId="4BA19664" w14:textId="77777777" w:rsidR="005229FC" w:rsidRDefault="00000000">
      <w:pPr>
        <w:pStyle w:val="21"/>
      </w:pPr>
      <w:r>
        <w:t xml:space="preserve">1. Partner </w:t>
      </w:r>
      <w:r>
        <w:t>分类框架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29FC" w14:paraId="225188A3" w14:textId="77777777" w:rsidTr="00522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13676D" w14:textId="77777777" w:rsidR="005229FC" w:rsidRDefault="00000000">
            <w:r>
              <w:t>类别</w:t>
            </w:r>
          </w:p>
        </w:tc>
        <w:tc>
          <w:tcPr>
            <w:tcW w:w="2160" w:type="dxa"/>
          </w:tcPr>
          <w:p w14:paraId="3073860F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典型公司</w:t>
            </w:r>
          </w:p>
        </w:tc>
        <w:tc>
          <w:tcPr>
            <w:tcW w:w="2160" w:type="dxa"/>
          </w:tcPr>
          <w:p w14:paraId="5AEAAF89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贡献层</w:t>
            </w:r>
          </w:p>
        </w:tc>
        <w:tc>
          <w:tcPr>
            <w:tcW w:w="2160" w:type="dxa"/>
          </w:tcPr>
          <w:p w14:paraId="785CFC8C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主要</w:t>
            </w:r>
            <w:r>
              <w:t xml:space="preserve"> DSX </w:t>
            </w:r>
            <w:r>
              <w:t>接口</w:t>
            </w:r>
          </w:p>
        </w:tc>
      </w:tr>
      <w:tr w:rsidR="005229FC" w14:paraId="4F493BDA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F39FC5" w14:textId="77777777" w:rsidR="005229FC" w:rsidRDefault="00000000">
            <w:r>
              <w:t>电气</w:t>
            </w:r>
            <w:r>
              <w:t xml:space="preserve"> OEM</w:t>
            </w:r>
          </w:p>
        </w:tc>
        <w:tc>
          <w:tcPr>
            <w:tcW w:w="2160" w:type="dxa"/>
          </w:tcPr>
          <w:p w14:paraId="19451825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Schneider</w:t>
            </w:r>
            <w:r>
              <w:t>、</w:t>
            </w:r>
            <w:r>
              <w:t>Eaton</w:t>
            </w:r>
            <w:r>
              <w:t>、</w:t>
            </w:r>
            <w:r>
              <w:t>Siemens SI</w:t>
            </w:r>
          </w:p>
        </w:tc>
        <w:tc>
          <w:tcPr>
            <w:tcW w:w="2160" w:type="dxa"/>
          </w:tcPr>
          <w:p w14:paraId="0ABBF32D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供电基础设施</w:t>
            </w:r>
          </w:p>
        </w:tc>
        <w:tc>
          <w:tcPr>
            <w:tcW w:w="2160" w:type="dxa"/>
          </w:tcPr>
          <w:p w14:paraId="676CAD82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SimReady + Exchange</w:t>
            </w:r>
          </w:p>
        </w:tc>
      </w:tr>
      <w:tr w:rsidR="005229FC" w14:paraId="2BFE2D88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89FC0D" w14:textId="77777777" w:rsidR="005229FC" w:rsidRDefault="00000000">
            <w:r>
              <w:t>制冷</w:t>
            </w:r>
            <w:r>
              <w:t xml:space="preserve"> OEM</w:t>
            </w:r>
          </w:p>
        </w:tc>
        <w:tc>
          <w:tcPr>
            <w:tcW w:w="2160" w:type="dxa"/>
          </w:tcPr>
          <w:p w14:paraId="1397611B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Vertiv</w:t>
            </w:r>
            <w:r>
              <w:t>、</w:t>
            </w:r>
            <w:r>
              <w:t>Trane</w:t>
            </w:r>
            <w:r>
              <w:t>、</w:t>
            </w:r>
            <w:r>
              <w:t>MotiveAir</w:t>
            </w:r>
            <w:r>
              <w:t>、</w:t>
            </w:r>
            <w:r>
              <w:t>CoolIT</w:t>
            </w:r>
          </w:p>
        </w:tc>
        <w:tc>
          <w:tcPr>
            <w:tcW w:w="2160" w:type="dxa"/>
          </w:tcPr>
          <w:p w14:paraId="31750F3E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冷却基础设施</w:t>
            </w:r>
          </w:p>
        </w:tc>
        <w:tc>
          <w:tcPr>
            <w:tcW w:w="2160" w:type="dxa"/>
          </w:tcPr>
          <w:p w14:paraId="72D68D78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SimReady + Exchange</w:t>
            </w:r>
          </w:p>
        </w:tc>
      </w:tr>
      <w:tr w:rsidR="005229FC" w14:paraId="06614BF1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257453" w14:textId="77777777" w:rsidR="005229FC" w:rsidRDefault="00000000">
            <w:r>
              <w:t>仿真</w:t>
            </w:r>
            <w:r>
              <w:t xml:space="preserve"> ISV</w:t>
            </w:r>
          </w:p>
        </w:tc>
        <w:tc>
          <w:tcPr>
            <w:tcW w:w="2160" w:type="dxa"/>
          </w:tcPr>
          <w:p w14:paraId="24EC7DA7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Cadence</w:t>
            </w:r>
            <w:r>
              <w:t>、</w:t>
            </w:r>
            <w:r>
              <w:t>Dassault</w:t>
            </w:r>
            <w:r>
              <w:t>、</w:t>
            </w:r>
            <w:r>
              <w:t>Siemens EDA</w:t>
            </w:r>
            <w:r>
              <w:t>、</w:t>
            </w:r>
            <w:r>
              <w:t>PTC</w:t>
            </w:r>
          </w:p>
        </w:tc>
        <w:tc>
          <w:tcPr>
            <w:tcW w:w="2160" w:type="dxa"/>
          </w:tcPr>
          <w:p w14:paraId="1F9D3FEB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Solver/</w:t>
            </w:r>
            <w:r>
              <w:t>设计工具</w:t>
            </w:r>
          </w:p>
        </w:tc>
        <w:tc>
          <w:tcPr>
            <w:tcW w:w="2160" w:type="dxa"/>
          </w:tcPr>
          <w:p w14:paraId="6EA9E273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Omniverse Connector</w:t>
            </w:r>
          </w:p>
        </w:tc>
      </w:tr>
      <w:tr w:rsidR="005229FC" w14:paraId="0D50B449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AB2142" w14:textId="77777777" w:rsidR="005229FC" w:rsidRDefault="00000000">
            <w:r>
              <w:t>AEC / DCP</w:t>
            </w:r>
          </w:p>
        </w:tc>
        <w:tc>
          <w:tcPr>
            <w:tcW w:w="2160" w:type="dxa"/>
          </w:tcPr>
          <w:p w14:paraId="0927D079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Jacobs</w:t>
            </w:r>
            <w:r>
              <w:t>、</w:t>
            </w:r>
            <w:r>
              <w:t>Switch</w:t>
            </w:r>
            <w:r>
              <w:t>、</w:t>
            </w:r>
            <w:r>
              <w:t>Equinix</w:t>
            </w:r>
            <w:r>
              <w:t>、</w:t>
            </w:r>
            <w:r>
              <w:t>NScale</w:t>
            </w:r>
          </w:p>
        </w:tc>
        <w:tc>
          <w:tcPr>
            <w:tcW w:w="2160" w:type="dxa"/>
          </w:tcPr>
          <w:p w14:paraId="57757039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设计</w:t>
            </w:r>
            <w:r>
              <w:t>+</w:t>
            </w:r>
            <w:r>
              <w:t>建造</w:t>
            </w:r>
            <w:r>
              <w:t>+</w:t>
            </w:r>
            <w:r>
              <w:t>运营</w:t>
            </w:r>
          </w:p>
        </w:tc>
        <w:tc>
          <w:tcPr>
            <w:tcW w:w="2160" w:type="dxa"/>
          </w:tcPr>
          <w:p w14:paraId="4F5F125F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Blueprint + Air</w:t>
            </w:r>
          </w:p>
        </w:tc>
      </w:tr>
      <w:tr w:rsidR="005229FC" w14:paraId="66766F54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210BF7" w14:textId="77777777" w:rsidR="005229FC" w:rsidRDefault="00000000">
            <w:r>
              <w:t>OEM / ODM</w:t>
            </w:r>
          </w:p>
        </w:tc>
        <w:tc>
          <w:tcPr>
            <w:tcW w:w="2160" w:type="dxa"/>
          </w:tcPr>
          <w:p w14:paraId="4AD4EC74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Foxconn</w:t>
            </w:r>
            <w:r>
              <w:t>、</w:t>
            </w:r>
            <w:r>
              <w:t>QCT</w:t>
            </w:r>
            <w:r>
              <w:t>、</w:t>
            </w:r>
            <w:r>
              <w:t>Wiwynn</w:t>
            </w:r>
            <w:r>
              <w:t>、</w:t>
            </w:r>
            <w:r>
              <w:t>Gigabyte</w:t>
            </w:r>
          </w:p>
        </w:tc>
        <w:tc>
          <w:tcPr>
            <w:tcW w:w="2160" w:type="dxa"/>
          </w:tcPr>
          <w:p w14:paraId="6580035E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服务器</w:t>
            </w:r>
            <w:r>
              <w:t>/</w:t>
            </w:r>
            <w:r>
              <w:t>机架硬件</w:t>
            </w:r>
          </w:p>
        </w:tc>
        <w:tc>
          <w:tcPr>
            <w:tcW w:w="2160" w:type="dxa"/>
          </w:tcPr>
          <w:p w14:paraId="7B0E1632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SimReady + Ref Design</w:t>
            </w:r>
          </w:p>
        </w:tc>
      </w:tr>
      <w:tr w:rsidR="005229FC" w14:paraId="73685D8C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99CA65" w14:textId="77777777" w:rsidR="005229FC" w:rsidRDefault="00000000">
            <w:r>
              <w:t>基础设施</w:t>
            </w:r>
            <w:r>
              <w:t xml:space="preserve"> ISV</w:t>
            </w:r>
          </w:p>
        </w:tc>
        <w:tc>
          <w:tcPr>
            <w:tcW w:w="2160" w:type="dxa"/>
          </w:tcPr>
          <w:p w14:paraId="6EF67F92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 Hat</w:t>
            </w:r>
            <w:r>
              <w:t>、</w:t>
            </w:r>
            <w:r>
              <w:t>Mirantis</w:t>
            </w:r>
            <w:r>
              <w:t>、</w:t>
            </w:r>
            <w:r>
              <w:t>Rafay</w:t>
            </w:r>
            <w:r>
              <w:t>、</w:t>
            </w:r>
            <w:r>
              <w:t>Spectro Cloud</w:t>
            </w:r>
          </w:p>
        </w:tc>
        <w:tc>
          <w:tcPr>
            <w:tcW w:w="2160" w:type="dxa"/>
          </w:tcPr>
          <w:p w14:paraId="0189000D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IaaS~PaaS </w:t>
            </w:r>
            <w:r>
              <w:t>软件</w:t>
            </w:r>
          </w:p>
        </w:tc>
        <w:tc>
          <w:tcPr>
            <w:tcW w:w="2160" w:type="dxa"/>
          </w:tcPr>
          <w:p w14:paraId="7FD39782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DSX OS + AI Cloud Ready</w:t>
            </w:r>
          </w:p>
        </w:tc>
      </w:tr>
      <w:tr w:rsidR="005229FC" w14:paraId="5F3173FB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9AAE4" w14:textId="77777777" w:rsidR="005229FC" w:rsidRDefault="00000000">
            <w:r>
              <w:t>NCP / CSP</w:t>
            </w:r>
          </w:p>
        </w:tc>
        <w:tc>
          <w:tcPr>
            <w:tcW w:w="2160" w:type="dxa"/>
          </w:tcPr>
          <w:p w14:paraId="0A7D9704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CoreWeave</w:t>
            </w:r>
            <w:r>
              <w:t>、</w:t>
            </w:r>
            <w:r>
              <w:t>Lambda</w:t>
            </w:r>
            <w:r>
              <w:t>、</w:t>
            </w:r>
            <w:r>
              <w:t>Nebius</w:t>
            </w:r>
          </w:p>
        </w:tc>
        <w:tc>
          <w:tcPr>
            <w:tcW w:w="2160" w:type="dxa"/>
          </w:tcPr>
          <w:p w14:paraId="0F17320C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云服务运营</w:t>
            </w:r>
          </w:p>
        </w:tc>
        <w:tc>
          <w:tcPr>
            <w:tcW w:w="2160" w:type="dxa"/>
          </w:tcPr>
          <w:p w14:paraId="07E7B5AD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DSX OS </w:t>
            </w:r>
            <w:r>
              <w:t>全栈</w:t>
            </w:r>
          </w:p>
        </w:tc>
      </w:tr>
      <w:tr w:rsidR="005229FC" w14:paraId="666D168C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3B3EA0" w14:textId="77777777" w:rsidR="005229FC" w:rsidRDefault="00000000">
            <w:r>
              <w:t>能源</w:t>
            </w:r>
            <w:r>
              <w:t>/</w:t>
            </w:r>
            <w:r>
              <w:t>电网</w:t>
            </w:r>
          </w:p>
        </w:tc>
        <w:tc>
          <w:tcPr>
            <w:tcW w:w="2160" w:type="dxa"/>
          </w:tcPr>
          <w:p w14:paraId="06DE3CD2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电力公司、储能厂商</w:t>
            </w:r>
          </w:p>
        </w:tc>
        <w:tc>
          <w:tcPr>
            <w:tcW w:w="2160" w:type="dxa"/>
          </w:tcPr>
          <w:p w14:paraId="16CFFCB7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电网侧</w:t>
            </w:r>
          </w:p>
        </w:tc>
        <w:tc>
          <w:tcPr>
            <w:tcW w:w="2160" w:type="dxa"/>
          </w:tcPr>
          <w:p w14:paraId="441EA357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DSX Flex + BESS</w:t>
            </w:r>
          </w:p>
        </w:tc>
      </w:tr>
      <w:tr w:rsidR="005229FC" w14:paraId="09F209B6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06DFD1" w14:textId="77777777" w:rsidR="005229FC" w:rsidRDefault="00000000">
            <w:r>
              <w:t xml:space="preserve">AI </w:t>
            </w:r>
            <w:r>
              <w:t>控制</w:t>
            </w:r>
            <w:r>
              <w:t xml:space="preserve"> ISV</w:t>
            </w:r>
          </w:p>
        </w:tc>
        <w:tc>
          <w:tcPr>
            <w:tcW w:w="2160" w:type="dxa"/>
          </w:tcPr>
          <w:p w14:paraId="5CC4F811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Phaidra</w:t>
            </w:r>
            <w:r>
              <w:t>、</w:t>
            </w:r>
            <w:r>
              <w:t>Procore</w:t>
            </w:r>
          </w:p>
        </w:tc>
        <w:tc>
          <w:tcPr>
            <w:tcW w:w="2160" w:type="dxa"/>
          </w:tcPr>
          <w:p w14:paraId="0B6D854A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运营优化</w:t>
            </w:r>
          </w:p>
        </w:tc>
        <w:tc>
          <w:tcPr>
            <w:tcW w:w="2160" w:type="dxa"/>
          </w:tcPr>
          <w:p w14:paraId="039F1B96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Exchange + Max-Q</w:t>
            </w:r>
          </w:p>
        </w:tc>
      </w:tr>
      <w:tr w:rsidR="005229FC" w14:paraId="44A1B4B1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6B31C8" w14:textId="77777777" w:rsidR="005229FC" w:rsidRDefault="00000000">
            <w:r>
              <w:t>GSI</w:t>
            </w:r>
          </w:p>
        </w:tc>
        <w:tc>
          <w:tcPr>
            <w:tcW w:w="2160" w:type="dxa"/>
          </w:tcPr>
          <w:p w14:paraId="1C619502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Accenture</w:t>
            </w:r>
            <w:r>
              <w:t>、</w:t>
            </w:r>
            <w:r>
              <w:t>Deloitte</w:t>
            </w:r>
          </w:p>
        </w:tc>
        <w:tc>
          <w:tcPr>
            <w:tcW w:w="2160" w:type="dxa"/>
          </w:tcPr>
          <w:p w14:paraId="669E2EEA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交付服务</w:t>
            </w:r>
          </w:p>
        </w:tc>
        <w:tc>
          <w:tcPr>
            <w:tcW w:w="2160" w:type="dxa"/>
          </w:tcPr>
          <w:p w14:paraId="5D7AA1E5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Blueprint</w:t>
            </w:r>
            <w:r>
              <w:t>（</w:t>
            </w:r>
            <w:r>
              <w:t>Consume Path</w:t>
            </w:r>
            <w:r>
              <w:t>）</w:t>
            </w:r>
          </w:p>
        </w:tc>
      </w:tr>
    </w:tbl>
    <w:p w14:paraId="0A9DD6BA" w14:textId="77777777" w:rsidR="005229FC" w:rsidRDefault="005229FC"/>
    <w:p w14:paraId="64434AAD" w14:textId="77777777" w:rsidR="005229FC" w:rsidRDefault="00000000">
      <w:pPr>
        <w:pStyle w:val="21"/>
      </w:pPr>
      <w:r>
        <w:t xml:space="preserve">2. Partner </w:t>
      </w:r>
      <w:r>
        <w:t>审核标准（内部评估</w:t>
      </w:r>
      <w:r>
        <w:t xml:space="preserve"> Rubric</w:t>
      </w:r>
      <w:r>
        <w:t>）</w:t>
      </w:r>
    </w:p>
    <w:p w14:paraId="0494B607" w14:textId="77777777" w:rsidR="005229FC" w:rsidRDefault="00000000">
      <w:pPr>
        <w:pStyle w:val="a0"/>
      </w:pPr>
      <w:r>
        <w:t>第一关：</w:t>
      </w:r>
      <w:r>
        <w:t xml:space="preserve">DSX-Fit </w:t>
      </w:r>
      <w:r>
        <w:t>基本判断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229FC" w14:paraId="37669611" w14:textId="77777777" w:rsidTr="00522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17E297" w14:textId="77777777" w:rsidR="005229FC" w:rsidRDefault="00000000">
            <w:r>
              <w:t>维度</w:t>
            </w:r>
          </w:p>
        </w:tc>
        <w:tc>
          <w:tcPr>
            <w:tcW w:w="2880" w:type="dxa"/>
          </w:tcPr>
          <w:p w14:paraId="275C8F9A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问题</w:t>
            </w:r>
          </w:p>
        </w:tc>
        <w:tc>
          <w:tcPr>
            <w:tcW w:w="2880" w:type="dxa"/>
          </w:tcPr>
          <w:p w14:paraId="24FDCB22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通过标准</w:t>
            </w:r>
          </w:p>
        </w:tc>
      </w:tr>
      <w:tr w:rsidR="005229FC" w14:paraId="23A802FF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97E549" w14:textId="77777777" w:rsidR="005229FC" w:rsidRDefault="00000000">
            <w:r>
              <w:t>贡献明确性</w:t>
            </w:r>
          </w:p>
        </w:tc>
        <w:tc>
          <w:tcPr>
            <w:tcW w:w="2880" w:type="dxa"/>
          </w:tcPr>
          <w:p w14:paraId="5F441CED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他能为</w:t>
            </w:r>
            <w:r>
              <w:rPr>
                <w:lang w:eastAsia="zh-CN"/>
              </w:rPr>
              <w:t xml:space="preserve"> DSX </w:t>
            </w:r>
            <w:r>
              <w:rPr>
                <w:lang w:eastAsia="zh-CN"/>
              </w:rPr>
              <w:t>的哪一层贡献什么？</w:t>
            </w:r>
          </w:p>
        </w:tc>
        <w:tc>
          <w:tcPr>
            <w:tcW w:w="2880" w:type="dxa"/>
          </w:tcPr>
          <w:p w14:paraId="5316903B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能明确对应到</w:t>
            </w:r>
            <w:r>
              <w:rPr>
                <w:lang w:eastAsia="zh-CN"/>
              </w:rPr>
              <w:t xml:space="preserve"> LPCS</w:t>
            </w:r>
            <w:r>
              <w:rPr>
                <w:lang w:eastAsia="zh-CN"/>
              </w:rPr>
              <w:t>（液冷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供电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计算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软件）或</w:t>
            </w:r>
            <w:r>
              <w:rPr>
                <w:lang w:eastAsia="zh-CN"/>
              </w:rPr>
              <w:t xml:space="preserve"> DSX </w:t>
            </w:r>
            <w:r>
              <w:rPr>
                <w:lang w:eastAsia="zh-CN"/>
              </w:rPr>
              <w:t>某个组件</w:t>
            </w:r>
          </w:p>
        </w:tc>
      </w:tr>
      <w:tr w:rsidR="005229FC" w14:paraId="4933DC55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87C920" w14:textId="77777777" w:rsidR="005229FC" w:rsidRDefault="00000000">
            <w:proofErr w:type="spellStart"/>
            <w:r>
              <w:t>技术可行性</w:t>
            </w:r>
            <w:proofErr w:type="spellEnd"/>
          </w:p>
        </w:tc>
        <w:tc>
          <w:tcPr>
            <w:tcW w:w="2880" w:type="dxa"/>
          </w:tcPr>
          <w:p w14:paraId="173BBE53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他的产品能接入</w:t>
            </w:r>
            <w:r>
              <w:rPr>
                <w:lang w:eastAsia="zh-CN"/>
              </w:rPr>
              <w:t xml:space="preserve"> DSX </w:t>
            </w:r>
            <w:r>
              <w:rPr>
                <w:lang w:eastAsia="zh-CN"/>
              </w:rPr>
              <w:t>吗？</w:t>
            </w:r>
          </w:p>
        </w:tc>
        <w:tc>
          <w:tcPr>
            <w:tcW w:w="2880" w:type="dxa"/>
          </w:tcPr>
          <w:p w14:paraId="6A0126A1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有</w:t>
            </w:r>
            <w:r>
              <w:t xml:space="preserve"> API/</w:t>
            </w:r>
            <w:proofErr w:type="spellStart"/>
            <w:r>
              <w:t>数据接口</w:t>
            </w:r>
            <w:proofErr w:type="spellEnd"/>
            <w:r>
              <w:t xml:space="preserve"> </w:t>
            </w:r>
            <w:r>
              <w:t>或</w:t>
            </w:r>
            <w:r>
              <w:t xml:space="preserve"> </w:t>
            </w:r>
            <w:proofErr w:type="spellStart"/>
            <w:r>
              <w:t>愿意做</w:t>
            </w:r>
            <w:proofErr w:type="spellEnd"/>
            <w:r>
              <w:t xml:space="preserve"> SimReady/Connector</w:t>
            </w:r>
          </w:p>
        </w:tc>
      </w:tr>
      <w:tr w:rsidR="005229FC" w14:paraId="377546CC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988DA8" w14:textId="77777777" w:rsidR="005229FC" w:rsidRDefault="00000000">
            <w:r>
              <w:lastRenderedPageBreak/>
              <w:t>商业承诺</w:t>
            </w:r>
          </w:p>
        </w:tc>
        <w:tc>
          <w:tcPr>
            <w:tcW w:w="2880" w:type="dxa"/>
          </w:tcPr>
          <w:p w14:paraId="287F4BA3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他愿意投入资源做集成吗？</w:t>
            </w:r>
          </w:p>
        </w:tc>
        <w:tc>
          <w:tcPr>
            <w:tcW w:w="2880" w:type="dxa"/>
          </w:tcPr>
          <w:p w14:paraId="36856B61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有明确的技术</w:t>
            </w:r>
            <w:r>
              <w:rPr>
                <w:lang w:eastAsia="zh-CN"/>
              </w:rPr>
              <w:t xml:space="preserve"> PIC + </w:t>
            </w:r>
            <w:r>
              <w:rPr>
                <w:lang w:eastAsia="zh-CN"/>
              </w:rPr>
              <w:t>资源承诺</w:t>
            </w:r>
          </w:p>
        </w:tc>
      </w:tr>
      <w:tr w:rsidR="005229FC" w14:paraId="62BA4D45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29E2CB" w14:textId="77777777" w:rsidR="005229FC" w:rsidRDefault="00000000">
            <w:proofErr w:type="spellStart"/>
            <w:r>
              <w:t>可复用性</w:t>
            </w:r>
            <w:proofErr w:type="spellEnd"/>
          </w:p>
        </w:tc>
        <w:tc>
          <w:tcPr>
            <w:tcW w:w="2880" w:type="dxa"/>
          </w:tcPr>
          <w:p w14:paraId="46EE41B0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这是一次性项目还是可复用产品？</w:t>
            </w:r>
          </w:p>
        </w:tc>
        <w:tc>
          <w:tcPr>
            <w:tcW w:w="2880" w:type="dxa"/>
          </w:tcPr>
          <w:p w14:paraId="3D5AE2C4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优先可复用（</w:t>
            </w:r>
            <w:r>
              <w:t>Create</w:t>
            </w:r>
            <w:proofErr w:type="spellEnd"/>
            <w:r>
              <w:t xml:space="preserve"> Path</w:t>
            </w:r>
            <w:r>
              <w:t>），</w:t>
            </w:r>
            <w:proofErr w:type="spellStart"/>
            <w:r>
              <w:t>一次性为次优先（</w:t>
            </w:r>
            <w:r>
              <w:t>Consume</w:t>
            </w:r>
            <w:proofErr w:type="spellEnd"/>
            <w:r>
              <w:t xml:space="preserve"> Path</w:t>
            </w:r>
            <w:r>
              <w:t>）</w:t>
            </w:r>
          </w:p>
        </w:tc>
      </w:tr>
    </w:tbl>
    <w:p w14:paraId="203348A1" w14:textId="77777777" w:rsidR="005229FC" w:rsidRDefault="005229FC"/>
    <w:p w14:paraId="6A7605ED" w14:textId="77777777" w:rsidR="005229FC" w:rsidRDefault="00000000">
      <w:pPr>
        <w:pStyle w:val="a0"/>
      </w:pPr>
      <w:r>
        <w:t>第二关：</w:t>
      </w:r>
      <w:r>
        <w:t xml:space="preserve">P0/P1 </w:t>
      </w:r>
      <w:r>
        <w:t>优先级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229FC" w14:paraId="0E8ECA65" w14:textId="77777777" w:rsidTr="00522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CE5334" w14:textId="77777777" w:rsidR="005229FC" w:rsidRDefault="00000000">
            <w:r>
              <w:t>级别</w:t>
            </w:r>
          </w:p>
        </w:tc>
        <w:tc>
          <w:tcPr>
            <w:tcW w:w="4320" w:type="dxa"/>
          </w:tcPr>
          <w:p w14:paraId="225AC045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标准</w:t>
            </w:r>
          </w:p>
        </w:tc>
      </w:tr>
      <w:tr w:rsidR="005229FC" w14:paraId="1B2C27E9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F7486E" w14:textId="77777777" w:rsidR="005229FC" w:rsidRDefault="00000000">
            <w:r>
              <w:t>P0</w:t>
            </w:r>
          </w:p>
        </w:tc>
        <w:tc>
          <w:tcPr>
            <w:tcW w:w="4320" w:type="dxa"/>
          </w:tcPr>
          <w:p w14:paraId="27A25F3B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已有客户需求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产品成熟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覆盖核心</w:t>
            </w:r>
            <w:r>
              <w:rPr>
                <w:lang w:eastAsia="zh-CN"/>
              </w:rPr>
              <w:t xml:space="preserve"> DSX </w:t>
            </w:r>
            <w:r>
              <w:rPr>
                <w:lang w:eastAsia="zh-CN"/>
              </w:rPr>
              <w:t>场景（电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计算）</w:t>
            </w:r>
          </w:p>
        </w:tc>
      </w:tr>
      <w:tr w:rsidR="005229FC" w14:paraId="24633F83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03E872" w14:textId="77777777" w:rsidR="005229FC" w:rsidRDefault="00000000">
            <w:r>
              <w:t>P1</w:t>
            </w:r>
          </w:p>
        </w:tc>
        <w:tc>
          <w:tcPr>
            <w:tcW w:w="4320" w:type="dxa"/>
          </w:tcPr>
          <w:p w14:paraId="18F905E1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有潜力但需培育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或覆盖次要场景</w:t>
            </w:r>
          </w:p>
        </w:tc>
      </w:tr>
    </w:tbl>
    <w:p w14:paraId="0E8855F7" w14:textId="77777777" w:rsidR="005229FC" w:rsidRDefault="005229FC">
      <w:pPr>
        <w:rPr>
          <w:lang w:eastAsia="zh-CN"/>
        </w:rPr>
      </w:pPr>
    </w:p>
    <w:p w14:paraId="1F56A240" w14:textId="77777777" w:rsidR="005229FC" w:rsidRDefault="00000000">
      <w:pPr>
        <w:pStyle w:val="21"/>
      </w:pPr>
      <w:r>
        <w:t xml:space="preserve">3. Partner </w:t>
      </w:r>
      <w:proofErr w:type="spellStart"/>
      <w:r>
        <w:t>发掘信号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229FC" w14:paraId="436897CE" w14:textId="77777777" w:rsidTr="00522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9B2998" w14:textId="77777777" w:rsidR="005229FC" w:rsidRDefault="00000000">
            <w:r>
              <w:t>信号来源</w:t>
            </w:r>
          </w:p>
        </w:tc>
        <w:tc>
          <w:tcPr>
            <w:tcW w:w="4320" w:type="dxa"/>
          </w:tcPr>
          <w:p w14:paraId="30979CD6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怎么看</w:t>
            </w:r>
          </w:p>
        </w:tc>
      </w:tr>
      <w:tr w:rsidR="005229FC" w14:paraId="53588A1E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94A06A" w14:textId="77777777" w:rsidR="005229FC" w:rsidRDefault="00000000">
            <w:r>
              <w:t>客户</w:t>
            </w:r>
            <w:r>
              <w:t xml:space="preserve"> RFP</w:t>
            </w:r>
          </w:p>
        </w:tc>
        <w:tc>
          <w:tcPr>
            <w:tcW w:w="4320" w:type="dxa"/>
          </w:tcPr>
          <w:p w14:paraId="46DACF89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客户要求哪些第三方设备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软件？这些供应商就是潜在</w:t>
            </w:r>
            <w:r>
              <w:rPr>
                <w:lang w:eastAsia="zh-CN"/>
              </w:rPr>
              <w:t xml:space="preserve"> partner</w:t>
            </w:r>
          </w:p>
        </w:tc>
      </w:tr>
      <w:tr w:rsidR="005229FC" w14:paraId="29DA2643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B78874" w14:textId="77777777" w:rsidR="005229FC" w:rsidRDefault="00000000">
            <w:r>
              <w:t>DSX Reference Design BOM</w:t>
            </w:r>
          </w:p>
        </w:tc>
        <w:tc>
          <w:tcPr>
            <w:tcW w:w="4320" w:type="dxa"/>
          </w:tcPr>
          <w:p w14:paraId="49FA7EAA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Vera Rubin </w:t>
            </w:r>
            <w:r>
              <w:t>里指定了哪些类型的设备？供应商都是候选</w:t>
            </w:r>
          </w:p>
        </w:tc>
      </w:tr>
      <w:tr w:rsidR="005229FC" w14:paraId="7DEB35DA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FA9E66" w14:textId="77777777" w:rsidR="005229FC" w:rsidRDefault="00000000">
            <w:r>
              <w:t>行业展会</w:t>
            </w:r>
          </w:p>
        </w:tc>
        <w:tc>
          <w:tcPr>
            <w:tcW w:w="4320" w:type="dxa"/>
          </w:tcPr>
          <w:p w14:paraId="199B8287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Centre World</w:t>
            </w:r>
            <w:r>
              <w:t>、</w:t>
            </w:r>
            <w:r>
              <w:t>OCP Summit</w:t>
            </w:r>
            <w:r>
              <w:t>、</w:t>
            </w:r>
            <w:r>
              <w:t>AHR</w:t>
            </w:r>
            <w:r>
              <w:t>（暖通制冷）、</w:t>
            </w:r>
            <w:r>
              <w:t>DISTRIBUTECH</w:t>
            </w:r>
            <w:r>
              <w:t>（电力）</w:t>
            </w:r>
          </w:p>
        </w:tc>
      </w:tr>
      <w:tr w:rsidR="005229FC" w14:paraId="701BB24A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7DF0F8" w14:textId="77777777" w:rsidR="005229FC" w:rsidRDefault="00000000">
            <w:r>
              <w:t>现有</w:t>
            </w:r>
            <w:r>
              <w:t xml:space="preserve"> NPN </w:t>
            </w:r>
            <w:r>
              <w:t>列表</w:t>
            </w:r>
          </w:p>
        </w:tc>
        <w:tc>
          <w:tcPr>
            <w:tcW w:w="4320" w:type="dxa"/>
          </w:tcPr>
          <w:p w14:paraId="51922ED6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已有合作关系的</w:t>
            </w:r>
            <w:r>
              <w:t xml:space="preserve"> partner </w:t>
            </w:r>
            <w:r>
              <w:t>中，谁还没</w:t>
            </w:r>
            <w:r>
              <w:t xml:space="preserve"> DSX-ready</w:t>
            </w:r>
            <w:r>
              <w:t>？</w:t>
            </w:r>
          </w:p>
        </w:tc>
      </w:tr>
      <w:tr w:rsidR="005229FC" w14:paraId="263F88AD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93A5F5" w14:textId="77777777" w:rsidR="005229FC" w:rsidRDefault="00000000">
            <w:r>
              <w:t>竞品生态</w:t>
            </w:r>
          </w:p>
        </w:tc>
        <w:tc>
          <w:tcPr>
            <w:tcW w:w="4320" w:type="dxa"/>
          </w:tcPr>
          <w:p w14:paraId="4852A98E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看</w:t>
            </w:r>
            <w:r>
              <w:t xml:space="preserve"> Azure/AWS/Google DC </w:t>
            </w:r>
            <w:r>
              <w:t>用谁的设备，这些公司可能也想跟</w:t>
            </w:r>
            <w:r>
              <w:t xml:space="preserve"> NVIDIA</w:t>
            </w:r>
          </w:p>
        </w:tc>
      </w:tr>
      <w:tr w:rsidR="005229FC" w14:paraId="013869E4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6B1163" w14:textId="77777777" w:rsidR="005229FC" w:rsidRDefault="00000000">
            <w:r>
              <w:t xml:space="preserve">SA/Field </w:t>
            </w:r>
            <w:r>
              <w:t>反馈</w:t>
            </w:r>
          </w:p>
        </w:tc>
        <w:tc>
          <w:tcPr>
            <w:tcW w:w="4320" w:type="dxa"/>
          </w:tcPr>
          <w:p w14:paraId="1C86FA2E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Field </w:t>
            </w:r>
            <w:r>
              <w:t>在帮客户做</w:t>
            </w:r>
            <w:r>
              <w:t xml:space="preserve"> AI Factory </w:t>
            </w:r>
            <w:r>
              <w:t>时遇到哪些第三方？</w:t>
            </w:r>
          </w:p>
        </w:tc>
      </w:tr>
    </w:tbl>
    <w:p w14:paraId="6C4305A0" w14:textId="77777777" w:rsidR="005229FC" w:rsidRDefault="005229FC"/>
    <w:p w14:paraId="623BB500" w14:textId="77777777" w:rsidR="005229FC" w:rsidRDefault="00000000">
      <w:pPr>
        <w:pStyle w:val="21"/>
      </w:pPr>
      <w:r>
        <w:t xml:space="preserve">4. </w:t>
      </w:r>
      <w:r>
        <w:t>不同类型</w:t>
      </w:r>
      <w:r>
        <w:t xml:space="preserve"> Partner </w:t>
      </w:r>
      <w:r>
        <w:t>的审核重点</w:t>
      </w:r>
    </w:p>
    <w:p w14:paraId="279B9931" w14:textId="77777777" w:rsidR="005229FC" w:rsidRDefault="00000000">
      <w:pPr>
        <w:pStyle w:val="a0"/>
      </w:pPr>
      <w:r>
        <w:t>电气设备</w:t>
      </w:r>
      <w:r>
        <w:t xml:space="preserve"> Partner</w:t>
      </w:r>
      <w:r>
        <w:t>：</w:t>
      </w:r>
    </w:p>
    <w:p w14:paraId="1750BEA0" w14:textId="77777777" w:rsidR="005229FC" w:rsidRDefault="00000000">
      <w:r>
        <w:t xml:space="preserve">✅ </w:t>
      </w:r>
      <w:r>
        <w:t>产品是否覆盖</w:t>
      </w:r>
      <w:r>
        <w:t xml:space="preserve"> AI Factory </w:t>
      </w:r>
      <w:r>
        <w:t>关键路径（</w:t>
      </w:r>
      <w:r>
        <w:t xml:space="preserve">PDU / UPS / </w:t>
      </w:r>
      <w:r>
        <w:t>母线</w:t>
      </w:r>
      <w:r>
        <w:t xml:space="preserve"> / </w:t>
      </w:r>
      <w:r>
        <w:t>配电柜）？</w:t>
      </w:r>
    </w:p>
    <w:p w14:paraId="0FADC117" w14:textId="77777777" w:rsidR="005229FC" w:rsidRDefault="00000000">
      <w:pPr>
        <w:rPr>
          <w:lang w:eastAsia="zh-CN"/>
        </w:rPr>
      </w:pPr>
      <w:r>
        <w:rPr>
          <w:lang w:eastAsia="zh-CN"/>
        </w:rPr>
        <w:t xml:space="preserve">✅ </w:t>
      </w:r>
      <w:r>
        <w:rPr>
          <w:lang w:eastAsia="zh-CN"/>
        </w:rPr>
        <w:t>是否有数字化能力（</w:t>
      </w:r>
      <w:r>
        <w:rPr>
          <w:lang w:eastAsia="zh-CN"/>
        </w:rPr>
        <w:t xml:space="preserve">BIM </w:t>
      </w:r>
      <w:r>
        <w:rPr>
          <w:lang w:eastAsia="zh-CN"/>
        </w:rPr>
        <w:t>模型</w:t>
      </w:r>
      <w:r>
        <w:rPr>
          <w:lang w:eastAsia="zh-CN"/>
        </w:rPr>
        <w:t xml:space="preserve"> / </w:t>
      </w:r>
      <w:r>
        <w:rPr>
          <w:lang w:eastAsia="zh-CN"/>
        </w:rPr>
        <w:t>数字孪生</w:t>
      </w:r>
      <w:r>
        <w:rPr>
          <w:lang w:eastAsia="zh-CN"/>
        </w:rPr>
        <w:t xml:space="preserve"> / IoT </w:t>
      </w:r>
      <w:r>
        <w:rPr>
          <w:lang w:eastAsia="zh-CN"/>
        </w:rPr>
        <w:t>接口）？</w:t>
      </w:r>
    </w:p>
    <w:p w14:paraId="17D55557" w14:textId="77777777" w:rsidR="005229FC" w:rsidRDefault="00000000">
      <w:r>
        <w:lastRenderedPageBreak/>
        <w:t xml:space="preserve">✅ </w:t>
      </w:r>
      <w:proofErr w:type="spellStart"/>
      <w:r>
        <w:t>是否愿意做</w:t>
      </w:r>
      <w:proofErr w:type="spellEnd"/>
      <w:r>
        <w:t xml:space="preserve"> </w:t>
      </w:r>
      <w:proofErr w:type="spellStart"/>
      <w:r>
        <w:t>SimReady</w:t>
      </w:r>
      <w:proofErr w:type="spellEnd"/>
      <w:r>
        <w:t xml:space="preserve"> </w:t>
      </w:r>
      <w:proofErr w:type="spellStart"/>
      <w:r>
        <w:t>资产</w:t>
      </w:r>
      <w:proofErr w:type="spellEnd"/>
      <w:r>
        <w:t>？</w:t>
      </w:r>
    </w:p>
    <w:p w14:paraId="6E37B71B" w14:textId="77777777" w:rsidR="005229FC" w:rsidRDefault="00000000">
      <w:r>
        <w:t xml:space="preserve">✅ </w:t>
      </w:r>
      <w:r>
        <w:t>是否有</w:t>
      </w:r>
      <w:r>
        <w:t xml:space="preserve"> Modbus/BACnet/OPC-UA </w:t>
      </w:r>
      <w:r>
        <w:t>等标准协议接口（接</w:t>
      </w:r>
      <w:r>
        <w:t xml:space="preserve"> DSX Exchange</w:t>
      </w:r>
      <w:r>
        <w:t>）？</w:t>
      </w:r>
    </w:p>
    <w:p w14:paraId="6A78721B" w14:textId="77777777" w:rsidR="005229FC" w:rsidRDefault="00000000">
      <w:r>
        <w:t xml:space="preserve">⚠️ </w:t>
      </w:r>
      <w:r>
        <w:t>风险：传统电气厂商数字化能力弱，可能需要较长培育期</w:t>
      </w:r>
    </w:p>
    <w:p w14:paraId="29BE53D8" w14:textId="77777777" w:rsidR="005229FC" w:rsidRDefault="005229FC"/>
    <w:p w14:paraId="05A35DBD" w14:textId="77777777" w:rsidR="005229FC" w:rsidRDefault="00000000">
      <w:pPr>
        <w:pStyle w:val="a0"/>
      </w:pPr>
      <w:r>
        <w:t>制冷</w:t>
      </w:r>
      <w:r>
        <w:t xml:space="preserve"> Partner</w:t>
      </w:r>
      <w:r>
        <w:t>：</w:t>
      </w:r>
    </w:p>
    <w:p w14:paraId="674FCE16" w14:textId="77777777" w:rsidR="005229FC" w:rsidRDefault="00000000">
      <w:pPr>
        <w:rPr>
          <w:lang w:eastAsia="zh-CN"/>
        </w:rPr>
      </w:pPr>
      <w:r>
        <w:t xml:space="preserve">✅ </w:t>
      </w:r>
      <w:r>
        <w:t>是否支持暖水液冷（</w:t>
      </w:r>
      <w:r>
        <w:t>45°C+</w:t>
      </w:r>
      <w:r>
        <w:t>）？</w:t>
      </w:r>
      <w:r>
        <w:t xml:space="preserve">— </w:t>
      </w:r>
      <w:r>
        <w:rPr>
          <w:lang w:eastAsia="zh-CN"/>
        </w:rPr>
        <w:t xml:space="preserve">Vera Rubin </w:t>
      </w:r>
      <w:r>
        <w:rPr>
          <w:lang w:eastAsia="zh-CN"/>
        </w:rPr>
        <w:t>核心要求</w:t>
      </w:r>
    </w:p>
    <w:p w14:paraId="7BA20532" w14:textId="77777777" w:rsidR="005229FC" w:rsidRDefault="00000000">
      <w:pPr>
        <w:rPr>
          <w:lang w:eastAsia="zh-CN"/>
        </w:rPr>
      </w:pPr>
      <w:r>
        <w:rPr>
          <w:lang w:eastAsia="zh-CN"/>
        </w:rPr>
        <w:t>✅ CDU/</w:t>
      </w:r>
      <w:r>
        <w:rPr>
          <w:lang w:eastAsia="zh-CN"/>
        </w:rPr>
        <w:t>干冷器产品是否覆盖</w:t>
      </w:r>
      <w:r>
        <w:rPr>
          <w:lang w:eastAsia="zh-CN"/>
        </w:rPr>
        <w:t xml:space="preserve"> 132kW/rack </w:t>
      </w:r>
      <w:r>
        <w:rPr>
          <w:lang w:eastAsia="zh-CN"/>
        </w:rPr>
        <w:t>散热需求？</w:t>
      </w:r>
    </w:p>
    <w:p w14:paraId="11AE3BE3" w14:textId="77777777" w:rsidR="005229FC" w:rsidRDefault="00000000">
      <w:pPr>
        <w:rPr>
          <w:lang w:eastAsia="zh-CN"/>
        </w:rPr>
      </w:pPr>
      <w:r>
        <w:rPr>
          <w:lang w:eastAsia="zh-CN"/>
        </w:rPr>
        <w:t xml:space="preserve">✅ </w:t>
      </w:r>
      <w:r>
        <w:rPr>
          <w:lang w:eastAsia="zh-CN"/>
        </w:rPr>
        <w:t>是否有实时监控接口（温度</w:t>
      </w:r>
      <w:r>
        <w:rPr>
          <w:lang w:eastAsia="zh-CN"/>
        </w:rPr>
        <w:t>/</w:t>
      </w:r>
      <w:r>
        <w:rPr>
          <w:lang w:eastAsia="zh-CN"/>
        </w:rPr>
        <w:t>流量</w:t>
      </w:r>
      <w:r>
        <w:rPr>
          <w:lang w:eastAsia="zh-CN"/>
        </w:rPr>
        <w:t>/</w:t>
      </w:r>
      <w:r>
        <w:rPr>
          <w:lang w:eastAsia="zh-CN"/>
        </w:rPr>
        <w:t>压力数据可导出）？</w:t>
      </w:r>
    </w:p>
    <w:p w14:paraId="643C3C85" w14:textId="77777777" w:rsidR="005229FC" w:rsidRDefault="00000000">
      <w:pPr>
        <w:rPr>
          <w:lang w:eastAsia="zh-CN"/>
        </w:rPr>
      </w:pPr>
      <w:r>
        <w:rPr>
          <w:lang w:eastAsia="zh-CN"/>
        </w:rPr>
        <w:t xml:space="preserve">✅ </w:t>
      </w:r>
      <w:r>
        <w:rPr>
          <w:lang w:eastAsia="zh-CN"/>
        </w:rPr>
        <w:t>是否已有</w:t>
      </w:r>
      <w:r>
        <w:rPr>
          <w:lang w:eastAsia="zh-CN"/>
        </w:rPr>
        <w:t xml:space="preserve"> CFD </w:t>
      </w:r>
      <w:r>
        <w:rPr>
          <w:lang w:eastAsia="zh-CN"/>
        </w:rPr>
        <w:t>模型或愿意配合做热仿真？</w:t>
      </w:r>
    </w:p>
    <w:p w14:paraId="75EA97F9" w14:textId="77777777" w:rsidR="005229FC" w:rsidRDefault="00000000">
      <w:pPr>
        <w:rPr>
          <w:lang w:eastAsia="zh-CN"/>
        </w:rPr>
      </w:pPr>
      <w:r>
        <w:rPr>
          <w:lang w:eastAsia="zh-CN"/>
        </w:rPr>
        <w:t xml:space="preserve">⚠️ </w:t>
      </w:r>
      <w:r>
        <w:rPr>
          <w:lang w:eastAsia="zh-CN"/>
        </w:rPr>
        <w:t>风险：很多冷却厂商只做硬件交付，无软件</w:t>
      </w:r>
      <w:r>
        <w:rPr>
          <w:lang w:eastAsia="zh-CN"/>
        </w:rPr>
        <w:t>/</w:t>
      </w:r>
      <w:r>
        <w:rPr>
          <w:lang w:eastAsia="zh-CN"/>
        </w:rPr>
        <w:t>数据能力</w:t>
      </w:r>
    </w:p>
    <w:p w14:paraId="43D52D9C" w14:textId="77777777" w:rsidR="005229FC" w:rsidRDefault="005229FC">
      <w:pPr>
        <w:rPr>
          <w:lang w:eastAsia="zh-CN"/>
        </w:rPr>
      </w:pPr>
    </w:p>
    <w:p w14:paraId="644380C7" w14:textId="77777777" w:rsidR="005229FC" w:rsidRDefault="00000000">
      <w:pPr>
        <w:pStyle w:val="a0"/>
      </w:pPr>
      <w:proofErr w:type="spellStart"/>
      <w:r>
        <w:t>仿真</w:t>
      </w:r>
      <w:proofErr w:type="spellEnd"/>
      <w:r>
        <w:t>/</w:t>
      </w:r>
      <w:proofErr w:type="spellStart"/>
      <w:r>
        <w:t>设计</w:t>
      </w:r>
      <w:proofErr w:type="spellEnd"/>
      <w:r>
        <w:t xml:space="preserve"> ISV</w:t>
      </w:r>
      <w:r>
        <w:t>：</w:t>
      </w:r>
    </w:p>
    <w:p w14:paraId="0CB03A99" w14:textId="77777777" w:rsidR="005229FC" w:rsidRDefault="00000000">
      <w:r>
        <w:t xml:space="preserve">✅ Solver </w:t>
      </w:r>
      <w:r>
        <w:t>是否可集成到</w:t>
      </w:r>
      <w:r>
        <w:t xml:space="preserve"> Omniverse</w:t>
      </w:r>
      <w:r>
        <w:t>？（有</w:t>
      </w:r>
      <w:r>
        <w:t xml:space="preserve"> USD </w:t>
      </w:r>
      <w:r>
        <w:t>支持或</w:t>
      </w:r>
      <w:r>
        <w:t xml:space="preserve"> API </w:t>
      </w:r>
      <w:r>
        <w:t>可接？）</w:t>
      </w:r>
    </w:p>
    <w:p w14:paraId="5FC4AD10" w14:textId="77777777" w:rsidR="005229FC" w:rsidRDefault="00000000">
      <w:r>
        <w:t xml:space="preserve">✅ </w:t>
      </w:r>
      <w:r>
        <w:t>是否覆盖</w:t>
      </w:r>
      <w:r>
        <w:t xml:space="preserve"> AI Factory </w:t>
      </w:r>
      <w:r>
        <w:t>关键仿真场景（</w:t>
      </w:r>
      <w:r>
        <w:t>CFD/</w:t>
      </w:r>
      <w:r>
        <w:t>电气</w:t>
      </w:r>
      <w:r>
        <w:t>/</w:t>
      </w:r>
      <w:r>
        <w:t>结构</w:t>
      </w:r>
      <w:r>
        <w:t>/</w:t>
      </w:r>
      <w:r>
        <w:t>网络）？</w:t>
      </w:r>
    </w:p>
    <w:p w14:paraId="17302278" w14:textId="77777777" w:rsidR="005229FC" w:rsidRDefault="00000000">
      <w:r>
        <w:t xml:space="preserve">✅ </w:t>
      </w:r>
      <w:r>
        <w:t>是否有</w:t>
      </w:r>
      <w:r>
        <w:t xml:space="preserve"> Omniverse Connector </w:t>
      </w:r>
      <w:r>
        <w:t>开发计划或意愿？</w:t>
      </w:r>
    </w:p>
    <w:p w14:paraId="2CA71F66" w14:textId="77777777" w:rsidR="005229FC" w:rsidRDefault="00000000">
      <w:r>
        <w:t xml:space="preserve">✅ </w:t>
      </w:r>
      <w:r>
        <w:t>客户重叠度</w:t>
      </w:r>
      <w:r>
        <w:t xml:space="preserve"> — </w:t>
      </w:r>
      <w:r>
        <w:t>他们的用户是否就是在设计</w:t>
      </w:r>
      <w:r>
        <w:t xml:space="preserve"> AI Factory </w:t>
      </w:r>
      <w:r>
        <w:t>的工程师？</w:t>
      </w:r>
    </w:p>
    <w:p w14:paraId="226C62AD" w14:textId="77777777" w:rsidR="005229FC" w:rsidRDefault="00000000">
      <w:r>
        <w:t xml:space="preserve">⚠️ </w:t>
      </w:r>
      <w:r>
        <w:t>风险：大型</w:t>
      </w:r>
      <w:r>
        <w:t xml:space="preserve"> ISV</w:t>
      </w:r>
      <w:r>
        <w:t>（</w:t>
      </w:r>
      <w:r>
        <w:t>Siemens/Dassault</w:t>
      </w:r>
      <w:r>
        <w:t>）内部决策慢，需要高层推动</w:t>
      </w:r>
    </w:p>
    <w:p w14:paraId="3312396D" w14:textId="77777777" w:rsidR="005229FC" w:rsidRDefault="005229FC"/>
    <w:p w14:paraId="5D31D560" w14:textId="77777777" w:rsidR="005229FC" w:rsidRDefault="00000000">
      <w:pPr>
        <w:pStyle w:val="a0"/>
      </w:pPr>
      <w:r>
        <w:t>基础设施软件</w:t>
      </w:r>
      <w:r>
        <w:t xml:space="preserve"> ISV</w:t>
      </w:r>
      <w:r>
        <w:t>：</w:t>
      </w:r>
    </w:p>
    <w:p w14:paraId="5BD3A85A" w14:textId="77777777" w:rsidR="005229FC" w:rsidRDefault="00000000">
      <w:pPr>
        <w:rPr>
          <w:lang w:eastAsia="zh-CN"/>
        </w:rPr>
      </w:pPr>
      <w:r>
        <w:rPr>
          <w:lang w:eastAsia="zh-CN"/>
        </w:rPr>
        <w:t xml:space="preserve">✅ </w:t>
      </w:r>
      <w:r>
        <w:rPr>
          <w:lang w:eastAsia="zh-CN"/>
        </w:rPr>
        <w:t>覆盖</w:t>
      </w:r>
      <w:r>
        <w:rPr>
          <w:lang w:eastAsia="zh-CN"/>
        </w:rPr>
        <w:t xml:space="preserve"> NSRG </w:t>
      </w:r>
      <w:r>
        <w:rPr>
          <w:lang w:eastAsia="zh-CN"/>
        </w:rPr>
        <w:t>的哪几层？</w:t>
      </w:r>
      <w:r>
        <w:rPr>
          <w:lang w:eastAsia="zh-CN"/>
        </w:rPr>
        <w:t xml:space="preserve">L1? L2? L3? L4? </w:t>
      </w:r>
      <w:r>
        <w:rPr>
          <w:lang w:eastAsia="zh-CN"/>
        </w:rPr>
        <w:t>全栈？</w:t>
      </w:r>
    </w:p>
    <w:p w14:paraId="61EE74C9" w14:textId="77777777" w:rsidR="005229FC" w:rsidRDefault="00000000">
      <w:pPr>
        <w:rPr>
          <w:lang w:eastAsia="zh-CN"/>
        </w:rPr>
      </w:pPr>
      <w:r>
        <w:rPr>
          <w:lang w:eastAsia="zh-CN"/>
        </w:rPr>
        <w:t xml:space="preserve">✅ </w:t>
      </w:r>
      <w:r>
        <w:rPr>
          <w:lang w:eastAsia="zh-CN"/>
        </w:rPr>
        <w:t>是否有</w:t>
      </w:r>
      <w:r>
        <w:rPr>
          <w:lang w:eastAsia="zh-CN"/>
        </w:rPr>
        <w:t xml:space="preserve"> NCP </w:t>
      </w:r>
      <w:r>
        <w:rPr>
          <w:lang w:eastAsia="zh-CN"/>
        </w:rPr>
        <w:t>客户管道？（验证通过后谁会用？）</w:t>
      </w:r>
    </w:p>
    <w:p w14:paraId="14033909" w14:textId="77777777" w:rsidR="005229FC" w:rsidRDefault="00000000">
      <w:r>
        <w:lastRenderedPageBreak/>
        <w:t xml:space="preserve">✅ </w:t>
      </w:r>
      <w:proofErr w:type="spellStart"/>
      <w:r>
        <w:t>是否愿意消费</w:t>
      </w:r>
      <w:proofErr w:type="spellEnd"/>
      <w:r>
        <w:t xml:space="preserve"> DSX OS </w:t>
      </w:r>
      <w:r>
        <w:t>组件（</w:t>
      </w:r>
      <w:r>
        <w:t>NICo</w:t>
      </w:r>
      <w:r>
        <w:t>、</w:t>
      </w:r>
      <w:r>
        <w:t>DPS</w:t>
      </w:r>
      <w:r>
        <w:t>、</w:t>
      </w:r>
      <w:r>
        <w:t>Fleet Intel</w:t>
      </w:r>
      <w:r>
        <w:t>）？</w:t>
      </w:r>
    </w:p>
    <w:p w14:paraId="5AAFC4F7" w14:textId="77777777" w:rsidR="005229FC" w:rsidRDefault="00000000">
      <w:r>
        <w:t xml:space="preserve">✅ </w:t>
      </w:r>
      <w:r>
        <w:t>是否能承接端到端验证（有自己的硬件</w:t>
      </w:r>
      <w:r>
        <w:t xml:space="preserve"> </w:t>
      </w:r>
      <w:r>
        <w:t>或</w:t>
      </w:r>
      <w:r>
        <w:t xml:space="preserve"> </w:t>
      </w:r>
      <w:r>
        <w:t>愿意用</w:t>
      </w:r>
      <w:r>
        <w:t xml:space="preserve"> Mini-Cloud</w:t>
      </w:r>
      <w:r>
        <w:t>）？</w:t>
      </w:r>
    </w:p>
    <w:p w14:paraId="24242880" w14:textId="77777777" w:rsidR="005229FC" w:rsidRDefault="00000000">
      <w:r>
        <w:t xml:space="preserve">⚠️ </w:t>
      </w:r>
      <w:r>
        <w:t>风险：中间层</w:t>
      </w:r>
      <w:r>
        <w:t xml:space="preserve"> ISV</w:t>
      </w:r>
      <w:r>
        <w:t>（只做</w:t>
      </w:r>
      <w:r>
        <w:t xml:space="preserve"> K8s</w:t>
      </w:r>
      <w:r>
        <w:t>）不够</w:t>
      </w:r>
      <w:r>
        <w:t xml:space="preserve"> end-to-end</w:t>
      </w:r>
      <w:r>
        <w:t>，</w:t>
      </w:r>
      <w:r>
        <w:t xml:space="preserve">NCP </w:t>
      </w:r>
      <w:r>
        <w:t>还是需要多家拼凑</w:t>
      </w:r>
    </w:p>
    <w:p w14:paraId="1A327824" w14:textId="77777777" w:rsidR="005229FC" w:rsidRDefault="00000000">
      <w:pPr>
        <w:pStyle w:val="21"/>
      </w:pPr>
      <w:r>
        <w:t xml:space="preserve">5. </w:t>
      </w:r>
      <w:r>
        <w:t>内部</w:t>
      </w:r>
      <w:r>
        <w:t xml:space="preserve"> Engagement </w:t>
      </w:r>
      <w:r>
        <w:t>流程</w:t>
      </w:r>
    </w:p>
    <w:p w14:paraId="1D37B50D" w14:textId="77777777" w:rsidR="005229FC" w:rsidRDefault="00000000">
      <w:r>
        <w:t>Identify → Qualify → Build → Activate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229FC" w14:paraId="5D1F6A9D" w14:textId="77777777" w:rsidTr="00522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29817F" w14:textId="77777777" w:rsidR="005229FC" w:rsidRDefault="00000000">
            <w:r>
              <w:t>阶段</w:t>
            </w:r>
          </w:p>
        </w:tc>
        <w:tc>
          <w:tcPr>
            <w:tcW w:w="4320" w:type="dxa"/>
          </w:tcPr>
          <w:p w14:paraId="3C59D3CE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动作</w:t>
            </w:r>
          </w:p>
        </w:tc>
      </w:tr>
      <w:tr w:rsidR="005229FC" w14:paraId="03A5FF96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49EEA4" w14:textId="77777777" w:rsidR="005229FC" w:rsidRDefault="00000000">
            <w:r>
              <w:t>Identify</w:t>
            </w:r>
          </w:p>
        </w:tc>
        <w:tc>
          <w:tcPr>
            <w:tcW w:w="4320" w:type="dxa"/>
          </w:tcPr>
          <w:p w14:paraId="4454C8BE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Field </w:t>
            </w:r>
            <w:r>
              <w:t>推荐</w:t>
            </w:r>
            <w:r>
              <w:t xml:space="preserve"> / </w:t>
            </w:r>
            <w:r>
              <w:t>展会发现</w:t>
            </w:r>
            <w:r>
              <w:t xml:space="preserve"> / </w:t>
            </w:r>
            <w:r>
              <w:t>客户需求</w:t>
            </w:r>
            <w:r>
              <w:t xml:space="preserve"> / NPN </w:t>
            </w:r>
            <w:r>
              <w:t>挖掘</w:t>
            </w:r>
          </w:p>
        </w:tc>
      </w:tr>
      <w:tr w:rsidR="005229FC" w14:paraId="045686B2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4AD9D0" w14:textId="77777777" w:rsidR="005229FC" w:rsidRDefault="00000000">
            <w:r>
              <w:t>Qualify</w:t>
            </w:r>
          </w:p>
        </w:tc>
        <w:tc>
          <w:tcPr>
            <w:tcW w:w="4320" w:type="dxa"/>
          </w:tcPr>
          <w:p w14:paraId="5C92BC81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DSX-Fit </w:t>
            </w:r>
            <w:r>
              <w:t>评估</w:t>
            </w:r>
            <w:r>
              <w:t xml:space="preserve"> / P0-P1 </w:t>
            </w:r>
            <w:r>
              <w:t>排序</w:t>
            </w:r>
            <w:r>
              <w:t xml:space="preserve"> / PIC </w:t>
            </w:r>
            <w:r>
              <w:t>确认</w:t>
            </w:r>
            <w:r>
              <w:t xml:space="preserve"> / </w:t>
            </w:r>
            <w:r>
              <w:t>资源评估</w:t>
            </w:r>
          </w:p>
        </w:tc>
      </w:tr>
      <w:tr w:rsidR="005229FC" w14:paraId="1DC86190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7A0860" w14:textId="77777777" w:rsidR="005229FC" w:rsidRDefault="00000000">
            <w:r>
              <w:t>Build</w:t>
            </w:r>
          </w:p>
        </w:tc>
        <w:tc>
          <w:tcPr>
            <w:tcW w:w="4320" w:type="dxa"/>
          </w:tcPr>
          <w:p w14:paraId="129FF6B6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SimReady </w:t>
            </w:r>
            <w:r>
              <w:t>制作</w:t>
            </w:r>
            <w:r>
              <w:t xml:space="preserve"> / Connector </w:t>
            </w:r>
            <w:r>
              <w:t>开发</w:t>
            </w:r>
            <w:r>
              <w:t xml:space="preserve"> / </w:t>
            </w:r>
            <w:r>
              <w:t>测试验证</w:t>
            </w:r>
            <w:r>
              <w:t xml:space="preserve"> / POC </w:t>
            </w:r>
            <w:r>
              <w:t>交付</w:t>
            </w:r>
          </w:p>
        </w:tc>
      </w:tr>
      <w:tr w:rsidR="005229FC" w14:paraId="78735C89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5382B1" w14:textId="77777777" w:rsidR="005229FC" w:rsidRDefault="00000000">
            <w:r>
              <w:t>Activate</w:t>
            </w:r>
          </w:p>
        </w:tc>
        <w:tc>
          <w:tcPr>
            <w:tcW w:w="4320" w:type="dxa"/>
          </w:tcPr>
          <w:p w14:paraId="3DC98EAD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DSX-Ready </w:t>
            </w:r>
            <w:r>
              <w:t>认证</w:t>
            </w:r>
            <w:r>
              <w:t xml:space="preserve"> / GTM </w:t>
            </w:r>
            <w:r>
              <w:t>联动</w:t>
            </w:r>
            <w:r>
              <w:t xml:space="preserve"> / </w:t>
            </w:r>
            <w:r>
              <w:t>生态列表</w:t>
            </w:r>
            <w:r>
              <w:t xml:space="preserve"> / Field </w:t>
            </w:r>
            <w:r>
              <w:t>赋能</w:t>
            </w:r>
          </w:p>
        </w:tc>
      </w:tr>
    </w:tbl>
    <w:p w14:paraId="7CB1DDDD" w14:textId="77777777" w:rsidR="005229FC" w:rsidRDefault="005229FC"/>
    <w:p w14:paraId="4E996F48" w14:textId="77777777" w:rsidR="005229FC" w:rsidRDefault="00000000">
      <w:pPr>
        <w:pStyle w:val="21"/>
      </w:pPr>
      <w:r>
        <w:t xml:space="preserve">6. </w:t>
      </w:r>
      <w:r>
        <w:t>关键内部联系人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229FC" w14:paraId="1EF8E554" w14:textId="77777777" w:rsidTr="00522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4EEAB4" w14:textId="77777777" w:rsidR="005229FC" w:rsidRDefault="00000000">
            <w:r>
              <w:t>领域</w:t>
            </w:r>
          </w:p>
        </w:tc>
        <w:tc>
          <w:tcPr>
            <w:tcW w:w="2880" w:type="dxa"/>
          </w:tcPr>
          <w:p w14:paraId="418EFB85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联系人</w:t>
            </w:r>
          </w:p>
        </w:tc>
        <w:tc>
          <w:tcPr>
            <w:tcW w:w="2880" w:type="dxa"/>
          </w:tcPr>
          <w:p w14:paraId="2553E806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职责</w:t>
            </w:r>
          </w:p>
        </w:tc>
      </w:tr>
      <w:tr w:rsidR="005229FC" w14:paraId="1A1859F0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82955E" w14:textId="77777777" w:rsidR="005229FC" w:rsidRDefault="00000000">
            <w:r>
              <w:t>DSX Sim Partner Engagement</w:t>
            </w:r>
          </w:p>
        </w:tc>
        <w:tc>
          <w:tcPr>
            <w:tcW w:w="2880" w:type="dxa"/>
          </w:tcPr>
          <w:p w14:paraId="25A9066D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Rob Cervellione</w:t>
            </w:r>
          </w:p>
        </w:tc>
        <w:tc>
          <w:tcPr>
            <w:tcW w:w="2880" w:type="dxa"/>
          </w:tcPr>
          <w:p w14:paraId="60683DD1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Partner </w:t>
            </w:r>
            <w:r>
              <w:t>总体策略和认证</w:t>
            </w:r>
          </w:p>
        </w:tc>
      </w:tr>
      <w:tr w:rsidR="005229FC" w14:paraId="5C266B2C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3F0BF4" w14:textId="77777777" w:rsidR="005229FC" w:rsidRDefault="00000000">
            <w:r>
              <w:t>AI Cloud Ready (ISV)</w:t>
            </w:r>
          </w:p>
        </w:tc>
        <w:tc>
          <w:tcPr>
            <w:tcW w:w="2880" w:type="dxa"/>
          </w:tcPr>
          <w:p w14:paraId="14BA5939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Trey Duskin</w:t>
            </w:r>
          </w:p>
        </w:tc>
        <w:tc>
          <w:tcPr>
            <w:tcW w:w="2880" w:type="dxa"/>
          </w:tcPr>
          <w:p w14:paraId="4BFDA16B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ISV </w:t>
            </w:r>
            <w:r>
              <w:t>验证程序</w:t>
            </w:r>
            <w:r>
              <w:t xml:space="preserve"> owner</w:t>
            </w:r>
          </w:p>
        </w:tc>
      </w:tr>
      <w:tr w:rsidR="005229FC" w14:paraId="240B63BE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A6700" w14:textId="77777777" w:rsidR="005229FC" w:rsidRDefault="00000000">
            <w:r>
              <w:t>DSX OS / SA Enablement</w:t>
            </w:r>
          </w:p>
        </w:tc>
        <w:tc>
          <w:tcPr>
            <w:tcW w:w="2880" w:type="dxa"/>
          </w:tcPr>
          <w:p w14:paraId="637E5A0B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Rama Darbha, Jim Jernigan</w:t>
            </w:r>
          </w:p>
        </w:tc>
        <w:tc>
          <w:tcPr>
            <w:tcW w:w="2880" w:type="dxa"/>
          </w:tcPr>
          <w:p w14:paraId="0151392F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技术评估</w:t>
            </w:r>
          </w:p>
        </w:tc>
      </w:tr>
      <w:tr w:rsidR="005229FC" w14:paraId="41F3CB1B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FE352E" w14:textId="77777777" w:rsidR="005229FC" w:rsidRDefault="00000000">
            <w:r>
              <w:t>Industrial AI ISV</w:t>
            </w:r>
          </w:p>
        </w:tc>
        <w:tc>
          <w:tcPr>
            <w:tcW w:w="2880" w:type="dxa"/>
          </w:tcPr>
          <w:p w14:paraId="2A4B2427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Madison Huang</w:t>
            </w:r>
          </w:p>
        </w:tc>
        <w:tc>
          <w:tcPr>
            <w:tcW w:w="2880" w:type="dxa"/>
          </w:tcPr>
          <w:p w14:paraId="1FB6C6C2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工业</w:t>
            </w:r>
            <w:r>
              <w:t xml:space="preserve"> AI ISV BD</w:t>
            </w:r>
          </w:p>
        </w:tc>
      </w:tr>
      <w:tr w:rsidR="005229FC" w14:paraId="5E5559EB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C3A15A" w14:textId="77777777" w:rsidR="005229FC" w:rsidRDefault="00000000">
            <w:r>
              <w:t>Infrastructure ISV DevRel</w:t>
            </w:r>
          </w:p>
        </w:tc>
        <w:tc>
          <w:tcPr>
            <w:tcW w:w="2880" w:type="dxa"/>
          </w:tcPr>
          <w:p w14:paraId="2C11CBAB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Elad Blatt, David Messina</w:t>
            </w:r>
          </w:p>
        </w:tc>
        <w:tc>
          <w:tcPr>
            <w:tcW w:w="2880" w:type="dxa"/>
          </w:tcPr>
          <w:p w14:paraId="41BF2E05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ISV </w:t>
            </w:r>
            <w:r>
              <w:t>技术对接</w:t>
            </w:r>
          </w:p>
        </w:tc>
      </w:tr>
      <w:tr w:rsidR="005229FC" w14:paraId="0C1A3069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677FFD" w14:textId="77777777" w:rsidR="005229FC" w:rsidRDefault="00000000">
            <w:r>
              <w:t>NPN ISV Program</w:t>
            </w:r>
          </w:p>
        </w:tc>
        <w:tc>
          <w:tcPr>
            <w:tcW w:w="2880" w:type="dxa"/>
          </w:tcPr>
          <w:p w14:paraId="1CA5CACE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Lara O'Brien</w:t>
            </w:r>
          </w:p>
        </w:tc>
        <w:tc>
          <w:tcPr>
            <w:tcW w:w="2880" w:type="dxa"/>
          </w:tcPr>
          <w:p w14:paraId="1F61F5AA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合作伙伴网络准入</w:t>
            </w:r>
          </w:p>
        </w:tc>
      </w:tr>
    </w:tbl>
    <w:p w14:paraId="63BFE1B7" w14:textId="77777777" w:rsidR="005229FC" w:rsidRDefault="005229FC"/>
    <w:p w14:paraId="534324D0" w14:textId="77777777" w:rsidR="005229FC" w:rsidRDefault="00000000">
      <w:pPr>
        <w:pStyle w:val="21"/>
        <w:rPr>
          <w:lang w:eastAsia="zh-CN"/>
        </w:rPr>
      </w:pPr>
      <w:r>
        <w:rPr>
          <w:lang w:eastAsia="zh-CN"/>
        </w:rPr>
        <w:t>附录：已验证的外部链接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393"/>
        <w:gridCol w:w="7048"/>
        <w:gridCol w:w="415"/>
      </w:tblGrid>
      <w:tr w:rsidR="005229FC" w14:paraId="66781095" w14:textId="77777777" w:rsidTr="00522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E818A7" w14:textId="77777777" w:rsidR="005229FC" w:rsidRDefault="00000000">
            <w:proofErr w:type="spellStart"/>
            <w:r>
              <w:t>资源</w:t>
            </w:r>
            <w:proofErr w:type="spellEnd"/>
          </w:p>
        </w:tc>
        <w:tc>
          <w:tcPr>
            <w:tcW w:w="2880" w:type="dxa"/>
          </w:tcPr>
          <w:p w14:paraId="50069762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链接</w:t>
            </w:r>
          </w:p>
        </w:tc>
        <w:tc>
          <w:tcPr>
            <w:tcW w:w="2880" w:type="dxa"/>
          </w:tcPr>
          <w:p w14:paraId="27EA66D7" w14:textId="77777777" w:rsidR="00522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状态</w:t>
            </w:r>
          </w:p>
        </w:tc>
      </w:tr>
      <w:tr w:rsidR="005229FC" w14:paraId="75B44A9F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211319" w14:textId="77777777" w:rsidR="005229FC" w:rsidRDefault="00000000">
            <w:r>
              <w:t xml:space="preserve">DSX Docs </w:t>
            </w:r>
            <w:r>
              <w:t>统一入口</w:t>
            </w:r>
          </w:p>
        </w:tc>
        <w:tc>
          <w:tcPr>
            <w:tcW w:w="2880" w:type="dxa"/>
          </w:tcPr>
          <w:p w14:paraId="3AE6804C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https://docs.nvidia.com/dsx/home</w:t>
            </w:r>
          </w:p>
        </w:tc>
        <w:tc>
          <w:tcPr>
            <w:tcW w:w="2880" w:type="dxa"/>
          </w:tcPr>
          <w:p w14:paraId="37D4B1C3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0F8F70F5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9FAC3A" w14:textId="77777777" w:rsidR="005229FC" w:rsidRDefault="00000000">
            <w:r>
              <w:t xml:space="preserve">DSX </w:t>
            </w:r>
            <w:r>
              <w:lastRenderedPageBreak/>
              <w:t>Exchange GitHub</w:t>
            </w:r>
          </w:p>
        </w:tc>
        <w:tc>
          <w:tcPr>
            <w:tcW w:w="2880" w:type="dxa"/>
          </w:tcPr>
          <w:p w14:paraId="289EE74B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https://github.com/NVIDIA/dsx-exchange</w:t>
            </w:r>
          </w:p>
        </w:tc>
        <w:tc>
          <w:tcPr>
            <w:tcW w:w="2880" w:type="dxa"/>
          </w:tcPr>
          <w:p w14:paraId="731BE0E4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3B1C9406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ED30A9" w14:textId="77777777" w:rsidR="005229FC" w:rsidRDefault="00000000">
            <w:r>
              <w:t>Omniverse DSX Blueprint Docs</w:t>
            </w:r>
          </w:p>
        </w:tc>
        <w:tc>
          <w:tcPr>
            <w:tcW w:w="2880" w:type="dxa"/>
          </w:tcPr>
          <w:p w14:paraId="02708C14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https://docs.omniverse.nvidia.com/dsx/latest/index.html</w:t>
            </w:r>
          </w:p>
        </w:tc>
        <w:tc>
          <w:tcPr>
            <w:tcW w:w="2880" w:type="dxa"/>
          </w:tcPr>
          <w:p w14:paraId="32BA9616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43B36DFC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678657" w14:textId="77777777" w:rsidR="005229FC" w:rsidRDefault="00000000">
            <w:r>
              <w:t>Omniverse DSX Blueprint GitHub</w:t>
            </w:r>
          </w:p>
        </w:tc>
        <w:tc>
          <w:tcPr>
            <w:tcW w:w="2880" w:type="dxa"/>
          </w:tcPr>
          <w:p w14:paraId="6899A17A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https://github.com/NVIDIA-Omniverse-blueprints/omniverse-dsx-blueprint-for-ai-factories</w:t>
            </w:r>
          </w:p>
        </w:tc>
        <w:tc>
          <w:tcPr>
            <w:tcW w:w="2880" w:type="dxa"/>
          </w:tcPr>
          <w:p w14:paraId="68D4B868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74917D6E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8F2E38" w14:textId="77777777" w:rsidR="005229FC" w:rsidRDefault="00000000">
            <w:r>
              <w:t>NGC DSX Dataset (SimReady)</w:t>
            </w:r>
          </w:p>
        </w:tc>
        <w:tc>
          <w:tcPr>
            <w:tcW w:w="2880" w:type="dxa"/>
          </w:tcPr>
          <w:p w14:paraId="70ECF3BB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https://catalog.ngc.nvidia.com/orgs/nvidia/teams/omniverse/resources/dsx_dataset</w:t>
            </w:r>
          </w:p>
        </w:tc>
        <w:tc>
          <w:tcPr>
            <w:tcW w:w="2880" w:type="dxa"/>
          </w:tcPr>
          <w:p w14:paraId="4D4F4186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274B8FE9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85D74E" w14:textId="77777777" w:rsidR="005229FC" w:rsidRDefault="00000000">
            <w:r>
              <w:t>NCP Software Reference Guide</w:t>
            </w:r>
          </w:p>
        </w:tc>
        <w:tc>
          <w:tcPr>
            <w:tcW w:w="2880" w:type="dxa"/>
          </w:tcPr>
          <w:p w14:paraId="05A185DC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https://docs.nvidia.com/ncx/ncp-software-reference-guide/latest/index.html</w:t>
            </w:r>
          </w:p>
        </w:tc>
        <w:tc>
          <w:tcPr>
            <w:tcW w:w="2880" w:type="dxa"/>
          </w:tcPr>
          <w:p w14:paraId="2098F714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434FF914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CA8BA" w14:textId="77777777" w:rsidR="005229FC" w:rsidRDefault="00000000">
            <w:r>
              <w:t>ISV Validation Suite GitHub</w:t>
            </w:r>
          </w:p>
        </w:tc>
        <w:tc>
          <w:tcPr>
            <w:tcW w:w="2880" w:type="dxa"/>
          </w:tcPr>
          <w:p w14:paraId="64419B32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https://github.com/NVIDIA/ISV-NCP-Validation-Suite</w:t>
            </w:r>
          </w:p>
        </w:tc>
        <w:tc>
          <w:tcPr>
            <w:tcW w:w="2880" w:type="dxa"/>
          </w:tcPr>
          <w:p w14:paraId="43EBACC6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579D4CAC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13433D" w14:textId="77777777" w:rsidR="005229FC" w:rsidRDefault="00000000">
            <w:r>
              <w:t>NICo (Infra Controller) Docs</w:t>
            </w:r>
          </w:p>
        </w:tc>
        <w:tc>
          <w:tcPr>
            <w:tcW w:w="2880" w:type="dxa"/>
          </w:tcPr>
          <w:p w14:paraId="7407663B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https://docs.nvidia.com/infra-controller/</w:t>
            </w:r>
          </w:p>
        </w:tc>
        <w:tc>
          <w:tcPr>
            <w:tcW w:w="2880" w:type="dxa"/>
          </w:tcPr>
          <w:p w14:paraId="5AE9D500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0246130D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933CFF" w14:textId="77777777" w:rsidR="005229FC" w:rsidRDefault="00000000">
            <w:r>
              <w:t>NICo GitHub</w:t>
            </w:r>
          </w:p>
        </w:tc>
        <w:tc>
          <w:tcPr>
            <w:tcW w:w="2880" w:type="dxa"/>
          </w:tcPr>
          <w:p w14:paraId="5397ECA9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https://github.com/NVIDIA/ncx-infra-controller-core</w:t>
            </w:r>
          </w:p>
        </w:tc>
        <w:tc>
          <w:tcPr>
            <w:tcW w:w="2880" w:type="dxa"/>
          </w:tcPr>
          <w:p w14:paraId="065EEA10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592149D1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5585C8" w14:textId="77777777" w:rsidR="005229FC" w:rsidRDefault="00000000">
            <w:r>
              <w:t>Fleet Intelligence Docs</w:t>
            </w:r>
          </w:p>
        </w:tc>
        <w:tc>
          <w:tcPr>
            <w:tcW w:w="2880" w:type="dxa"/>
          </w:tcPr>
          <w:p w14:paraId="4CFA1C01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https://docs.nvidia.com/fleet-intelligence/latest/index.html</w:t>
            </w:r>
          </w:p>
        </w:tc>
        <w:tc>
          <w:tcPr>
            <w:tcW w:w="2880" w:type="dxa"/>
          </w:tcPr>
          <w:p w14:paraId="321134BF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5099DC7B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19CD3C" w14:textId="77777777" w:rsidR="005229FC" w:rsidRDefault="00000000">
            <w:r>
              <w:t>Fleet Intelligence GitHub</w:t>
            </w:r>
          </w:p>
        </w:tc>
        <w:tc>
          <w:tcPr>
            <w:tcW w:w="2880" w:type="dxa"/>
          </w:tcPr>
          <w:p w14:paraId="11E36FBC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https://github.com/NVIDIA/fleet-intelligence-agent</w:t>
            </w:r>
          </w:p>
        </w:tc>
        <w:tc>
          <w:tcPr>
            <w:tcW w:w="2880" w:type="dxa"/>
          </w:tcPr>
          <w:p w14:paraId="5D423937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6BDCD843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AC2AEF" w14:textId="77777777" w:rsidR="005229FC" w:rsidRDefault="00000000">
            <w:r>
              <w:t>Domain Power Service (DPS)</w:t>
            </w:r>
          </w:p>
        </w:tc>
        <w:tc>
          <w:tcPr>
            <w:tcW w:w="2880" w:type="dxa"/>
          </w:tcPr>
          <w:p w14:paraId="1CF7DAE8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https://docs.nvidia.com/datacenter/dps/versions/latest/</w:t>
            </w:r>
          </w:p>
        </w:tc>
        <w:tc>
          <w:tcPr>
            <w:tcW w:w="2880" w:type="dxa"/>
          </w:tcPr>
          <w:p w14:paraId="6B95C614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58B5CA21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616ADE" w14:textId="77777777" w:rsidR="005229FC" w:rsidRDefault="00000000">
            <w:r>
              <w:t>Exemplar Benchmarking GitHub</w:t>
            </w:r>
          </w:p>
        </w:tc>
        <w:tc>
          <w:tcPr>
            <w:tcW w:w="2880" w:type="dxa"/>
          </w:tcPr>
          <w:p w14:paraId="3E4D891C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https://github.com/NVIDIA/dgxc-benchmarking</w:t>
            </w:r>
          </w:p>
        </w:tc>
        <w:tc>
          <w:tcPr>
            <w:tcW w:w="2880" w:type="dxa"/>
          </w:tcPr>
          <w:p w14:paraId="3F91D56F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4F741443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1846C7" w14:textId="77777777" w:rsidR="005229FC" w:rsidRDefault="00000000">
            <w:r>
              <w:t>EIDOS (AI Cluster Runtime) GitHub</w:t>
            </w:r>
          </w:p>
        </w:tc>
        <w:tc>
          <w:tcPr>
            <w:tcW w:w="2880" w:type="dxa"/>
          </w:tcPr>
          <w:p w14:paraId="2B6024A0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https://github.com/NVIDIA/eidos</w:t>
            </w:r>
          </w:p>
        </w:tc>
        <w:tc>
          <w:tcPr>
            <w:tcW w:w="2880" w:type="dxa"/>
          </w:tcPr>
          <w:p w14:paraId="2269C9EB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78744B30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3A2AA7" w14:textId="77777777" w:rsidR="005229FC" w:rsidRDefault="00000000">
            <w:r>
              <w:t xml:space="preserve">BESS </w:t>
            </w:r>
            <w:r>
              <w:t>自验证指南</w:t>
            </w:r>
          </w:p>
        </w:tc>
        <w:tc>
          <w:tcPr>
            <w:tcW w:w="2880" w:type="dxa"/>
          </w:tcPr>
          <w:p w14:paraId="59831A1D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https://docs.nvidia.com/datacenter/dsx/BESS-Self-Qualification-Guidelines.html</w:t>
            </w:r>
          </w:p>
        </w:tc>
        <w:tc>
          <w:tcPr>
            <w:tcW w:w="2880" w:type="dxa"/>
          </w:tcPr>
          <w:p w14:paraId="158DB563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2220F5A5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75616E" w14:textId="77777777" w:rsidR="005229FC" w:rsidRDefault="00000000">
            <w:r>
              <w:t>BMS Data Catalog (</w:t>
            </w:r>
            <w:r>
              <w:t>交互式</w:t>
            </w:r>
            <w:r>
              <w:t>)</w:t>
            </w:r>
          </w:p>
        </w:tc>
        <w:tc>
          <w:tcPr>
            <w:tcW w:w="2880" w:type="dxa"/>
          </w:tcPr>
          <w:p w14:paraId="52278F81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https://docs.nvidia.com/datacenter/dsx/bms-datacatalog-interactive.html</w:t>
            </w:r>
          </w:p>
        </w:tc>
        <w:tc>
          <w:tcPr>
            <w:tcW w:w="2880" w:type="dxa"/>
          </w:tcPr>
          <w:p w14:paraId="52B919D6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51E6E778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C78AE" w14:textId="77777777" w:rsidR="005229FC" w:rsidRDefault="00000000">
            <w:r>
              <w:lastRenderedPageBreak/>
              <w:t xml:space="preserve">Omniverse </w:t>
            </w:r>
            <w:r>
              <w:t>文档主页</w:t>
            </w:r>
          </w:p>
        </w:tc>
        <w:tc>
          <w:tcPr>
            <w:tcW w:w="2880" w:type="dxa"/>
          </w:tcPr>
          <w:p w14:paraId="732E9ED3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https://docs.nvidia.com/omniverse/index.html</w:t>
            </w:r>
          </w:p>
        </w:tc>
        <w:tc>
          <w:tcPr>
            <w:tcW w:w="2880" w:type="dxa"/>
          </w:tcPr>
          <w:p w14:paraId="5E8FE8E8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171BCBA7" w14:textId="77777777" w:rsidTr="005229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AC29C" w14:textId="77777777" w:rsidR="005229FC" w:rsidRDefault="00000000">
            <w:r>
              <w:t>NVIDIA Blog — DSX Blueprint</w:t>
            </w:r>
          </w:p>
        </w:tc>
        <w:tc>
          <w:tcPr>
            <w:tcW w:w="2880" w:type="dxa"/>
          </w:tcPr>
          <w:p w14:paraId="2918903F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https://blogs.nvidia.com/blog/omniverse-dsx-blueprint/</w:t>
            </w:r>
          </w:p>
        </w:tc>
        <w:tc>
          <w:tcPr>
            <w:tcW w:w="2880" w:type="dxa"/>
          </w:tcPr>
          <w:p w14:paraId="2E6295DB" w14:textId="77777777" w:rsidR="00522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5229FC" w14:paraId="3ABACE48" w14:textId="77777777" w:rsidTr="00522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607806" w14:textId="77777777" w:rsidR="005229FC" w:rsidRDefault="00000000">
            <w:r>
              <w:t xml:space="preserve">NVIDIA Newsroom — DSX </w:t>
            </w:r>
            <w:r>
              <w:t>发布</w:t>
            </w:r>
          </w:p>
        </w:tc>
        <w:tc>
          <w:tcPr>
            <w:tcW w:w="2880" w:type="dxa"/>
          </w:tcPr>
          <w:p w14:paraId="2FE9340E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https://nvidianews.nvidia.com/news/nvidia-releases-vera-rubin-dsx-ai-factory-reference-design-and-omniverse-dsx-digital-twin-blueprint-with-broad-industry-support</w:t>
            </w:r>
          </w:p>
        </w:tc>
        <w:tc>
          <w:tcPr>
            <w:tcW w:w="2880" w:type="dxa"/>
          </w:tcPr>
          <w:p w14:paraId="207EC791" w14:textId="77777777" w:rsidR="00522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</w:tbl>
    <w:p w14:paraId="2B887A5F" w14:textId="77777777" w:rsidR="005229FC" w:rsidRDefault="005229FC"/>
    <w:sectPr w:rsidR="005229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058258">
    <w:abstractNumId w:val="8"/>
  </w:num>
  <w:num w:numId="2" w16cid:durableId="192765750">
    <w:abstractNumId w:val="6"/>
  </w:num>
  <w:num w:numId="3" w16cid:durableId="602608854">
    <w:abstractNumId w:val="5"/>
  </w:num>
  <w:num w:numId="4" w16cid:durableId="941569203">
    <w:abstractNumId w:val="4"/>
  </w:num>
  <w:num w:numId="5" w16cid:durableId="1911035230">
    <w:abstractNumId w:val="7"/>
  </w:num>
  <w:num w:numId="6" w16cid:durableId="331757077">
    <w:abstractNumId w:val="3"/>
  </w:num>
  <w:num w:numId="7" w16cid:durableId="1044526964">
    <w:abstractNumId w:val="2"/>
  </w:num>
  <w:num w:numId="8" w16cid:durableId="1200894142">
    <w:abstractNumId w:val="1"/>
  </w:num>
  <w:num w:numId="9" w16cid:durableId="39840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511"/>
    <w:rsid w:val="00245F92"/>
    <w:rsid w:val="0029639D"/>
    <w:rsid w:val="00326F90"/>
    <w:rsid w:val="005229FC"/>
    <w:rsid w:val="007E2A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9B5CD"/>
  <w14:defaultImageDpi w14:val="300"/>
  <w15:docId w15:val="{68143153-61DE-EC45-8CC9-3E907508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2931</Words>
  <Characters>4984</Characters>
  <Application>Microsoft Office Word</Application>
  <DocSecurity>0</DocSecurity>
  <Lines>216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Shen Song</cp:lastModifiedBy>
  <cp:revision>2</cp:revision>
  <dcterms:created xsi:type="dcterms:W3CDTF">2013-12-23T23:15:00Z</dcterms:created>
  <dcterms:modified xsi:type="dcterms:W3CDTF">2026-06-15T08:36:00Z</dcterms:modified>
  <cp:category/>
</cp:coreProperties>
</file>