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57.png" ContentType="image/png"/>
  <Override PartName="/word/media/image1.png" ContentType="image/png"/>
  <Override PartName="/word/media/image58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48.png" ContentType="image/png"/>
  <Override PartName="/word/media/image49.png" ContentType="image/png"/>
  <Override PartName="/word/media/image50.png" ContentType="image/png"/>
  <Override PartName="/word/media/image51.png" ContentType="image/png"/>
  <Override PartName="/word/media/image52.png" ContentType="image/png"/>
  <Override PartName="/word/media/image53.png" ContentType="image/png"/>
  <Override PartName="/word/media/image54.png" ContentType="image/png"/>
  <Override PartName="/word/media/image55.png" ContentType="image/png"/>
  <Override PartName="/word/media/image56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 xml:space="preserve">Python </w:t>
      </w:r>
      <w:r>
        <w:rPr>
          <w:b/>
          <w:bCs/>
          <w:lang w:val="uk-UA"/>
        </w:rPr>
        <w:t>від Дизинюрика Гліба Олександровича Кб-241</w:t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Звіт до Теми №1: Функції та змінні</w:t>
      </w:r>
    </w:p>
    <w:p>
      <w:pPr>
        <w:pStyle w:val="Normal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rPr>
          <w:b/>
          <w:bCs/>
          <w:lang w:val="uk-UA"/>
        </w:rPr>
      </w:pPr>
      <w:r>
        <w:rPr>
          <w:b/>
          <w:bCs/>
          <w:lang w:val="uk-UA"/>
        </w:rPr>
        <w:t>Створення репозиторію</w:t>
      </w:r>
    </w:p>
    <w:p>
      <w:pPr>
        <w:pStyle w:val="Normal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Репозиторій</w:t>
      </w:r>
      <w:r>
        <w:rPr>
          <w:b w:val="false"/>
          <w:bCs w:val="false"/>
          <w:lang w:val="uk-UA"/>
        </w:rPr>
        <w:t xml:space="preserve"> — це місце для зберігання й управління файлами проєкту. Найчастіше мається на увазі </w:t>
      </w:r>
      <w:r>
        <w:rPr>
          <w:rStyle w:val="Strong"/>
          <w:b w:val="false"/>
          <w:bCs w:val="false"/>
          <w:lang w:val="uk-UA"/>
        </w:rPr>
        <w:t>git-репозиторій</w:t>
      </w:r>
      <w:r>
        <w:rPr>
          <w:b w:val="false"/>
          <w:bCs w:val="false"/>
          <w:lang w:val="uk-UA"/>
        </w:rPr>
        <w:t xml:space="preserve">. </w:t>
      </w:r>
    </w:p>
    <w:p>
      <w:pPr>
        <w:pStyle w:val="Normal"/>
        <w:spacing w:before="0" w:after="0"/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>
      <w:pPr>
        <w:pStyle w:val="Normal"/>
        <w:spacing w:before="0" w:after="0"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>
      <w:pPr>
        <w:pStyle w:val="ListParagraph"/>
        <w:numPr>
          <w:ilvl w:val="0"/>
          <w:numId w:val="0"/>
        </w:numPr>
        <w:spacing w:before="171" w:after="171"/>
        <w:ind w:hanging="0" w:left="720"/>
        <w:contextualSpacing/>
        <w:rPr>
          <w:b/>
          <w:bCs/>
        </w:rPr>
      </w:pPr>
      <w:r>
        <w:rPr>
          <w:b/>
          <w:bCs/>
        </w:rPr>
        <w:t>Написати функцію пошуку дискримінанту квадратного рівняння.</w:t>
      </w:r>
    </w:p>
    <w:p>
      <w:pPr>
        <w:pStyle w:val="ListParagraph"/>
        <w:widowControl/>
        <w:bidi w:val="0"/>
        <w:spacing w:lineRule="auto" w:line="360" w:before="0" w:after="16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Необхідно написати код, який буде знаходити дискримінанту квадратного рівняння.</w:t>
      </w:r>
    </w:p>
    <w:p>
      <w:pPr>
        <w:pStyle w:val="Normal"/>
        <w:spacing w:before="0" w:after="0"/>
        <w:rPr>
          <w:lang w:val="uk-UA"/>
        </w:rPr>
      </w:pPr>
      <w:r>
        <w:rPr>
          <w:b/>
          <w:bCs/>
          <w:lang w:val="uk-UA"/>
        </w:rPr>
        <w:t>Виконати тестування функцій, що працюють з рядками: strip(), capitalize(), title(), upper(), lower().</w:t>
      </w:r>
      <w:r>
        <w:rPr>
          <w:lang w:val="uk-UA"/>
        </w:rPr>
        <w:t xml:space="preserve">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Цей код потрібен, щоб перевірити, як різні функції обробки рядків змінюють текст і чи дають вони очікуваний результат.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3431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1. Створений репозиторій у </w:t>
      </w:r>
      <w:r>
        <w:rPr>
          <w:lang w:val="de-DE"/>
        </w:rPr>
        <w:t>GitHub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19170"/>
            <wp:effectExtent l="0" t="0" r="0" b="0"/>
            <wp:wrapSquare wrapText="largest"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Клонування репозиторію у директорій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591310"/>
            <wp:effectExtent l="0" t="0" r="0" b="0"/>
            <wp:wrapSquare wrapText="largest"/>
            <wp:docPr id="3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3. Перевірка вмісту каталога завдяки команди </w:t>
      </w:r>
      <w:r>
        <w:rPr>
          <w:lang w:val="de-DE"/>
        </w:rPr>
        <w:t>II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6425"/>
            <wp:effectExtent l="0" t="0" r="0" b="0"/>
            <wp:wrapSquare wrapText="largest"/>
            <wp:docPr id="4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4. Скриншот </w:t>
      </w:r>
      <w:r>
        <w:rPr>
          <w:lang w:val="de-DE"/>
        </w:rPr>
        <w:t xml:space="preserve">README </w:t>
      </w:r>
      <w:r>
        <w:rPr>
          <w:lang w:val="uk-UA"/>
        </w:rPr>
        <w:t>файлу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1665"/>
            <wp:effectExtent l="0" t="0" r="0" b="0"/>
            <wp:wrapSquare wrapText="largest"/>
            <wp:docPr id="5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5. Скриншот коду </w:t>
      </w:r>
      <w:r>
        <w:rPr>
          <w:lang w:val="de-DE"/>
        </w:rPr>
        <w:t>Task1.py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8160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950"/>
            <wp:effectExtent l="0" t="0" r="0" b="0"/>
            <wp:wrapSquare wrapText="largest"/>
            <wp:docPr id="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коду Task2.py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2285"/>
            <wp:effectExtent l="0" t="0" r="0" b="0"/>
            <wp:wrapSquare wrapText="largest"/>
            <wp:docPr id="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9600"/>
            <wp:effectExtent l="0" t="0" r="0" b="0"/>
            <wp:wrapSquare wrapText="largest"/>
            <wp:docPr id="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9. Скриншот коду Task3.py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8320"/>
            <wp:effectExtent l="0" t="0" r="0" b="0"/>
            <wp:wrapSquare wrapText="largest"/>
            <wp:docPr id="1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10. Скриншот виконанного завданням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3355" cy="3172460"/>
            <wp:effectExtent l="0" t="0" r="0" b="0"/>
            <wp:wrapTopAndBottom/>
            <wp:docPr id="1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355" cy="317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11. Виконана команда </w:t>
      </w:r>
      <w:r>
        <w:rPr>
          <w:lang w:val="de-DE"/>
        </w:rPr>
        <w:t>Git Status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3295" cy="3581400"/>
            <wp:effectExtent l="0" t="0" r="0" b="0"/>
            <wp:wrapTopAndBottom/>
            <wp:docPr id="1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29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12. Зміні готові для збереження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4220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13. Спроба збереження змін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05480"/>
            <wp:effectExtent l="0" t="0" r="0" b="0"/>
            <wp:wrapSquare wrapText="largest"/>
            <wp:docPr id="1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14. Збережено зміни</w:t>
      </w:r>
    </w:p>
    <w:p>
      <w:pPr>
        <w:pStyle w:val="Normal"/>
        <w:ind w:hanging="0" w:left="0"/>
        <w:rPr>
          <w:lang w:val="ru-RU"/>
        </w:rPr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rPr>
          <w:lang w:val="ru-RU"/>
        </w:rPr>
      </w:pPr>
      <w:r>
        <w:rPr>
          <w:lang w:val="ru-RU"/>
        </w:rPr>
        <w:t>https://github.com/hlibdyzyniuryk/TP-KB-241-Hlib-Dyzyniuryk</w:t>
      </w:r>
    </w:p>
    <w:p>
      <w:pPr>
        <w:pStyle w:val="Normal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before="0" w:after="0"/>
        <w:ind w:hanging="0" w:left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6760"/>
            <wp:effectExtent l="0" t="0" r="0" b="0"/>
            <wp:wrapTopAndBottom/>
            <wp:docPr id="1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Висновок:</w:t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У процесі виконання лабораторної роботи я повторив основні дії з використання Git та GitHub: створення віддаленого репозиторію, його клонування на локальний комп’ютер, організацію структури проєкту у вигляді папок і файлів. Також закріпив навички виконання базових команд (</w:t>
      </w:r>
      <w:r>
        <w:rPr>
          <w:rStyle w:val="user"/>
          <w:lang w:val="uk-UA"/>
        </w:rPr>
        <w:t>git add</w:t>
      </w:r>
      <w:r>
        <w:rPr>
          <w:lang w:val="uk-UA"/>
        </w:rPr>
        <w:t xml:space="preserve">, </w:t>
      </w:r>
      <w:r>
        <w:rPr>
          <w:rStyle w:val="user"/>
          <w:lang w:val="uk-UA"/>
        </w:rPr>
        <w:t>git commit</w:t>
      </w:r>
      <w:r>
        <w:rPr>
          <w:lang w:val="uk-UA"/>
        </w:rPr>
        <w:t xml:space="preserve">, </w:t>
      </w:r>
      <w:r>
        <w:rPr>
          <w:rStyle w:val="user"/>
          <w:lang w:val="uk-UA"/>
        </w:rPr>
        <w:t>git push</w:t>
      </w:r>
      <w:r>
        <w:rPr>
          <w:lang w:val="uk-UA"/>
        </w:rPr>
        <w:t xml:space="preserve">) та перевірки результатів у веб-інтерфейсі GitHub. Робота допомогла систематизувати знання й підготувала основу для подальших практичних завдань.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№2: Умовний перехід</w:t>
      </w:r>
      <w:r>
        <w:rPr>
          <w:lang w:val="uk-UA"/>
        </w:rPr>
        <w:t xml:space="preserve"> 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1. Програма для пошуку коренів квадратного рівняння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призначена для обчислення дискримінанта та знаходження коренів квадратного рівняння. Користувач вводить коефіцієнти a, b і c, після чого програма визначає, скільки є дійсних коренів, і виводить їх на екран.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2. Програма «Калькулятор» з використанням if-else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виконує основні арифметичні операції — додавання, віднімання, множення і ділення. Кожна операція оформлена як окрема функція. Користувач вводить два числа та знак операції, а програма обчислює і показує результат.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3. Програма «Калькулятор» з використанням match-case</w:t>
      </w:r>
    </w:p>
    <w:p>
      <w:pPr>
        <w:pStyle w:val="BodyText"/>
        <w:spacing w:lineRule="auto" w:line="360"/>
        <w:rPr>
          <w:lang w:val="uk-UA"/>
        </w:rPr>
      </w:pPr>
      <w:r>
        <w:rPr>
          <w:lang w:val="uk-UA"/>
        </w:rPr>
        <w:t>Програма має ту саму логіку, що й попередня, але для вибору потрібної дії використовується конструкція match-case, яка спрощує перевірку варіантів операцій і робить код зручнішим для читання.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66670"/>
            <wp:effectExtent l="0" t="0" r="0" b="0"/>
            <wp:wrapTopAndBottom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1. Скриншот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TopAndBottom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20010"/>
            <wp:effectExtent l="0" t="0" r="0" b="0"/>
            <wp:wrapTopAndBottom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3. Скриншот коду до другого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6095"/>
            <wp:effectExtent l="0" t="0" r="0" b="0"/>
            <wp:wrapTopAndBottom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4. Скриншот результату виведеного у терміналі.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15565"/>
            <wp:effectExtent l="0" t="0" r="0" b="0"/>
            <wp:wrapTopAndBottom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3870"/>
            <wp:effectExtent l="0" t="0" r="0" b="0"/>
            <wp:wrapTopAndBottom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315"/>
            <wp:effectExtent l="0" t="0" r="0" b="0"/>
            <wp:wrapTopAndBottom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7.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9705" cy="3519170"/>
            <wp:effectExtent l="0" t="0" r="0" b="0"/>
            <wp:wrapTopAndBottom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8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3570"/>
            <wp:effectExtent l="0" t="0" r="0" b="0"/>
            <wp:wrapTopAndBottom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9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de-DE"/>
        </w:rPr>
      </w:pP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71245"/>
            <wp:effectExtent l="0" t="0" r="0" b="0"/>
            <wp:wrapTopAndBottom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de-DE"/>
        </w:rPr>
        <w:t>10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rStyle w:val="Strong"/>
          <w:b w:val="false"/>
          <w:bCs w:val="false"/>
          <w:lang w:val="de-DE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lang w:val="de-DE"/>
        </w:rPr>
        <w:t xml:space="preserve">У ході виконання трьох завдань були створені програми, що демонструють використання основних конструкцій мови Python. Перша програма обчислює дискримінант і знаходить корені квадратного рівняння. Друга реалізує калькулятор із застосуванням умовних операторів if-else, а третя — з конструкцією match-case. У результаті було закріплено навички роботи з функціями, умовами та введенням-виведенням даних у Python. 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</w:t>
      </w:r>
      <w:r>
        <w:rPr>
          <w:u w:val="none"/>
          <w:lang w:val="ru-RU"/>
        </w:rPr>
        <w:t>3</w:t>
      </w:r>
      <w:r>
        <w:rPr>
          <w:u w:val="none"/>
          <w:lang w:val="uk-UA"/>
        </w:rPr>
        <w:t>: Цикли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Калькулятор із постійними запитами на введення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Це калькулятор із безперервним введенням даних, який дозволяє користувачу багаторазово виконувати обчислення, доки не буде введена команда для завершення роботи. Ця програма демонструє практичне застосування циклу </w:t>
      </w:r>
      <w:r>
        <w:rPr>
          <w:rStyle w:val="Strong"/>
          <w:b w:val="false"/>
          <w:bCs w:val="false"/>
          <w:lang w:val="uk-UA"/>
        </w:rPr>
        <w:t>while</w:t>
      </w:r>
      <w:r>
        <w:rPr>
          <w:b w:val="false"/>
          <w:bCs w:val="false"/>
          <w:lang w:val="uk-UA"/>
        </w:rPr>
        <w:t xml:space="preserve">. 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Тестування функцій списків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У програмі протестовано основні методи списків: </w:t>
      </w:r>
      <w:r>
        <w:rPr>
          <w:rStyle w:val="Strong"/>
          <w:b w:val="false"/>
          <w:bCs w:val="false"/>
          <w:lang w:val="uk-UA"/>
        </w:rPr>
        <w:t>append()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extend()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insert()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remove()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sort()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reverse()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copy()</w:t>
      </w:r>
      <w:r>
        <w:rPr>
          <w:b w:val="false"/>
          <w:bCs w:val="false"/>
          <w:lang w:val="uk-UA"/>
        </w:rPr>
        <w:t>. Вона послідовно демонструє, як змінюється список після виконання кожної з операцій.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3. Тестування функцій словників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Програма перевіряє роботу методів словників — </w:t>
      </w:r>
      <w:r>
        <w:rPr>
          <w:rStyle w:val="Strong"/>
          <w:b w:val="false"/>
          <w:bCs w:val="false"/>
          <w:lang w:val="uk-UA"/>
        </w:rPr>
        <w:t>update()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del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keys()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values()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items()</w:t>
      </w:r>
      <w:r>
        <w:rPr>
          <w:b w:val="false"/>
          <w:bCs w:val="false"/>
          <w:lang w:val="uk-UA"/>
        </w:rPr>
        <w:t>. Під час виконання демонструється додавання, оновлення та видалення даних, а також перегляд ключів і значень словника.</w:t>
      </w:r>
    </w:p>
    <w:p>
      <w:pPr>
        <w:pStyle w:val="BodyText"/>
        <w:spacing w:lineRule="auto" w:line="360"/>
        <w:rPr>
          <w:lang w:val="uk-UA"/>
        </w:rPr>
      </w:pPr>
      <w:r>
        <w:rPr>
          <w:rStyle w:val="Strong"/>
          <w:lang w:val="uk-UA"/>
        </w:rPr>
        <w:t>Завдання 4. Пошук позиції для вставки нового елемента</w:t>
      </w:r>
      <w:r>
        <w:rPr>
          <w:lang w:val="uk-UA"/>
        </w:rPr>
        <w:br/>
        <w:t xml:space="preserve">Програма містить функцію, яка отримує впорядкований список і визначає позицію, куди потрібно вставити новий елемент, щоб зберегти порядок сортування. Реалізація ґрунтується на використанні циклу </w:t>
      </w:r>
      <w:r>
        <w:rPr>
          <w:rStyle w:val="Strong"/>
          <w:lang w:val="uk-UA"/>
        </w:rPr>
        <w:t>for</w:t>
      </w:r>
      <w:r>
        <w:rPr>
          <w:lang w:val="uk-UA"/>
        </w:rPr>
        <w:t xml:space="preserve"> та умовних перевірок.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498850"/>
            <wp:effectExtent l="0" t="0" r="0" b="0"/>
            <wp:wrapSquare wrapText="largest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60675"/>
            <wp:effectExtent l="0" t="0" r="0" b="0"/>
            <wp:wrapSquare wrapText="largest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написаного коду до другого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написаного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18790"/>
            <wp:effectExtent l="0" t="0" r="0" b="0"/>
            <wp:wrapSquare wrapText="largest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4. Скриншот написаного коду до четвертого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80715"/>
            <wp:effectExtent l="0" t="0" r="0" b="0"/>
            <wp:wrapSquare wrapText="largest"/>
            <wp:docPr id="31" name="Изображение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8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5.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8330"/>
            <wp:effectExtent l="0" t="0" r="0" b="0"/>
            <wp:wrapTopAndBottom/>
            <wp:docPr id="32" name="Изображение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3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6.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TopAndBottom/>
            <wp:docPr id="33" name="Изображение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4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Square wrapText="largest"/>
            <wp:docPr id="34" name="Изображение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41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7.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5" name="Изображение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4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6" name="Изображение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4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8.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62550" cy="3788410"/>
            <wp:effectExtent l="0" t="0" r="0" b="0"/>
            <wp:wrapTopAndBottom/>
            <wp:docPr id="37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78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9.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59020" cy="2861310"/>
            <wp:effectExtent l="0" t="0" r="0" b="0"/>
            <wp:wrapTopAndBottom/>
            <wp:docPr id="38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020" cy="286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10.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788795"/>
            <wp:effectExtent l="0" t="0" r="0" b="0"/>
            <wp:wrapSquare wrapText="largest"/>
            <wp:docPr id="39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11.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5775"/>
            <wp:effectExtent l="0" t="0" r="0" b="0"/>
            <wp:wrapSquare wrapText="largest"/>
            <wp:docPr id="40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12.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01850"/>
            <wp:effectExtent l="0" t="0" r="0" b="0"/>
            <wp:wrapSquare wrapText="largest"/>
            <wp:docPr id="41" name="Изображение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35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13.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ході виконання практичних завдань до теми «Цикли» було розглянуто приклади використання різних видів циклів у мові Python. Під час реалізації програм вдалося закріпити навички роботи з повторюваними процесами, обробкою списків та словників, а також з умовами всередині циклів. Розроблені програми продемонстрували, як за допомогою циклів можна автоматизувати обчислення, керувати даними у структурах та реалізовувати логіку повторюваних дій у програмі. 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center"/>
        <w:rPr>
          <w:b w:val="false"/>
          <w:bCs w:val="false"/>
          <w:lang w:val="uk-UA"/>
        </w:rPr>
      </w:pPr>
      <w:r>
        <w:rPr>
          <w:rStyle w:val="Strong"/>
          <w:lang w:val="uk-UA"/>
        </w:rPr>
        <w:t>Звіт про виконання практичних завдань до лекцій з курсу «Технології програмування на мові Python»</w:t>
      </w:r>
      <w:r>
        <w:rPr>
          <w:b w:val="false"/>
          <w:bCs w:val="false"/>
          <w:lang w:val="uk-UA"/>
        </w:rPr>
        <w:br/>
      </w:r>
      <w:r>
        <w:rPr>
          <w:rStyle w:val="Strong"/>
          <w:lang w:val="uk-UA"/>
        </w:rPr>
        <w:t>Виконав:</w:t>
      </w:r>
      <w:r>
        <w:rPr>
          <w:b w:val="false"/>
          <w:bCs w:val="false"/>
          <w:lang w:val="uk-UA"/>
        </w:rPr>
        <w:t xml:space="preserve"> Дизинюрик Гліб Олександрович, група КБ-241</w:t>
        <w:br/>
      </w:r>
      <w:r>
        <w:rPr>
          <w:rStyle w:val="Strong"/>
          <w:lang w:val="uk-UA"/>
        </w:rPr>
        <w:t>Тема №4:</w:t>
      </w:r>
      <w:r>
        <w:rPr>
          <w:b w:val="false"/>
          <w:bCs w:val="false"/>
          <w:lang w:val="uk-UA"/>
        </w:rPr>
        <w:t xml:space="preserve"> Обробка виняткових ситуацій (Exceptions)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№4 було розроблено програму калькулятор, у якій реалізовано механізм обробки виняткових ситуацій. Це дозволило зробити програму більш стійкою до помилок користувача.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Розширення програми калькулятора обробкою виняткових ситуацій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цьому завданні калькулятор доповнено функцією введення чисел із використанням конструкції </w:t>
      </w:r>
      <w:r>
        <w:rPr>
          <w:rStyle w:val="user"/>
          <w:lang w:val="uk-UA"/>
        </w:rPr>
        <w:t>try-except</w:t>
      </w:r>
      <w:r>
        <w:rPr>
          <w:lang w:val="uk-UA"/>
        </w:rPr>
        <w:t>. Якщо користувач вводить нечислове значення, програма виводить повідомлення про помилку і повторює запит. Це дозволяє уникнути аварійного завершення роботи програми через помилки введення.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Обробка винятку ділення на нуль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функції ділення додано блок </w:t>
      </w:r>
      <w:r>
        <w:rPr>
          <w:rStyle w:val="user"/>
          <w:lang w:val="uk-UA"/>
        </w:rPr>
        <w:t>try-except</w:t>
      </w:r>
      <w:r>
        <w:rPr>
          <w:lang w:val="uk-UA"/>
        </w:rPr>
        <w:t>, який перевіряє, чи друге число не дорівнює нулю. У разі спроби ділення на нуль програма не завершується з помилкою, а повідомляє користувача про неможливість виконання операції. Це демонструє практичне застосування обробки винятків у реальних задачах.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Завдання 3. Ознайомлення зі списком виняткових ситуацій у Python 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firstLine="720" w:left="0" w:right="0"/>
        <w:contextualSpacing/>
        <w:jc w:val="both"/>
        <w:rPr>
          <w:lang w:val="uk-UA"/>
        </w:rPr>
      </w:pPr>
      <w:r>
        <w:rPr/>
        <w:t xml:space="preserve">Ознайомитись зі списком виняткових ситуацій за посиланням </w:t>
      </w:r>
      <w:hyperlink r:id="rId43">
        <w:r>
          <w:rPr>
            <w:rStyle w:val="Hyperlink"/>
          </w:rPr>
          <w:t>https://docs.python.org/3/library/exceptions.html</w:t>
        </w:r>
      </w:hyperlink>
      <w:r>
        <w:rPr/>
        <w:t xml:space="preserve"> </w:t>
      </w:r>
      <w:r>
        <w:br w:type="page"/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86660"/>
            <wp:effectExtent l="0" t="0" r="0" b="0"/>
            <wp:wrapTopAndBottom/>
            <wp:docPr id="42" name="Изображение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36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Square wrapText="largest"/>
            <wp:docPr id="43" name="Изображение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7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виведеного результату.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645025"/>
            <wp:effectExtent l="0" t="0" r="0" b="0"/>
            <wp:wrapSquare wrapText="largest"/>
            <wp:docPr id="44" name="Изображение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44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5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97000"/>
            <wp:effectExtent l="0" t="0" r="0" b="0"/>
            <wp:wrapSquare wrapText="largest"/>
            <wp:docPr id="45" name="Изображение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45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6" name="Изображение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46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7" name="Изображение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47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5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648460"/>
            <wp:effectExtent l="0" t="0" r="0" b="0"/>
            <wp:wrapSquare wrapText="largest"/>
            <wp:docPr id="48" name="Изображение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48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6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255135"/>
            <wp:effectExtent l="0" t="0" r="0" b="0"/>
            <wp:wrapSquare wrapText="largest"/>
            <wp:docPr id="49" name="Изображение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49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7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93900"/>
            <wp:effectExtent l="0" t="0" r="0" b="0"/>
            <wp:wrapSquare wrapText="largest"/>
            <wp:docPr id="50" name="Изображение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50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8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третьому завданні потрібно було ознайомитись зі списком стандартних виняткових ситуацій, які можуть виникати під час виконання програм у Python. У мові передбачено багато типів помилок, які можна перехопити та обробити за допомогою конструкції </w:t>
      </w:r>
      <w:r>
        <w:rPr>
          <w:rStyle w:val="user"/>
          <w:b w:val="false"/>
          <w:bCs w:val="false"/>
          <w:lang w:val="uk-UA"/>
        </w:rPr>
        <w:t>try-except</w:t>
      </w:r>
      <w:r>
        <w:rPr>
          <w:b w:val="false"/>
          <w:bCs w:val="false"/>
          <w:lang w:val="uk-UA"/>
        </w:rPr>
        <w:t xml:space="preserve">, щоб програма не завершувалася аварійно. Серед основних винятків можна виділити такі: </w:t>
      </w:r>
      <w:r>
        <w:rPr>
          <w:rStyle w:val="Strong"/>
          <w:b w:val="false"/>
          <w:bCs w:val="false"/>
          <w:lang w:val="uk-UA"/>
        </w:rPr>
        <w:t>ValueError</w:t>
      </w:r>
      <w:r>
        <w:rPr>
          <w:b w:val="false"/>
          <w:bCs w:val="false"/>
          <w:lang w:val="uk-UA"/>
        </w:rPr>
        <w:t xml:space="preserve"> — виникає, коли користувач вводить некоректне значення, наприклад текст замість числа; </w:t>
      </w:r>
      <w:r>
        <w:rPr>
          <w:rStyle w:val="Strong"/>
          <w:b w:val="false"/>
          <w:bCs w:val="false"/>
          <w:lang w:val="uk-UA"/>
        </w:rPr>
        <w:t>ZeroDivisionError</w:t>
      </w:r>
      <w:r>
        <w:rPr>
          <w:b w:val="false"/>
          <w:bCs w:val="false"/>
          <w:lang w:val="uk-UA"/>
        </w:rPr>
        <w:t xml:space="preserve"> — з’являється при спробі поділити число на нуль; </w:t>
      </w:r>
      <w:r>
        <w:rPr>
          <w:rStyle w:val="Strong"/>
          <w:b w:val="false"/>
          <w:bCs w:val="false"/>
          <w:lang w:val="uk-UA"/>
        </w:rPr>
        <w:t>TypeError</w:t>
      </w:r>
      <w:r>
        <w:rPr>
          <w:b w:val="false"/>
          <w:bCs w:val="false"/>
          <w:lang w:val="uk-UA"/>
        </w:rPr>
        <w:t xml:space="preserve"> — вказує на виконання операцій між несумісними типами даних; </w:t>
      </w:r>
      <w:r>
        <w:rPr>
          <w:rStyle w:val="Strong"/>
          <w:b w:val="false"/>
          <w:bCs w:val="false"/>
          <w:lang w:val="uk-UA"/>
        </w:rPr>
        <w:t>IndexError</w:t>
      </w:r>
      <w:r>
        <w:rPr>
          <w:b w:val="false"/>
          <w:bCs w:val="false"/>
          <w:lang w:val="uk-UA"/>
        </w:rPr>
        <w:t xml:space="preserve"> — виникає, якщо програма намагається звернутися до елемента списку, якого не існує; </w:t>
      </w:r>
      <w:r>
        <w:rPr>
          <w:rStyle w:val="Strong"/>
          <w:b w:val="false"/>
          <w:bCs w:val="false"/>
          <w:lang w:val="uk-UA"/>
        </w:rPr>
        <w:t>KeyError</w:t>
      </w:r>
      <w:r>
        <w:rPr>
          <w:b w:val="false"/>
          <w:bCs w:val="false"/>
          <w:lang w:val="uk-UA"/>
        </w:rPr>
        <w:t xml:space="preserve"> — з’являється при зверненні до неіснуючого ключа у словнику; </w:t>
      </w:r>
      <w:r>
        <w:rPr>
          <w:rStyle w:val="Strong"/>
          <w:b w:val="false"/>
          <w:bCs w:val="false"/>
          <w:lang w:val="uk-UA"/>
        </w:rPr>
        <w:t>FileNotFoundError</w:t>
      </w:r>
      <w:r>
        <w:rPr>
          <w:b w:val="false"/>
          <w:bCs w:val="false"/>
          <w:lang w:val="uk-UA"/>
        </w:rPr>
        <w:t xml:space="preserve"> — сигналізує про спробу відкрити файл, який відсутній. Ознайомлення з цими винятками допомагає краще розуміти можливі помилки під час виконання коду та вміти правильно їх обробляти для стабільної роботи програми.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Висновок: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результаті виконання роботи було закріплено знання щодо обробки виняткових ситуацій у Python. Було створено програму калькулятор, яка здатна розпізнавати помилки введення даних і коректно реагувати на ділення на нуль, не перериваючи виконання. Ознайомлення зі списком стандартних винятків дозволило зрозуміти, які типові помилки можуть виникати під час роботи програм, та як їх можна передбачити й обробити. Отримані знання допомогли зробити програму більш надійною, стійкою до помилок користувача та зручною у використанні.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/>
      </w:pPr>
      <w:r>
        <w:rPr>
          <w:u w:val="none"/>
        </w:rPr>
        <w:t>Звіт до теми №</w:t>
      </w:r>
      <w:r>
        <w:rPr>
          <w:u w:val="none"/>
          <w:lang w:val="ru-RU"/>
        </w:rPr>
        <w:t>5</w:t>
      </w:r>
      <w:r>
        <w:rPr>
          <w:u w:val="none"/>
        </w:rPr>
        <w:t xml:space="preserve">: </w:t>
      </w:r>
      <w:r>
        <w:rPr>
          <w:b w:val="false"/>
          <w:bCs w:val="false"/>
          <w:i w:val="false"/>
          <w:iCs w:val="false"/>
          <w:u w:val="none"/>
          <w:lang w:val="uk-UA"/>
        </w:rPr>
        <w:t>Бібліотеки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rStyle w:val="Strong"/>
          <w:rFonts w:eastAsia="Calibri" w:cs="" w:ascii="Times New Roman" w:hAnsi="Times New Roman"/>
          <w:b w:val="false"/>
          <w:bCs w:val="false"/>
          <w:i w:val="false"/>
          <w:iCs w:val="false"/>
          <w:szCs w:val="22"/>
          <w:u w:val="none"/>
          <w:lang w:val="uk-UA"/>
        </w:rPr>
        <w:t>Мета роботи: н</w:t>
      </w:r>
      <w:r>
        <w:rPr>
          <w:b w:val="false"/>
          <w:bCs w:val="false"/>
          <w:lang w:val="uk-UA"/>
        </w:rPr>
        <w:t>авчитися використовувати умовні оператори та генерацію випадкових чисел у Python, засвоїти роботу з зовнішніми API та виконання HTTP-запитів, навчитися структурувати код за допомогою модулів та функцій.</w:t>
      </w:r>
    </w:p>
    <w:p>
      <w:pPr>
        <w:pStyle w:val="Heading3"/>
        <w:spacing w:before="0" w:after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1 — Гра “Камінь, ножиці, папір”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 xml:space="preserve">Я створив програму на Python, яка дозволяє зіграти в гру </w:t>
      </w:r>
      <w:r>
        <w:rPr>
          <w:rStyle w:val="Strong"/>
          <w:b w:val="false"/>
          <w:bCs w:val="false"/>
          <w:i w:val="false"/>
          <w:iCs w:val="false"/>
          <w:lang w:val="uk-UA"/>
        </w:rPr>
        <w:t>“Камінь, ножиці, папір”</w:t>
      </w:r>
      <w:r>
        <w:rPr>
          <w:b w:val="false"/>
          <w:bCs w:val="false"/>
          <w:i w:val="false"/>
          <w:iCs w:val="false"/>
          <w:lang w:val="uk-UA"/>
        </w:rPr>
        <w:t xml:space="preserve"> з комп’ютером. Користувач вводить свій вибір —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stone</w:t>
      </w:r>
      <w:r>
        <w:rPr>
          <w:b w:val="false"/>
          <w:bCs w:val="false"/>
          <w:i w:val="false"/>
          <w:iCs w:val="false"/>
          <w:lang w:val="uk-UA"/>
        </w:rPr>
        <w:t xml:space="preserve">,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scissor</w:t>
      </w:r>
      <w:r>
        <w:rPr>
          <w:b w:val="false"/>
          <w:bCs w:val="false"/>
          <w:i w:val="false"/>
          <w:iCs w:val="false"/>
          <w:lang w:val="uk-UA"/>
        </w:rPr>
        <w:t xml:space="preserve"> або </w:t>
      </w:r>
      <w:r>
        <w:rPr>
          <w:rStyle w:val="Emphasis"/>
          <w:b w:val="false"/>
          <w:bCs w:val="false"/>
          <w:i w:val="false"/>
          <w:iCs w:val="false"/>
          <w:lang w:val="uk-UA"/>
        </w:rPr>
        <w:t>paper</w:t>
      </w:r>
      <w:r>
        <w:rPr>
          <w:b w:val="false"/>
          <w:bCs w:val="false"/>
          <w:i w:val="false"/>
          <w:iCs w:val="false"/>
          <w:lang w:val="uk-UA"/>
        </w:rPr>
        <w:t xml:space="preserve">. Комп’ютер випадково обирає свій варіант за допомогою модуля </w:t>
      </w:r>
      <w:r>
        <w:rPr>
          <w:rStyle w:val="user"/>
          <w:b w:val="false"/>
          <w:bCs w:val="false"/>
          <w:i w:val="false"/>
          <w:iCs w:val="false"/>
          <w:lang w:val="uk-UA"/>
        </w:rPr>
        <w:t>random</w:t>
      </w:r>
      <w:r>
        <w:rPr>
          <w:b w:val="false"/>
          <w:bCs w:val="false"/>
          <w:i w:val="false"/>
          <w:iCs w:val="false"/>
          <w:lang w:val="uk-UA"/>
        </w:rPr>
        <w:t xml:space="preserve">. </w:t>
      </w:r>
      <w:r>
        <w:rPr>
          <w:b w:val="false"/>
          <w:bCs w:val="false"/>
          <w:lang w:val="uk-UA"/>
        </w:rPr>
        <w:t>Далі програма порівнює вибори й визначає переможця за такими правилами: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/>
      </w:pPr>
      <w:r>
        <w:rPr>
          <w:b w:val="false"/>
          <w:bCs w:val="false"/>
          <w:lang w:val="uk-UA"/>
        </w:rPr>
        <w:t>камінь перемагає ножиці;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/>
      </w:pPr>
      <w:r>
        <w:rPr>
          <w:b w:val="false"/>
          <w:bCs w:val="false"/>
          <w:lang w:val="uk-UA"/>
        </w:rPr>
        <w:t>ножиці перемагають папір;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left="709" w:right="0"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папір перемагає камінь.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результаті програма виводить, хто переміг — користувач, комп’ютер, чи це нічия.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1655" cy="3549650"/>
            <wp:effectExtent l="0" t="0" r="0" b="0"/>
            <wp:wrapTopAndBottom/>
            <wp:docPr id="51" name="Изображение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51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655" cy="354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37840"/>
            <wp:effectExtent l="0" t="0" r="0" b="0"/>
            <wp:wrapSquare wrapText="largest"/>
            <wp:docPr id="52" name="Изображение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52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Рис. 2. Скриншот виведеного результату.</w:t>
      </w:r>
      <w:r>
        <w:br w:type="page"/>
      </w:r>
    </w:p>
    <w:p>
      <w:pPr>
        <w:pStyle w:val="Heading3"/>
        <w:spacing w:before="0" w:after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2 — Конвертація валюти за даними НБУ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b w:val="false"/>
          <w:bCs w:val="false"/>
          <w:lang w:val="uk-UA"/>
        </w:rPr>
        <w:t xml:space="preserve">Наступна програма виконує </w:t>
      </w:r>
      <w:r>
        <w:rPr>
          <w:rStyle w:val="Strong"/>
          <w:b w:val="false"/>
          <w:bCs w:val="false"/>
          <w:lang w:val="uk-UA"/>
        </w:rPr>
        <w:t>конвертацію іноземних валют у гривні</w:t>
      </w:r>
      <w:r>
        <w:rPr>
          <w:b w:val="false"/>
          <w:bCs w:val="false"/>
          <w:lang w:val="uk-UA"/>
        </w:rPr>
        <w:t xml:space="preserve"> за актуальним курсом Національного банку України. Для цього я використав </w:t>
      </w:r>
      <w:r>
        <w:rPr>
          <w:rStyle w:val="Strong"/>
          <w:b w:val="false"/>
          <w:bCs w:val="false"/>
          <w:lang w:val="uk-UA"/>
        </w:rPr>
        <w:t xml:space="preserve">модуль </w:t>
      </w:r>
      <w:r>
        <w:rPr>
          <w:rStyle w:val="user"/>
          <w:b w:val="false"/>
          <w:bCs w:val="false"/>
          <w:lang w:val="uk-UA"/>
        </w:rPr>
        <w:t>requests</w:t>
      </w:r>
      <w:r>
        <w:rPr>
          <w:b w:val="false"/>
          <w:bCs w:val="false"/>
          <w:lang w:val="uk-UA"/>
        </w:rPr>
        <w:t>, який дозволяє робити HTTP-запити. Програма звертається до офіційного API НБУ, отримує список валют та їхній курс.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Користувач вводить тип валюти (EUR, USD або PLN) і суму, яку потрібно перевести.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Програма обчислює еквівалент у гривнях і виводить результат.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b w:val="false"/>
          <w:bCs w:val="false"/>
          <w:lang w:val="uk-UA"/>
        </w:rPr>
        <w:t xml:space="preserve">Наприклад: </w:t>
      </w:r>
      <w:r>
        <w:rPr>
          <w:rStyle w:val="user"/>
          <w:b w:val="false"/>
          <w:bCs w:val="false"/>
          <w:sz w:val="28"/>
          <w:szCs w:val="22"/>
          <w:lang w:val="uk-UA"/>
        </w:rPr>
        <w:t>10 USD = 430.50 UAH (rate: 43.05)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395855"/>
            <wp:effectExtent l="0" t="0" r="0" b="0"/>
            <wp:wrapSquare wrapText="largest"/>
            <wp:docPr id="53" name="Изображение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53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5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Рис. 3. Скриншот написаного коду.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740410"/>
            <wp:effectExtent l="0" t="0" r="0" b="0"/>
            <wp:wrapSquare wrapText="largest"/>
            <wp:docPr id="54" name="Изображение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54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Calibri" w:cs=""/>
          <w:b w:val="false"/>
          <w:bCs w:val="false"/>
          <w:szCs w:val="22"/>
          <w:lang w:val="uk-UA"/>
        </w:rPr>
        <w:t>Рис. 4. Скриншот виведеного результату.</w:t>
      </w:r>
      <w:r>
        <w:br w:type="page"/>
      </w:r>
    </w:p>
    <w:p>
      <w:pPr>
        <w:pStyle w:val="Heading3"/>
        <w:spacing w:before="0" w:after="0"/>
        <w:jc w:val="center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Завдання 3 — Калькулятор із використанням модулів</w:t>
      </w:r>
    </w:p>
    <w:p>
      <w:pPr>
        <w:pStyle w:val="BodyText"/>
        <w:spacing w:lineRule="auto" w:line="360" w:before="0" w:after="0"/>
        <w:jc w:val="both"/>
        <w:rPr/>
      </w:pPr>
      <w:r>
        <w:rPr>
          <w:b w:val="false"/>
          <w:bCs w:val="false"/>
          <w:lang w:val="uk-UA"/>
        </w:rPr>
        <w:t xml:space="preserve">Третє завдання полягало у створенні </w:t>
      </w:r>
      <w:r>
        <w:rPr>
          <w:rStyle w:val="Strong"/>
          <w:b w:val="false"/>
          <w:bCs w:val="false"/>
          <w:lang w:val="uk-UA"/>
        </w:rPr>
        <w:t>простого калькулятора</w:t>
      </w:r>
      <w:r>
        <w:rPr>
          <w:b w:val="false"/>
          <w:bCs w:val="false"/>
          <w:lang w:val="uk-UA"/>
        </w:rPr>
        <w:t>, розділеного на три файли: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user"/>
          <w:lang w:val="uk-UA"/>
        </w:rPr>
        <w:t>functions.py</w:t>
      </w:r>
      <w:r>
        <w:rPr>
          <w:lang w:val="uk-UA"/>
        </w:rPr>
        <w:t xml:space="preserve"> — містить функції додавання, віднімання, множення та ділення;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user"/>
          <w:lang w:val="uk-UA"/>
        </w:rPr>
        <w:t>operations.py</w:t>
      </w:r>
      <w:r>
        <w:rPr>
          <w:lang w:val="uk-UA"/>
        </w:rPr>
        <w:t xml:space="preserve"> — містить функції для введення чисел та вибору операції;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Style w:val="user"/>
          <w:lang w:val="uk-UA"/>
        </w:rPr>
        <w:t>calc.py</w:t>
      </w:r>
      <w:r>
        <w:rPr>
          <w:lang w:val="uk-UA"/>
        </w:rPr>
        <w:t xml:space="preserve"> — головний файл, що імпортує два попередні модулі та реалізує логіку роботи програми.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  <w:t>Після запуску користувач може вибрати потрібну операцію, ввести два числа та отримати результат. Якщо користувач хоче продовжити — програма виконує наступну дію; якщо ні — завершує роботу.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73065" cy="2570480"/>
            <wp:effectExtent l="0" t="0" r="0" b="0"/>
            <wp:wrapTopAndBottom/>
            <wp:docPr id="55" name="Изображение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55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65" cy="257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написаного коду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64100" cy="2287270"/>
            <wp:effectExtent l="0" t="0" r="0" b="0"/>
            <wp:wrapTopAndBottom/>
            <wp:docPr id="56" name="Изображение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6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2287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34915" cy="2362200"/>
            <wp:effectExtent l="0" t="0" r="0" b="0"/>
            <wp:wrapTopAndBottom/>
            <wp:docPr id="57" name="Изображение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57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4915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написаного коду.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rPr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lang w:val="uk-UA"/>
        </w:rPr>
      </w:pPr>
      <w: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96485" cy="1214755"/>
            <wp:effectExtent l="0" t="0" r="0" b="0"/>
            <wp:wrapTopAndBottom/>
            <wp:docPr id="58" name="Изображение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58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85" cy="121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виведеного результату.</w:t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77155" cy="2905760"/>
            <wp:effectExtent l="0" t="0" r="0" b="0"/>
            <wp:wrapTopAndBottom/>
            <wp:docPr id="59" name="Изображение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59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155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9. Скриншот виконаних дій.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64760" cy="2811145"/>
            <wp:effectExtent l="0" t="0" r="0" b="0"/>
            <wp:wrapTopAndBottom/>
            <wp:docPr id="60" name="Изображение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60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760" cy="2811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10. Скриншот виконаних дій.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Heading3"/>
        <w:keepNext w:val="true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05810"/>
            <wp:effectExtent l="0" t="0" r="0" b="0"/>
            <wp:wrapTopAndBottom/>
            <wp:docPr id="61" name="Изображение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61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11. Скриншот виконаних дій.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outlineLvl w:val="2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8790" cy="3117850"/>
            <wp:effectExtent l="0" t="0" r="0" b="0"/>
            <wp:wrapTopAndBottom/>
            <wp:docPr id="62" name="Изображение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62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790" cy="311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12. Скриншот виконаних дій.</w:t>
      </w:r>
    </w:p>
    <w:p>
      <w:pPr>
        <w:pStyle w:val="Heading3"/>
        <w:spacing w:before="0" w:after="0"/>
        <w:jc w:val="both"/>
        <w:rPr>
          <w:rFonts w:ascii="Times New Roman" w:hAnsi="Times New Roman" w:eastAsia="Calibri" w:cs=""/>
          <w:b w:val="false"/>
          <w:bCs w:val="false"/>
          <w:szCs w:val="22"/>
          <w:lang w:val="uk-UA"/>
        </w:rPr>
      </w:pPr>
      <w:r>
        <w:rPr>
          <w:rStyle w:val="Strong"/>
          <w:rFonts w:eastAsia="Calibri" w:cs="" w:ascii="Times New Roman" w:hAnsi="Times New Roman"/>
          <w:b/>
          <w:bCs/>
          <w:szCs w:val="22"/>
          <w:lang w:val="uk-UA"/>
        </w:rPr>
        <w:t>Результати роботи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  <w:lang w:val="uk-UA"/>
        </w:rPr>
      </w:pPr>
      <w:r>
        <w:rPr>
          <w:lang w:val="uk-UA"/>
        </w:rPr>
        <w:t>У ході виконання завдання я: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Fonts w:ascii="Times New Roman" w:hAnsi="Times New Roman"/>
          <w:lang w:val="uk-UA"/>
        </w:rPr>
        <w:t xml:space="preserve">створив програму для гри “Камінь, ножиці, папір” з використанням модуля </w:t>
      </w:r>
      <w:r>
        <w:rPr>
          <w:rStyle w:val="user"/>
          <w:rFonts w:ascii="Times New Roman" w:hAnsi="Times New Roman"/>
          <w:lang w:val="uk-UA"/>
        </w:rPr>
        <w:t>random</w:t>
      </w:r>
      <w:r>
        <w:rPr>
          <w:rFonts w:ascii="Times New Roman" w:hAnsi="Times New Roman"/>
          <w:lang w:val="uk-UA"/>
        </w:rPr>
        <w:t>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/>
      </w:pPr>
      <w:r>
        <w:rPr>
          <w:rFonts w:ascii="Times New Roman" w:hAnsi="Times New Roman"/>
          <w:lang w:val="uk-UA"/>
        </w:rPr>
        <w:t xml:space="preserve">реалізував програму-конвертер валют з використанням API НБУ та модуля </w:t>
      </w:r>
      <w:r>
        <w:rPr>
          <w:rStyle w:val="user"/>
          <w:rFonts w:ascii="Times New Roman" w:hAnsi="Times New Roman"/>
          <w:lang w:val="uk-UA"/>
        </w:rPr>
        <w:t>requests</w:t>
      </w:r>
      <w:r>
        <w:rPr>
          <w:rFonts w:ascii="Times New Roman" w:hAnsi="Times New Roman"/>
          <w:lang w:val="uk-UA"/>
        </w:rPr>
        <w:t>;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0"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uk-UA"/>
        </w:rPr>
        <w:t>розробив калькулятор, який працює з окремими модулями та демонструє принцип структурованості коду.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left="720"/>
        <w:jc w:val="both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</w:r>
    </w:p>
    <w:p>
      <w:pPr>
        <w:pStyle w:val="Heading3"/>
        <w:spacing w:before="0" w:after="0"/>
        <w:jc w:val="both"/>
        <w:rPr/>
      </w:pPr>
      <w:r>
        <w:rPr>
          <w:rStyle w:val="Strong"/>
          <w:rFonts w:eastAsia="Calibri" w:cs="" w:ascii="Times New Roman" w:hAnsi="Times New Roman"/>
          <w:b w:val="false"/>
          <w:bCs w:val="false"/>
          <w:szCs w:val="22"/>
          <w:lang w:val="uk-UA"/>
        </w:rPr>
        <w:t>Висновок: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uk-UA"/>
        </w:rPr>
        <w:t>Під час виконання лабораторної роботи я закріпив знання про використання модулів у Python, роботу з API та організацію програм у вигляді окремих файлів. Я навчився створювати програми, які взаємодіють з користувачем, обробляють введені дані та отримують інформацію з мережі.</w:t>
        <w:br/>
        <w:t>Також я навчився застосовувати модульний підхід для зручності розробки й повторного використання коду.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b w:val="false"/>
          <w:bCs w:val="false"/>
          <w:i w:val="false"/>
          <w:i w:val="false"/>
          <w:iCs w:val="false"/>
          <w:u w:val="none"/>
          <w:lang w:val="uk-UA"/>
        </w:rPr>
      </w:pPr>
      <w:r>
        <w:rPr>
          <w:b w:val="false"/>
          <w:bCs w:val="false"/>
          <w:i w:val="false"/>
          <w:iCs w:val="false"/>
          <w:u w:val="none"/>
          <w:lang w:val="uk-UA"/>
        </w:rPr>
      </w:r>
    </w:p>
    <w:sectPr>
      <w:footerReference w:type="even" r:id="rId65"/>
      <w:footerReference w:type="default" r:id="rId66"/>
      <w:footerReference w:type="first" r:id="rId67"/>
      <w:type w:val="nextPage"/>
      <w:pgSz w:w="12240" w:h="15840"/>
      <w:pgMar w:left="1440" w:right="1440" w:gutter="0" w:header="0" w:top="1440" w:footer="1440" w:bottom="23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paragraph" w:styleId="Heading3">
    <w:name w:val="heading 3"/>
    <w:basedOn w:val="user3"/>
    <w:next w:val="BodyText"/>
    <w:qFormat/>
    <w:p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3">
    <w:name w:val="Исходный текст"/>
    <w:qFormat/>
    <w:rPr>
      <w:rFonts w:ascii="Liberation Mono" w:hAnsi="Liberation Mono" w:eastAsia="Liberation Mono" w:cs="Liberation Mono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Style14">
    <w:name w:val="Символ нумерации"/>
    <w:qFormat/>
    <w:rPr/>
  </w:style>
  <w:style w:type="character" w:styleId="user1">
    <w:name w:val="Символ нумерации (user)"/>
    <w:qFormat/>
    <w:rPr/>
  </w:style>
  <w:style w:type="character" w:styleId="Emphasis">
    <w:name w:val="Emphasis"/>
    <w:qFormat/>
    <w:rPr>
      <w:i/>
      <w:iCs/>
    </w:rPr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character" w:styleId="Style15">
    <w:name w:val="Маркеры"/>
    <w:qFormat/>
    <w:rPr>
      <w:rFonts w:ascii="OpenSymbol" w:hAnsi="OpenSymbol" w:eastAsia="OpenSymbol" w:cs="OpenSymbo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user5">
    <w:name w:val="Колонтитулы (user)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18">
    <w:name w:val="Колонтитулы"/>
    <w:basedOn w:val="Normal"/>
    <w:qFormat/>
    <w:pPr/>
    <w:rPr/>
  </w:style>
  <w:style w:type="paragraph" w:styleId="Footer">
    <w:name w:val="footer"/>
    <w:basedOn w:val="user5"/>
    <w:pPr>
      <w:suppressLineNumbers/>
    </w:pPr>
    <w:rPr/>
  </w:style>
  <w:style w:type="paragraph" w:styleId="user6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7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8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Relationship Id="rId64" Type="http://schemas.openxmlformats.org/officeDocument/2006/relationships/image" Target="media/image58.png"/><Relationship Id="rId65" Type="http://schemas.openxmlformats.org/officeDocument/2006/relationships/footer" Target="footer1.xml"/><Relationship Id="rId66" Type="http://schemas.openxmlformats.org/officeDocument/2006/relationships/footer" Target="footer2.xml"/><Relationship Id="rId67" Type="http://schemas.openxmlformats.org/officeDocument/2006/relationships/footer" Target="footer3.xml"/><Relationship Id="rId68" Type="http://schemas.openxmlformats.org/officeDocument/2006/relationships/numbering" Target="numbering.xml"/><Relationship Id="rId69" Type="http://schemas.openxmlformats.org/officeDocument/2006/relationships/fontTable" Target="fontTable.xml"/><Relationship Id="rId70" Type="http://schemas.openxmlformats.org/officeDocument/2006/relationships/settings" Target="settings.xml"/><Relationship Id="rId7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Application>LibreOffice/25.2.7.2$Windows_X86_64 LibreOffice_project/5cbfd1ab6520636bb5f7b99185aa69bd7456825d</Application>
  <AppVersion>15.0000</AppVersion>
  <Pages>37</Pages>
  <Words>1687</Words>
  <Characters>10838</Characters>
  <CharactersWithSpaces>12404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de-DE</dc:language>
  <cp:lastModifiedBy/>
  <dcterms:modified xsi:type="dcterms:W3CDTF">2025-12-16T19:42:32Z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