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747F" w14:textId="5D5BB4B6" w:rsidR="00911D6D" w:rsidRDefault="00911D6D" w:rsidP="00911D6D">
      <w:pPr>
        <w:jc w:val="center"/>
        <w:rPr>
          <w:rFonts w:ascii="Times New Roman" w:hAnsi="Times New Roman" w:cs="Times New Roman"/>
          <w:b/>
        </w:rPr>
      </w:pPr>
      <w:r>
        <w:drawing>
          <wp:anchor distT="0" distB="0" distL="114300" distR="114300" simplePos="0" relativeHeight="251658240" behindDoc="1" locked="0" layoutInCell="1" allowOverlap="1" wp14:anchorId="0899B126" wp14:editId="6ED918E4">
            <wp:simplePos x="0" y="0"/>
            <wp:positionH relativeFrom="margin">
              <wp:align>center</wp:align>
            </wp:positionH>
            <wp:positionV relativeFrom="paragraph">
              <wp:posOffset>-377190</wp:posOffset>
            </wp:positionV>
            <wp:extent cx="6135915" cy="8782050"/>
            <wp:effectExtent l="19050" t="19050" r="1778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15" cy="87820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HỌC VIỆN CÔNG NGHỆ BƯU CHÍNH VIỄN THÔNG</w:t>
      </w:r>
    </w:p>
    <w:p w14:paraId="7DE81CC0" w14:textId="39E723D1" w:rsidR="00911D6D" w:rsidRDefault="00911D6D" w:rsidP="00911D6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KHOA CÔNG NGHỆ THÔNG TIN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14:paraId="4CA3F240" w14:textId="2057983E" w:rsidR="00911D6D" w:rsidRDefault="00911D6D" w:rsidP="00911D6D">
      <w:pPr>
        <w:tabs>
          <w:tab w:val="center" w:pos="3420"/>
        </w:tabs>
        <w:spacing w:after="240"/>
        <w:ind w:right="-51" w:hanging="821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>-----</w:t>
      </w:r>
      <w:r>
        <w:rPr>
          <w:rFonts w:ascii="Times New Roman" w:hAnsi="Times New Roman" w:cs="Times New Roman"/>
          <w:color w:val="000000" w:themeColor="text1"/>
          <w:szCs w:val="28"/>
        </w:rPr>
        <w:sym w:font="Wingdings" w:char="F09A"/>
      </w:r>
      <w:r>
        <w:rPr>
          <w:rFonts w:ascii="Times New Roman" w:hAnsi="Times New Roman" w:cs="Times New Roman"/>
          <w:color w:val="000000" w:themeColor="text1"/>
          <w:szCs w:val="28"/>
        </w:rPr>
        <w:sym w:font="Wingdings" w:char="F09B"/>
      </w:r>
      <w:r>
        <w:rPr>
          <w:rFonts w:ascii="Times New Roman" w:hAnsi="Times New Roman" w:cs="Times New Roman"/>
          <w:color w:val="000000" w:themeColor="text1"/>
          <w:szCs w:val="28"/>
        </w:rPr>
        <w:sym w:font="Wingdings" w:char="F026"/>
      </w:r>
      <w:r>
        <w:rPr>
          <w:rFonts w:ascii="Times New Roman" w:hAnsi="Times New Roman" w:cs="Times New Roman"/>
          <w:color w:val="000000" w:themeColor="text1"/>
          <w:szCs w:val="28"/>
        </w:rPr>
        <w:sym w:font="Wingdings" w:char="F09A"/>
      </w:r>
      <w:r>
        <w:rPr>
          <w:rFonts w:ascii="Times New Roman" w:hAnsi="Times New Roman" w:cs="Times New Roman"/>
          <w:color w:val="000000" w:themeColor="text1"/>
          <w:szCs w:val="28"/>
        </w:rPr>
        <w:sym w:font="Wingdings" w:char="F09B"/>
      </w:r>
      <w:r>
        <w:rPr>
          <w:rFonts w:ascii="Times New Roman" w:hAnsi="Times New Roman" w:cs="Times New Roman"/>
          <w:color w:val="000000" w:themeColor="text1"/>
          <w:szCs w:val="28"/>
        </w:rPr>
        <w:t>-----</w:t>
      </w:r>
    </w:p>
    <w:p w14:paraId="48916EDF" w14:textId="0DB4127E" w:rsidR="00911D6D" w:rsidRDefault="00911D6D" w:rsidP="00911D6D">
      <w:pPr>
        <w:spacing w:after="24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drawing>
          <wp:inline distT="0" distB="0" distL="0" distR="0" wp14:anchorId="0B2DBC53" wp14:editId="410591B8">
            <wp:extent cx="990600" cy="1263650"/>
            <wp:effectExtent l="0" t="0" r="0" b="0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30E3" w14:textId="77777777" w:rsidR="00911D6D" w:rsidRDefault="00911D6D" w:rsidP="00911D6D">
      <w:pPr>
        <w:spacing w:after="240"/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406E4" w14:textId="74401005" w:rsidR="00911D6D" w:rsidRDefault="00911D6D" w:rsidP="00911D6D">
      <w:pPr>
        <w:spacing w:after="240"/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TIỂU LUẬN</w:t>
      </w:r>
    </w:p>
    <w:p w14:paraId="48B9A6D7" w14:textId="77777777" w:rsidR="00911D6D" w:rsidRDefault="00911D6D" w:rsidP="00911D6D">
      <w:pPr>
        <w:spacing w:after="240"/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11D6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PHÁT TRIỂN </w:t>
      </w:r>
    </w:p>
    <w:p w14:paraId="58B37E56" w14:textId="0BEAC5F9" w:rsidR="00911D6D" w:rsidRPr="00911D6D" w:rsidRDefault="00911D6D" w:rsidP="00911D6D">
      <w:pPr>
        <w:spacing w:after="240"/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11D6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CÁC HỆ THỐNG THÔNG MINH</w:t>
      </w:r>
    </w:p>
    <w:p w14:paraId="34E92C99" w14:textId="77777777" w:rsidR="00911D6D" w:rsidRDefault="00911D6D" w:rsidP="00911D6D">
      <w:pPr>
        <w:spacing w:after="240"/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911D6D" w14:paraId="750A1E6E" w14:textId="77777777" w:rsidTr="00911D6D">
        <w:tc>
          <w:tcPr>
            <w:tcW w:w="4394" w:type="dxa"/>
            <w:hideMark/>
          </w:tcPr>
          <w:p w14:paraId="7060C644" w14:textId="77777777" w:rsidR="00911D6D" w:rsidRDefault="00911D6D" w:rsidP="00911D6D">
            <w:pPr>
              <w:spacing w:after="240"/>
              <w:ind w:left="-9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Sinh viên: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Trần Quang Hưng</w:t>
            </w:r>
          </w:p>
          <w:p w14:paraId="4BA312FE" w14:textId="77777777" w:rsidR="00911D6D" w:rsidRDefault="00911D6D" w:rsidP="00911D6D">
            <w:pPr>
              <w:spacing w:after="240"/>
              <w:ind w:left="-9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MSV: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B19DCCN333</w:t>
            </w:r>
          </w:p>
          <w:p w14:paraId="6DCA3BC4" w14:textId="77777777" w:rsidR="00911D6D" w:rsidRDefault="00911D6D" w:rsidP="00911D6D">
            <w:pPr>
              <w:spacing w:after="240"/>
              <w:ind w:left="-9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Nhóm học phần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: 01</w:t>
            </w:r>
          </w:p>
          <w:p w14:paraId="0D5445E5" w14:textId="0953C571" w:rsidR="00911D6D" w:rsidRDefault="00911D6D" w:rsidP="00911D6D">
            <w:pPr>
              <w:spacing w:after="240"/>
              <w:ind w:left="-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Giảng viên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Trần Đình Quế</w:t>
            </w:r>
          </w:p>
        </w:tc>
      </w:tr>
    </w:tbl>
    <w:p w14:paraId="203E63AA" w14:textId="77777777" w:rsidR="00911D6D" w:rsidRDefault="00911D6D" w:rsidP="00911D6D">
      <w:pPr>
        <w:tabs>
          <w:tab w:val="left" w:pos="2490"/>
        </w:tabs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82346C" w14:textId="77777777" w:rsidR="00911D6D" w:rsidRDefault="00911D6D" w:rsidP="00911D6D">
      <w:pPr>
        <w:tabs>
          <w:tab w:val="left" w:pos="2490"/>
        </w:tabs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21C788" w14:textId="77777777" w:rsidR="00911D6D" w:rsidRDefault="00911D6D" w:rsidP="00911D6D">
      <w:pPr>
        <w:tabs>
          <w:tab w:val="left" w:pos="2490"/>
        </w:tabs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F0A45E" w14:textId="77777777" w:rsidR="00911D6D" w:rsidRDefault="00911D6D" w:rsidP="00911D6D">
      <w:pPr>
        <w:tabs>
          <w:tab w:val="left" w:pos="2490"/>
        </w:tabs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E7C91" w14:textId="77777777" w:rsidR="00911D6D" w:rsidRDefault="00911D6D" w:rsidP="00911D6D">
      <w:pPr>
        <w:tabs>
          <w:tab w:val="left" w:pos="2490"/>
        </w:tabs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 Nội 2022</w:t>
      </w:r>
    </w:p>
    <w:p w14:paraId="3C637274" w14:textId="3F8E885C" w:rsidR="00911D6D" w:rsidRPr="00AA6F0B" w:rsidRDefault="00911D6D" w:rsidP="00AA6F0B">
      <w:pPr>
        <w:spacing w:line="259" w:lineRule="auto"/>
      </w:pPr>
    </w:p>
    <w:p w14:paraId="5E9EC1A1" w14:textId="77777777" w:rsidR="002B2FE1" w:rsidRPr="00911D6D" w:rsidRDefault="002B2FE1">
      <w:pPr>
        <w:rPr>
          <w:sz w:val="26"/>
          <w:szCs w:val="26"/>
        </w:rPr>
      </w:pPr>
    </w:p>
    <w:sectPr w:rsidR="002B2FE1" w:rsidRPr="00911D6D" w:rsidSect="00911D6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41A"/>
    <w:multiLevelType w:val="hybridMultilevel"/>
    <w:tmpl w:val="BC28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1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0186111">
    <w:abstractNumId w:val="0"/>
  </w:num>
  <w:num w:numId="2" w16cid:durableId="136887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6D"/>
    <w:rsid w:val="002B2FE1"/>
    <w:rsid w:val="00585E5F"/>
    <w:rsid w:val="0089087B"/>
    <w:rsid w:val="00911D6D"/>
    <w:rsid w:val="00AA6F0B"/>
    <w:rsid w:val="00D52480"/>
    <w:rsid w:val="00F5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E962"/>
  <w15:chartTrackingRefBased/>
  <w15:docId w15:val="{21349AE0-EB8A-4359-986C-8118600B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6D"/>
    <w:pPr>
      <w:spacing w:line="254" w:lineRule="auto"/>
    </w:pPr>
    <w:rPr>
      <w:rFonts w:asciiTheme="minorHAnsi" w:hAnsiTheme="minorHAnsi" w:cstheme="minorBidi"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D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Trần Quang</dc:creator>
  <cp:keywords/>
  <dc:description/>
  <cp:lastModifiedBy>Hưng Trần Quang</cp:lastModifiedBy>
  <cp:revision>1</cp:revision>
  <dcterms:created xsi:type="dcterms:W3CDTF">2022-10-14T15:30:00Z</dcterms:created>
  <dcterms:modified xsi:type="dcterms:W3CDTF">2022-10-14T23:22:00Z</dcterms:modified>
</cp:coreProperties>
</file>