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843A" w14:textId="09A9CD25" w:rsidR="00951A30" w:rsidRDefault="00375D47" w:rsidP="00375D47">
      <w:pPr>
        <w:pStyle w:val="Title"/>
        <w:jc w:val="center"/>
        <w:rPr>
          <w:b/>
          <w:bCs/>
        </w:rPr>
      </w:pPr>
      <w:r w:rsidRPr="00375D47">
        <w:rPr>
          <w:b/>
          <w:bCs/>
        </w:rPr>
        <w:t>Chris “The Teddy Voice” Johnson</w:t>
      </w:r>
    </w:p>
    <w:p w14:paraId="0E6444E1" w14:textId="77777777" w:rsidR="00375D47" w:rsidRDefault="00375D47" w:rsidP="00375D47"/>
    <w:p w14:paraId="6E53EC0E" w14:textId="5ECAC752" w:rsidR="00375D47" w:rsidRDefault="00375D47" w:rsidP="00375D47">
      <w:pPr>
        <w:rPr>
          <w:sz w:val="24"/>
          <w:szCs w:val="24"/>
        </w:rPr>
      </w:pPr>
      <w:r>
        <w:rPr>
          <w:sz w:val="24"/>
          <w:szCs w:val="24"/>
        </w:rPr>
        <w:t xml:space="preserve">My voice styles:  </w:t>
      </w:r>
      <w:r w:rsidR="00A826F8">
        <w:rPr>
          <w:sz w:val="24"/>
          <w:szCs w:val="24"/>
        </w:rPr>
        <w:t xml:space="preserve">Deep, </w:t>
      </w:r>
      <w:r>
        <w:rPr>
          <w:sz w:val="24"/>
          <w:szCs w:val="24"/>
        </w:rPr>
        <w:t>Articulate, Warm, Gravelly, Soothing, Laid</w:t>
      </w:r>
      <w:r w:rsidR="00A826F8">
        <w:rPr>
          <w:sz w:val="24"/>
          <w:szCs w:val="24"/>
        </w:rPr>
        <w:t>-</w:t>
      </w:r>
      <w:r>
        <w:rPr>
          <w:sz w:val="24"/>
          <w:szCs w:val="24"/>
        </w:rPr>
        <w:t>Ba</w:t>
      </w:r>
      <w:r w:rsidR="00A826F8">
        <w:rPr>
          <w:sz w:val="24"/>
          <w:szCs w:val="24"/>
        </w:rPr>
        <w:t>c</w:t>
      </w:r>
      <w:r>
        <w:rPr>
          <w:sz w:val="24"/>
          <w:szCs w:val="24"/>
        </w:rPr>
        <w:t>k</w:t>
      </w:r>
      <w:r w:rsidR="0059057F">
        <w:rPr>
          <w:sz w:val="24"/>
          <w:szCs w:val="24"/>
        </w:rPr>
        <w:t>, Baritone</w:t>
      </w:r>
    </w:p>
    <w:p w14:paraId="49E4B721" w14:textId="77777777" w:rsidR="00375D47" w:rsidRDefault="00375D47" w:rsidP="00375D47">
      <w:pPr>
        <w:rPr>
          <w:sz w:val="24"/>
          <w:szCs w:val="24"/>
        </w:rPr>
      </w:pPr>
    </w:p>
    <w:p w14:paraId="7C51B1BF" w14:textId="099DA3C3" w:rsidR="00375D47" w:rsidRPr="00375D47" w:rsidRDefault="00375D47" w:rsidP="00375D47">
      <w:pPr>
        <w:rPr>
          <w:sz w:val="24"/>
          <w:szCs w:val="24"/>
          <w:u w:val="single"/>
        </w:rPr>
      </w:pPr>
      <w:r w:rsidRPr="00375D47">
        <w:rPr>
          <w:sz w:val="24"/>
          <w:szCs w:val="24"/>
          <w:u w:val="single"/>
        </w:rPr>
        <w:t>Home Studio Equipment</w:t>
      </w:r>
    </w:p>
    <w:p w14:paraId="3E5268A4" w14:textId="0A35D0A7" w:rsidR="00375D47" w:rsidRDefault="00375D47" w:rsidP="00375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Microphone:  Rode NT-1A</w:t>
      </w:r>
    </w:p>
    <w:p w14:paraId="7DE5F99F" w14:textId="6B6EDD7F" w:rsidR="00375D47" w:rsidRDefault="00375D47" w:rsidP="00375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Interface:  Shure </w:t>
      </w:r>
      <w:proofErr w:type="spellStart"/>
      <w:r w:rsidR="007A4966">
        <w:rPr>
          <w:sz w:val="24"/>
          <w:szCs w:val="24"/>
        </w:rPr>
        <w:t>MVi</w:t>
      </w:r>
      <w:proofErr w:type="spellEnd"/>
    </w:p>
    <w:p w14:paraId="49FC6C90" w14:textId="57D362DD" w:rsidR="007A4966" w:rsidRDefault="007A4966" w:rsidP="00375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DAW Software:  Audacity</w:t>
      </w:r>
    </w:p>
    <w:p w14:paraId="7347E05E" w14:textId="77777777" w:rsidR="007A4966" w:rsidRDefault="007A4966" w:rsidP="007A4966">
      <w:pPr>
        <w:rPr>
          <w:sz w:val="24"/>
          <w:szCs w:val="24"/>
        </w:rPr>
      </w:pPr>
    </w:p>
    <w:p w14:paraId="0764CDDB" w14:textId="49D2B424" w:rsidR="007A4966" w:rsidRDefault="00FF22A6" w:rsidP="007A4966">
      <w:pPr>
        <w:rPr>
          <w:sz w:val="24"/>
          <w:szCs w:val="24"/>
        </w:rPr>
      </w:pPr>
      <w:r>
        <w:rPr>
          <w:sz w:val="24"/>
          <w:szCs w:val="24"/>
        </w:rPr>
        <w:t xml:space="preserve">File Delivery:  Dropbox, </w:t>
      </w:r>
      <w:r w:rsidR="0059057F">
        <w:rPr>
          <w:sz w:val="24"/>
          <w:szCs w:val="24"/>
        </w:rPr>
        <w:t xml:space="preserve">Google Drive, </w:t>
      </w:r>
      <w:r>
        <w:rPr>
          <w:sz w:val="24"/>
          <w:szCs w:val="24"/>
        </w:rPr>
        <w:t>Email</w:t>
      </w:r>
    </w:p>
    <w:p w14:paraId="572A4F4D" w14:textId="77777777" w:rsidR="00FF22A6" w:rsidRDefault="00FF22A6" w:rsidP="007A4966">
      <w:pPr>
        <w:rPr>
          <w:sz w:val="24"/>
          <w:szCs w:val="24"/>
        </w:rPr>
      </w:pPr>
    </w:p>
    <w:p w14:paraId="2E4246E0" w14:textId="38FDB59E" w:rsidR="00FF22A6" w:rsidRPr="00FF22A6" w:rsidRDefault="00FF22A6" w:rsidP="007A4966">
      <w:pPr>
        <w:rPr>
          <w:sz w:val="24"/>
          <w:szCs w:val="24"/>
          <w:u w:val="single"/>
        </w:rPr>
      </w:pPr>
      <w:r w:rsidRPr="00FF22A6">
        <w:rPr>
          <w:sz w:val="24"/>
          <w:szCs w:val="24"/>
          <w:u w:val="single"/>
        </w:rPr>
        <w:t>Training</w:t>
      </w:r>
    </w:p>
    <w:p w14:paraId="792E20E0" w14:textId="264A760D" w:rsidR="00FF22A6" w:rsidRDefault="00FF22A6" w:rsidP="007A4966">
      <w:pPr>
        <w:rPr>
          <w:sz w:val="24"/>
          <w:szCs w:val="24"/>
        </w:rPr>
      </w:pPr>
      <w:r>
        <w:rPr>
          <w:sz w:val="24"/>
          <w:szCs w:val="24"/>
        </w:rPr>
        <w:t xml:space="preserve">Coaching:  </w:t>
      </w:r>
      <w:proofErr w:type="spellStart"/>
      <w:r w:rsidR="00A826F8">
        <w:rPr>
          <w:sz w:val="24"/>
          <w:szCs w:val="24"/>
        </w:rPr>
        <w:t>CoachwithLatonia</w:t>
      </w:r>
      <w:proofErr w:type="spellEnd"/>
    </w:p>
    <w:p w14:paraId="33318113" w14:textId="77777777" w:rsidR="00A826F8" w:rsidRDefault="00A826F8" w:rsidP="007A4966">
      <w:pPr>
        <w:rPr>
          <w:sz w:val="24"/>
          <w:szCs w:val="24"/>
        </w:rPr>
      </w:pPr>
    </w:p>
    <w:p w14:paraId="40674914" w14:textId="7CFE5B2D" w:rsidR="00A826F8" w:rsidRDefault="00A826F8" w:rsidP="007A4966">
      <w:pPr>
        <w:rPr>
          <w:sz w:val="24"/>
          <w:szCs w:val="24"/>
        </w:rPr>
      </w:pPr>
      <w:r>
        <w:rPr>
          <w:sz w:val="24"/>
          <w:szCs w:val="24"/>
        </w:rPr>
        <w:t>Voiceover Types:  Commercial VO, Corporate Narration, Telephony, Radio Ad, Online Ad, Voice Assistant, Television Ad, Documentaries</w:t>
      </w:r>
    </w:p>
    <w:p w14:paraId="3210046A" w14:textId="77777777" w:rsidR="00A826F8" w:rsidRDefault="00A826F8" w:rsidP="007A4966">
      <w:pPr>
        <w:rPr>
          <w:sz w:val="24"/>
          <w:szCs w:val="24"/>
        </w:rPr>
      </w:pPr>
    </w:p>
    <w:p w14:paraId="560DB719" w14:textId="7074AFA4" w:rsidR="00A826F8" w:rsidRDefault="00A826F8" w:rsidP="007A4966">
      <w:pPr>
        <w:rPr>
          <w:sz w:val="24"/>
          <w:szCs w:val="24"/>
        </w:rPr>
      </w:pPr>
      <w:r>
        <w:rPr>
          <w:sz w:val="24"/>
          <w:szCs w:val="24"/>
        </w:rPr>
        <w:t xml:space="preserve">Chris is a laid-back </w:t>
      </w:r>
      <w:r w:rsidR="006D44A6">
        <w:rPr>
          <w:sz w:val="24"/>
          <w:szCs w:val="24"/>
        </w:rPr>
        <w:t xml:space="preserve">engineer by trade, </w:t>
      </w:r>
      <w:r>
        <w:rPr>
          <w:sz w:val="24"/>
          <w:szCs w:val="24"/>
        </w:rPr>
        <w:t xml:space="preserve">with a zest for voiceover recording by passion.  After consistently being told “you should be on the radio” by others, Chris took the plunge and decided to delve in the voiceover arena.  </w:t>
      </w:r>
      <w:r w:rsidR="006D44A6">
        <w:rPr>
          <w:sz w:val="24"/>
          <w:szCs w:val="24"/>
        </w:rPr>
        <w:t xml:space="preserve">With professional coaching and techniques, Chris has developed a knack for providing warm articulate voice recordings for commercial, corporate and radio clients.  When he is not in the recording booth, Chris is enjoying a festive brunch or vacation with friends, a visit with distant family or a quiet evening of movies.  Equipped with his home studio in Columbus, OH, Chris can deliver a quality raw voiceover </w:t>
      </w:r>
      <w:r w:rsidR="00A069F2">
        <w:rPr>
          <w:sz w:val="24"/>
          <w:szCs w:val="24"/>
        </w:rPr>
        <w:t xml:space="preserve">file to clients anywhere in the world.  </w:t>
      </w:r>
    </w:p>
    <w:p w14:paraId="4E601885" w14:textId="77777777" w:rsidR="00A069F2" w:rsidRDefault="00A069F2" w:rsidP="007A4966">
      <w:pPr>
        <w:rPr>
          <w:sz w:val="24"/>
          <w:szCs w:val="24"/>
        </w:rPr>
      </w:pPr>
    </w:p>
    <w:p w14:paraId="54E7AAD5" w14:textId="430DE412" w:rsidR="00A069F2" w:rsidRDefault="00A069F2" w:rsidP="007A4966">
      <w:pPr>
        <w:rPr>
          <w:sz w:val="24"/>
          <w:szCs w:val="24"/>
          <w:u w:val="single"/>
        </w:rPr>
      </w:pPr>
      <w:r w:rsidRPr="00A069F2">
        <w:rPr>
          <w:sz w:val="24"/>
          <w:szCs w:val="24"/>
          <w:u w:val="single"/>
        </w:rPr>
        <w:t>Representation</w:t>
      </w:r>
    </w:p>
    <w:p w14:paraId="75F153A6" w14:textId="76319990" w:rsidR="00A069F2" w:rsidRDefault="00A069F2" w:rsidP="007A4966">
      <w:pPr>
        <w:rPr>
          <w:sz w:val="24"/>
          <w:szCs w:val="24"/>
        </w:rPr>
      </w:pPr>
      <w:r>
        <w:rPr>
          <w:sz w:val="24"/>
          <w:szCs w:val="24"/>
        </w:rPr>
        <w:t>Helen Wells Agency</w:t>
      </w:r>
    </w:p>
    <w:p w14:paraId="295AEC77" w14:textId="4970E684" w:rsidR="00A069F2" w:rsidRDefault="0059057F" w:rsidP="007A4966">
      <w:pPr>
        <w:rPr>
          <w:sz w:val="24"/>
          <w:szCs w:val="24"/>
        </w:rPr>
      </w:pPr>
      <w:r>
        <w:rPr>
          <w:sz w:val="24"/>
          <w:szCs w:val="24"/>
        </w:rPr>
        <w:t>Columbus, OH</w:t>
      </w:r>
    </w:p>
    <w:p w14:paraId="6AC8D724" w14:textId="6992AFFD" w:rsidR="0059057F" w:rsidRPr="00A069F2" w:rsidRDefault="0059057F" w:rsidP="007A4966">
      <w:pPr>
        <w:rPr>
          <w:sz w:val="24"/>
          <w:szCs w:val="24"/>
        </w:rPr>
      </w:pPr>
      <w:r>
        <w:rPr>
          <w:sz w:val="24"/>
          <w:szCs w:val="24"/>
        </w:rPr>
        <w:t>(614) 881-1088</w:t>
      </w:r>
    </w:p>
    <w:sectPr w:rsidR="0059057F" w:rsidRPr="00A0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14E84"/>
    <w:multiLevelType w:val="hybridMultilevel"/>
    <w:tmpl w:val="B59A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26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47"/>
    <w:rsid w:val="00375D47"/>
    <w:rsid w:val="0059057F"/>
    <w:rsid w:val="006D44A6"/>
    <w:rsid w:val="007A4966"/>
    <w:rsid w:val="00951A30"/>
    <w:rsid w:val="00A069F2"/>
    <w:rsid w:val="00A826F8"/>
    <w:rsid w:val="00B86D5C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D30E"/>
  <w15:chartTrackingRefBased/>
  <w15:docId w15:val="{CF46B423-894A-467F-AE86-C01E66F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1</cp:revision>
  <dcterms:created xsi:type="dcterms:W3CDTF">2024-02-17T13:08:00Z</dcterms:created>
  <dcterms:modified xsi:type="dcterms:W3CDTF">2024-02-17T14:40:00Z</dcterms:modified>
</cp:coreProperties>
</file>