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Tutorial: Using Datalog for Logical Inference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Datalog is a powerful logic programming language used for querying and reasoning over relational databases. In this tutorial, we'll learn how to use Datalog with a focus on logical inference.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Understanding Datalog:</w:t>
      </w:r>
    </w:p>
    <w:p w:rsidR="00000000" w:rsidDel="00000000" w:rsidP="00000000" w:rsidRDefault="00000000" w:rsidRPr="00000000" w14:paraId="00000007">
      <w:pPr>
        <w:rPr/>
      </w:pPr>
      <w:r w:rsidDel="00000000" w:rsidR="00000000" w:rsidRPr="00000000">
        <w:rPr>
          <w:rtl w:val="0"/>
        </w:rPr>
        <w:t xml:space="preserve">Datalog operates on the principle of logical inference, where rules are defined to derive new information from existing facts. These rules are written in the form of logical statements, allowing us to express relationships and dependencies within the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Syntax and Structure:</w:t>
      </w:r>
    </w:p>
    <w:p w:rsidR="00000000" w:rsidDel="00000000" w:rsidP="00000000" w:rsidRDefault="00000000" w:rsidRPr="00000000" w14:paraId="0000000A">
      <w:pPr>
        <w:rPr/>
      </w:pPr>
      <w:r w:rsidDel="00000000" w:rsidR="00000000" w:rsidRPr="00000000">
        <w:rPr>
          <w:rtl w:val="0"/>
        </w:rPr>
        <w:t xml:space="preserve">- Datalog statements consist of rules, facts, and queries.</w:t>
      </w:r>
    </w:p>
    <w:p w:rsidR="00000000" w:rsidDel="00000000" w:rsidP="00000000" w:rsidRDefault="00000000" w:rsidRPr="00000000" w14:paraId="0000000B">
      <w:pPr>
        <w:rPr/>
      </w:pPr>
      <w:r w:rsidDel="00000000" w:rsidR="00000000" w:rsidRPr="00000000">
        <w:rPr>
          <w:rtl w:val="0"/>
        </w:rPr>
        <w:t xml:space="preserve">- Rules are written in the form:</w:t>
      </w:r>
    </w:p>
    <w:p w:rsidR="00000000" w:rsidDel="00000000" w:rsidP="00000000" w:rsidRDefault="00000000" w:rsidRPr="00000000" w14:paraId="0000000C">
      <w:pPr>
        <w:rPr/>
      </w:pPr>
      <w:r w:rsidDel="00000000" w:rsidR="00000000" w:rsidRPr="00000000">
        <w:rPr>
          <w:rtl w:val="0"/>
        </w:rPr>
        <w:t xml:space="preserve">  head :- body.</w:t>
      </w:r>
    </w:p>
    <w:p w:rsidR="00000000" w:rsidDel="00000000" w:rsidP="00000000" w:rsidRDefault="00000000" w:rsidRPr="00000000" w14:paraId="0000000D">
      <w:pPr>
        <w:rPr/>
      </w:pPr>
      <w:r w:rsidDel="00000000" w:rsidR="00000000" w:rsidRPr="00000000">
        <w:rPr>
          <w:rtl w:val="0"/>
        </w:rPr>
        <w:t xml:space="preserve">  Where head represents the conclusion or derived fact, and body contains the conditions or premises for the rule.</w:t>
      </w:r>
    </w:p>
    <w:p w:rsidR="00000000" w:rsidDel="00000000" w:rsidP="00000000" w:rsidRDefault="00000000" w:rsidRPr="00000000" w14:paraId="0000000E">
      <w:pPr>
        <w:rPr/>
      </w:pPr>
      <w:r w:rsidDel="00000000" w:rsidR="00000000" w:rsidRPr="00000000">
        <w:rPr>
          <w:rtl w:val="0"/>
        </w:rPr>
        <w:t xml:space="preserve">- Facts are simple statements declaring known information, written as predicate(term1, term2, ...).</w:t>
      </w:r>
    </w:p>
    <w:p w:rsidR="00000000" w:rsidDel="00000000" w:rsidP="00000000" w:rsidRDefault="00000000" w:rsidRPr="00000000" w14:paraId="0000000F">
      <w:pPr>
        <w:rPr/>
      </w:pPr>
      <w:r w:rsidDel="00000000" w:rsidR="00000000" w:rsidRPr="00000000">
        <w:rPr>
          <w:rtl w:val="0"/>
        </w:rPr>
        <w:t xml:space="preserve">- Queries are used to retrieve information from the database, written as ?- predicate(term1, term2,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Example Scenario:</w:t>
      </w:r>
    </w:p>
    <w:p w:rsidR="00000000" w:rsidDel="00000000" w:rsidP="00000000" w:rsidRDefault="00000000" w:rsidRPr="00000000" w14:paraId="00000012">
      <w:pPr>
        <w:rPr/>
      </w:pPr>
      <w:r w:rsidDel="00000000" w:rsidR="00000000" w:rsidRPr="00000000">
        <w:rPr>
          <w:rtl w:val="0"/>
        </w:rPr>
        <w:t xml:space="preserve">Consider a scenario where we have a database of family relationships. We want to infer new relationships based on existing ones.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Datalog Program:</w:t>
      </w:r>
    </w:p>
    <w:p w:rsidR="00000000" w:rsidDel="00000000" w:rsidP="00000000" w:rsidRDefault="00000000" w:rsidRPr="00000000" w14:paraId="00000015">
      <w:pPr>
        <w:rPr/>
      </w:pPr>
      <w:r w:rsidDel="00000000" w:rsidR="00000000" w:rsidRPr="00000000">
        <w:rPr>
          <w:rtl w:val="0"/>
        </w:rPr>
        <w:t xml:space="preserve">- Let's define some rules:</w:t>
      </w:r>
    </w:p>
    <w:p w:rsidR="00000000" w:rsidDel="00000000" w:rsidP="00000000" w:rsidRDefault="00000000" w:rsidRPr="00000000" w14:paraId="00000016">
      <w:pPr>
        <w:rPr/>
      </w:pPr>
      <w:r w:rsidDel="00000000" w:rsidR="00000000" w:rsidRPr="00000000">
        <w:rPr>
          <w:rtl w:val="0"/>
        </w:rPr>
        <w:t xml:space="preserve">  parent(john, mary).</w:t>
      </w:r>
    </w:p>
    <w:p w:rsidR="00000000" w:rsidDel="00000000" w:rsidP="00000000" w:rsidRDefault="00000000" w:rsidRPr="00000000" w14:paraId="00000017">
      <w:pPr>
        <w:rPr/>
      </w:pPr>
      <w:r w:rsidDel="00000000" w:rsidR="00000000" w:rsidRPr="00000000">
        <w:rPr>
          <w:rtl w:val="0"/>
        </w:rPr>
        <w:t xml:space="preserve">  parent(mary, bob).</w:t>
      </w:r>
    </w:p>
    <w:p w:rsidR="00000000" w:rsidDel="00000000" w:rsidP="00000000" w:rsidRDefault="00000000" w:rsidRPr="00000000" w14:paraId="00000018">
      <w:pPr>
        <w:rPr/>
      </w:pPr>
      <w:r w:rsidDel="00000000" w:rsidR="00000000" w:rsidRPr="00000000">
        <w:rPr>
          <w:rtl w:val="0"/>
        </w:rPr>
        <w:t xml:space="preserve">  grandparent(X, Y) :- parent(X, Z), parent(Z, Y).</w:t>
      </w:r>
    </w:p>
    <w:p w:rsidR="00000000" w:rsidDel="00000000" w:rsidP="00000000" w:rsidRDefault="00000000" w:rsidRPr="00000000" w14:paraId="00000019">
      <w:pPr>
        <w:rPr/>
      </w:pPr>
      <w:r w:rsidDel="00000000" w:rsidR="00000000" w:rsidRPr="00000000">
        <w:rPr>
          <w:rtl w:val="0"/>
        </w:rPr>
        <w:t xml:space="preserve">- We have facts indicating that John is the parent of Mary, and Mary is the parent of Bob.</w:t>
      </w:r>
    </w:p>
    <w:p w:rsidR="00000000" w:rsidDel="00000000" w:rsidP="00000000" w:rsidRDefault="00000000" w:rsidRPr="00000000" w14:paraId="0000001A">
      <w:pPr>
        <w:rPr/>
      </w:pPr>
      <w:r w:rsidDel="00000000" w:rsidR="00000000" w:rsidRPr="00000000">
        <w:rPr>
          <w:rtl w:val="0"/>
        </w:rPr>
        <w:t xml:space="preserve">- The rule grandparent(X, Y) :- parent(X, Z), parent(Z, Y). infers that if X is a parent of Z and Z is a parent of Y, then X is a grandparent of 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Querying the Database:**</w:t>
      </w:r>
    </w:p>
    <w:p w:rsidR="00000000" w:rsidDel="00000000" w:rsidP="00000000" w:rsidRDefault="00000000" w:rsidRPr="00000000" w14:paraId="0000001D">
      <w:pPr>
        <w:rPr/>
      </w:pPr>
      <w:r w:rsidDel="00000000" w:rsidR="00000000" w:rsidRPr="00000000">
        <w:rPr>
          <w:rtl w:val="0"/>
        </w:rPr>
        <w:t xml:space="preserve">- We can now query the database to find grandparent relationships: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 grandparent(X, Y).</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This query will return all instances of `X` being a grandparent of `Y` based on the defined rules and facts.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Executing the Program:</w:t>
      </w:r>
    </w:p>
    <w:p w:rsidR="00000000" w:rsidDel="00000000" w:rsidP="00000000" w:rsidRDefault="00000000" w:rsidRPr="00000000" w14:paraId="00000024">
      <w:pPr>
        <w:rPr/>
      </w:pPr>
      <w:r w:rsidDel="00000000" w:rsidR="00000000" w:rsidRPr="00000000">
        <w:rPr>
          <w:rtl w:val="0"/>
        </w:rPr>
        <w:t xml:space="preserve">- To execute the Datalog program, you can use Datalog engines like DLV:</w:t>
      </w:r>
    </w:p>
    <w:p w:rsidR="00000000" w:rsidDel="00000000" w:rsidP="00000000" w:rsidRDefault="00000000" w:rsidRPr="00000000" w14:paraId="00000025">
      <w:pPr>
        <w:rPr/>
      </w:pPr>
      <w:r w:rsidDel="00000000" w:rsidR="00000000" w:rsidRPr="00000000">
        <w:rPr>
          <w:rtl w:val="0"/>
        </w:rPr>
        <w:t xml:space="preserve">  $ dlv program.dl</w:t>
      </w:r>
    </w:p>
    <w:p w:rsidR="00000000" w:rsidDel="00000000" w:rsidP="00000000" w:rsidRDefault="00000000" w:rsidRPr="00000000" w14:paraId="00000026">
      <w:pPr>
        <w:rPr/>
      </w:pPr>
      <w:r w:rsidDel="00000000" w:rsidR="00000000" w:rsidRPr="00000000">
        <w:rPr>
          <w:rtl w:val="0"/>
        </w:rPr>
        <w:t xml:space="preserve">  Replace `program.dl` with the filename containing your Datalog program.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Conclusion:</w:t>
      </w:r>
    </w:p>
    <w:p w:rsidR="00000000" w:rsidDel="00000000" w:rsidP="00000000" w:rsidRDefault="00000000" w:rsidRPr="00000000" w14:paraId="00000029">
      <w:pPr>
        <w:rPr/>
      </w:pPr>
      <w:r w:rsidDel="00000000" w:rsidR="00000000" w:rsidRPr="00000000">
        <w:rPr>
          <w:rtl w:val="0"/>
        </w:rPr>
        <w:t xml:space="preserve">Datalog provides a simple yet powerful way to perform logical inference over relational data. By defining rules and facts, you can derive new information and query relationships within your database.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8. Next Steps:</w:t>
      </w:r>
    </w:p>
    <w:p w:rsidR="00000000" w:rsidDel="00000000" w:rsidP="00000000" w:rsidRDefault="00000000" w:rsidRPr="00000000" w14:paraId="0000002C">
      <w:pPr>
        <w:rPr/>
      </w:pPr>
      <w:r w:rsidDel="00000000" w:rsidR="00000000" w:rsidRPr="00000000">
        <w:rPr>
          <w:rtl w:val="0"/>
        </w:rPr>
        <w:t xml:space="preserve">Explore more complex scenarios and experiment with different rules and queries to gain a deeper understanding of Datalog's capabilities.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End of Tutorial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tutorial provides a basic introduction to using Datalog for logical inference. It covers essential concepts, syntax, and demonstrates how to apply them in a practical scenario.</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