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tất cả mình lại trở về với nhau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Tựa như chưa bắt đầu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Tựa như ta vừa mới quen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tất cả lòng chẳng hề đổi thay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ngày xa lìa khiến con tim bồi hồi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ta lại gần nhau hơn nữa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những lúc đôi ta giận hờn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Thầm trách nhau không một ai nói điều gì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cứ chậm lại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giây phút sao quá dài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khiến anh nhận ra mình cần em hơn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cứ thế đong đầy trong anh từng ngày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quá yêu em nên không thể làm gì khác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ta mãi luôn dành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nhau những chân thành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Mọi khó khăn cũng chỉ là thử thách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trái tim ta luôn luôn thuộc về nhau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tất cả mình lại chung lối đi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Đoạn đường ta có nhau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Bàn tay nắm chặt bấy lâu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tất cả mình cùng nhau sẻ chia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Muộn phiền không thể khiến đôi tim nhạt nhoà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ta lại gần nhau hơn nữa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những lúc đôi ta giận hờn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Thầm trách nhau không một ai nói điều gì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cứ chậm lại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giây phút sao quá dài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khiến anh nhận ra mình cần em hơn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cứ thế đong đầy trong anh từng ngày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quá yêu em nên không thể làm gì khác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ta mãi luôn dành cho nhau những chân thành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Mọi khó khăn cũng chỉ là thử thách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trái tim ta luôn luôn thuộc về nhau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Giữ chặt bàn tay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cùng nhau đi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Hết bao tháng ngày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Mọi điều gian khó ta luôn vượt qua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khiến ta nhận ra mình gần nhau hơn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cứ thế đong đầy trong anh từng ngày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quá yêu em nên không thể làm gì khác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ta mãi luôn dành cho nhau những chân thành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Mọi khó khăn cũng chỉ là thử thách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trái tim ta luôn luôn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Thuộc về nhau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